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D6A" w:rsidRDefault="00870D6A" w:rsidP="00870D6A">
      <w:pPr>
        <w:spacing w:line="240" w:lineRule="auto"/>
        <w:jc w:val="center"/>
        <w:rPr>
          <w:rFonts w:cs="Arial"/>
          <w:sz w:val="28"/>
          <w:szCs w:val="28"/>
          <w:lang w:val="de-DE"/>
        </w:rPr>
      </w:pPr>
      <w:r>
        <w:rPr>
          <w:rFonts w:cs="Arial"/>
          <w:i/>
          <w:lang w:val="de-DE"/>
        </w:rPr>
        <w:t>Trendanalyse 17</w:t>
      </w:r>
      <w:r>
        <w:rPr>
          <w:rFonts w:cs="Arial"/>
          <w:i/>
          <w:lang w:val="de-DE"/>
        </w:rPr>
        <w:br/>
      </w:r>
      <w:r>
        <w:rPr>
          <w:rFonts w:cs="Arial"/>
          <w:szCs w:val="24"/>
          <w:lang w:val="de-DE"/>
        </w:rPr>
        <w:t>zur Zukunft der Euro-Zone</w:t>
      </w:r>
      <w:r>
        <w:rPr>
          <w:szCs w:val="24"/>
          <w:lang w:val="de-DE"/>
        </w:rPr>
        <w:br/>
      </w:r>
    </w:p>
    <w:p w:rsidR="0002308E" w:rsidRDefault="0002308E" w:rsidP="00870D6A">
      <w:pPr>
        <w:spacing w:line="240" w:lineRule="auto"/>
        <w:jc w:val="center"/>
        <w:rPr>
          <w:rFonts w:cs="Arial"/>
          <w:sz w:val="28"/>
          <w:szCs w:val="28"/>
          <w:lang w:val="de-DE"/>
        </w:rPr>
      </w:pPr>
    </w:p>
    <w:p w:rsidR="000F2651" w:rsidRDefault="000F2651" w:rsidP="004011A7">
      <w:pPr>
        <w:rPr>
          <w:rFonts w:cs="Arial"/>
          <w:sz w:val="28"/>
          <w:szCs w:val="28"/>
          <w:lang w:val="de-DE"/>
        </w:rPr>
      </w:pPr>
    </w:p>
    <w:p w:rsidR="00870D6A" w:rsidRDefault="00480634" w:rsidP="00870D6A">
      <w:pPr>
        <w:jc w:val="center"/>
        <w:rPr>
          <w:sz w:val="36"/>
          <w:szCs w:val="36"/>
          <w:lang w:val="de-DE"/>
        </w:rPr>
      </w:pPr>
      <w:r w:rsidRPr="005F2F63">
        <w:rPr>
          <w:sz w:val="28"/>
          <w:szCs w:val="28"/>
          <w:lang w:val="de-DE"/>
        </w:rPr>
        <w:t>Euro-Zone vor dem Abgrund</w:t>
      </w:r>
      <w:r>
        <w:rPr>
          <w:sz w:val="36"/>
          <w:szCs w:val="36"/>
          <w:lang w:val="de-DE"/>
        </w:rPr>
        <w:t xml:space="preserve"> </w:t>
      </w:r>
      <w:r w:rsidR="00870D6A">
        <w:rPr>
          <w:sz w:val="36"/>
          <w:szCs w:val="36"/>
          <w:lang w:val="de-DE"/>
        </w:rPr>
        <w:br/>
        <w:t>Zur Konstruktion eines soliden Neubaus</w:t>
      </w:r>
    </w:p>
    <w:p w:rsidR="0002308E" w:rsidRDefault="0002308E" w:rsidP="0002308E">
      <w:pPr>
        <w:rPr>
          <w:szCs w:val="24"/>
          <w:lang w:val="de-DE"/>
        </w:rPr>
      </w:pPr>
    </w:p>
    <w:p w:rsidR="00005647" w:rsidRPr="0002308E" w:rsidRDefault="00005647" w:rsidP="0002308E">
      <w:pPr>
        <w:rPr>
          <w:szCs w:val="24"/>
          <w:lang w:val="de-DE"/>
        </w:rPr>
      </w:pPr>
    </w:p>
    <w:p w:rsidR="00B345DC" w:rsidRPr="00870D6A" w:rsidRDefault="00B345DC" w:rsidP="00870D6A">
      <w:pPr>
        <w:jc w:val="center"/>
        <w:rPr>
          <w:sz w:val="36"/>
          <w:szCs w:val="36"/>
          <w:lang w:val="de-DE"/>
        </w:rPr>
      </w:pPr>
    </w:p>
    <w:p w:rsidR="00EA003E" w:rsidRPr="00F148C3" w:rsidRDefault="00B345DC" w:rsidP="00EA003E">
      <w:pPr>
        <w:rPr>
          <w:rFonts w:cs="Arial"/>
          <w:sz w:val="20"/>
          <w:szCs w:val="20"/>
          <w:lang w:val="de-DE"/>
        </w:rPr>
      </w:pPr>
      <w:r w:rsidRPr="00DE5112">
        <w:rPr>
          <w:rFonts w:cs="Arial"/>
          <w:szCs w:val="24"/>
          <w:lang w:val="de-DE"/>
        </w:rPr>
        <w:t>Pro-Kopf-Einkommen</w:t>
      </w:r>
      <w:r w:rsidR="00DE5112" w:rsidRPr="00DE5112">
        <w:rPr>
          <w:rFonts w:cs="Arial"/>
          <w:szCs w:val="24"/>
          <w:lang w:val="de-DE"/>
        </w:rPr>
        <w:t xml:space="preserve"> in der Euro-Zone</w:t>
      </w:r>
      <w:r w:rsidR="00EA003E">
        <w:rPr>
          <w:rFonts w:cs="Arial"/>
          <w:szCs w:val="24"/>
          <w:lang w:val="de-DE"/>
        </w:rPr>
        <w:t xml:space="preserve"> </w:t>
      </w:r>
      <w:r w:rsidR="00F74B4C">
        <w:rPr>
          <w:rFonts w:cs="Arial"/>
          <w:sz w:val="20"/>
          <w:szCs w:val="20"/>
          <w:lang w:val="de-DE"/>
        </w:rPr>
        <w:t>(in €)</w:t>
      </w:r>
    </w:p>
    <w:p w:rsidR="00EA003E" w:rsidRDefault="00207E54" w:rsidP="00EA003E">
      <w:pPr>
        <w:rPr>
          <w:rFonts w:cs="Arial"/>
          <w:sz w:val="20"/>
          <w:szCs w:val="20"/>
          <w:lang w:val="de-DE"/>
        </w:rPr>
      </w:pPr>
      <w:r>
        <w:object w:dxaOrig="8704" w:dyaOrig="6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8pt;height:242.4pt" o:ole="">
            <v:imagedata r:id="rId6" o:title=""/>
          </v:shape>
          <o:OLEObject Type="Embed" ProgID="Excel.Sheet.12" ShapeID="_x0000_i1025" DrawAspect="Content" ObjectID="_1384508508" r:id="rId7"/>
        </w:object>
      </w:r>
    </w:p>
    <w:p w:rsidR="00EA003E" w:rsidRDefault="00EA003E" w:rsidP="00870D6A">
      <w:pPr>
        <w:rPr>
          <w:rFonts w:cs="Arial"/>
          <w:sz w:val="20"/>
          <w:szCs w:val="20"/>
          <w:lang w:val="de-DE"/>
        </w:rPr>
      </w:pPr>
    </w:p>
    <w:p w:rsidR="00EA003E" w:rsidRDefault="00EA003E" w:rsidP="00870D6A">
      <w:pPr>
        <w:rPr>
          <w:rFonts w:cs="Arial"/>
          <w:szCs w:val="24"/>
          <w:lang w:val="de-DE"/>
        </w:rPr>
      </w:pPr>
    </w:p>
    <w:p w:rsidR="00870D6A" w:rsidRDefault="00870D6A" w:rsidP="00F148C3">
      <w:pPr>
        <w:pStyle w:val="HTMLVorformatiert"/>
        <w:rPr>
          <w:rFonts w:ascii="Arial" w:hAnsi="Arial" w:cs="Arial"/>
          <w:sz w:val="36"/>
          <w:szCs w:val="36"/>
        </w:rPr>
      </w:pPr>
    </w:p>
    <w:p w:rsidR="00F148C3" w:rsidRDefault="00F148C3" w:rsidP="00F148C3">
      <w:pPr>
        <w:pStyle w:val="HTMLVorformatiert"/>
        <w:rPr>
          <w:rFonts w:ascii="Arial" w:hAnsi="Arial" w:cs="Arial"/>
          <w:sz w:val="36"/>
          <w:szCs w:val="36"/>
        </w:rPr>
      </w:pPr>
    </w:p>
    <w:p w:rsidR="00870D6A" w:rsidRDefault="00870D6A" w:rsidP="00870D6A">
      <w:pPr>
        <w:jc w:val="center"/>
        <w:rPr>
          <w:rFonts w:cs="Arial"/>
          <w:sz w:val="20"/>
          <w:szCs w:val="20"/>
          <w:lang w:val="de-DE"/>
        </w:rPr>
      </w:pPr>
      <w:r>
        <w:rPr>
          <w:rFonts w:cs="Arial"/>
          <w:sz w:val="20"/>
          <w:szCs w:val="20"/>
          <w:lang w:val="de-DE"/>
        </w:rPr>
        <w:t>alle Rechte bei</w:t>
      </w:r>
      <w:r>
        <w:rPr>
          <w:rFonts w:cs="Arial"/>
          <w:sz w:val="20"/>
          <w:szCs w:val="20"/>
          <w:lang w:val="de-DE"/>
        </w:rPr>
        <w:br/>
      </w:r>
      <w:r>
        <w:rPr>
          <w:rFonts w:cs="Arial"/>
          <w:lang w:val="de-DE"/>
        </w:rPr>
        <w:t>Dr. Karl H. Pitz</w:t>
      </w:r>
      <w:r>
        <w:rPr>
          <w:rFonts w:cs="Arial"/>
          <w:sz w:val="20"/>
          <w:szCs w:val="20"/>
          <w:lang w:val="de-DE"/>
        </w:rPr>
        <w:br/>
        <w:t>MacroAnalyst.de</w:t>
      </w:r>
    </w:p>
    <w:p w:rsidR="00870D6A" w:rsidRDefault="00870D6A" w:rsidP="00870D6A">
      <w:pPr>
        <w:jc w:val="center"/>
        <w:rPr>
          <w:rFonts w:cs="Arial"/>
          <w:lang w:val="de-DE"/>
        </w:rPr>
      </w:pPr>
    </w:p>
    <w:p w:rsidR="00A156CD" w:rsidRDefault="00870D6A" w:rsidP="00A156CD">
      <w:pPr>
        <w:jc w:val="center"/>
        <w:rPr>
          <w:rFonts w:cs="Arial"/>
          <w:sz w:val="20"/>
          <w:szCs w:val="20"/>
          <w:lang w:val="de-DE"/>
        </w:rPr>
      </w:pPr>
      <w:r>
        <w:rPr>
          <w:rFonts w:cs="Arial"/>
          <w:sz w:val="20"/>
          <w:szCs w:val="20"/>
          <w:lang w:val="de-DE"/>
        </w:rPr>
        <w:t>Frankfurt am Main, Dezember 2011</w:t>
      </w:r>
    </w:p>
    <w:p w:rsidR="00310B1D" w:rsidRPr="00302047" w:rsidRDefault="00CC2691" w:rsidP="00BD2654">
      <w:pPr>
        <w:rPr>
          <w:rFonts w:cs="Arial"/>
          <w:sz w:val="28"/>
          <w:szCs w:val="28"/>
          <w:lang w:val="de-DE"/>
        </w:rPr>
      </w:pPr>
      <w:r w:rsidRPr="00BD2654">
        <w:rPr>
          <w:sz w:val="28"/>
          <w:szCs w:val="28"/>
          <w:lang w:val="de-DE"/>
        </w:rPr>
        <w:lastRenderedPageBreak/>
        <w:t>E</w:t>
      </w:r>
      <w:r w:rsidR="00755F69" w:rsidRPr="00BD2654">
        <w:rPr>
          <w:sz w:val="28"/>
          <w:szCs w:val="28"/>
          <w:lang w:val="de-DE"/>
        </w:rPr>
        <w:t>in</w:t>
      </w:r>
      <w:r w:rsidRPr="00BD2654">
        <w:rPr>
          <w:sz w:val="28"/>
          <w:szCs w:val="28"/>
          <w:lang w:val="de-DE"/>
        </w:rPr>
        <w:t xml:space="preserve"> </w:t>
      </w:r>
      <w:r w:rsidR="00C14C85" w:rsidRPr="00BD2654">
        <w:rPr>
          <w:sz w:val="28"/>
          <w:szCs w:val="28"/>
          <w:lang w:val="de-DE"/>
        </w:rPr>
        <w:t>Europäische</w:t>
      </w:r>
      <w:r w:rsidRPr="00BD2654">
        <w:rPr>
          <w:sz w:val="28"/>
          <w:szCs w:val="28"/>
          <w:lang w:val="de-DE"/>
        </w:rPr>
        <w:t>r</w:t>
      </w:r>
      <w:r w:rsidR="00C14C85" w:rsidRPr="00BD2654">
        <w:rPr>
          <w:sz w:val="28"/>
          <w:szCs w:val="28"/>
          <w:lang w:val="de-DE"/>
        </w:rPr>
        <w:t xml:space="preserve"> Kern</w:t>
      </w:r>
      <w:r w:rsidR="00D62AA0" w:rsidRPr="00BD2654">
        <w:rPr>
          <w:sz w:val="28"/>
          <w:szCs w:val="28"/>
          <w:lang w:val="de-DE"/>
        </w:rPr>
        <w:t xml:space="preserve"> </w:t>
      </w:r>
      <w:r w:rsidR="00B325F0">
        <w:rPr>
          <w:sz w:val="28"/>
          <w:szCs w:val="28"/>
          <w:lang w:val="de-DE"/>
        </w:rPr>
        <w:t>-</w:t>
      </w:r>
      <w:r w:rsidR="008E5D9B">
        <w:rPr>
          <w:rFonts w:cs="Arial"/>
          <w:sz w:val="28"/>
          <w:szCs w:val="28"/>
          <w:lang w:val="de-DE"/>
        </w:rPr>
        <w:br/>
        <w:t>w</w:t>
      </w:r>
      <w:r w:rsidR="00BD2654" w:rsidRPr="00BD2654">
        <w:rPr>
          <w:rFonts w:cs="Arial"/>
          <w:sz w:val="28"/>
          <w:szCs w:val="28"/>
          <w:lang w:val="de-DE"/>
        </w:rPr>
        <w:t xml:space="preserve">ie konstruiert man einen </w:t>
      </w:r>
      <w:r w:rsidR="005F124B" w:rsidRPr="00BD2654">
        <w:rPr>
          <w:sz w:val="28"/>
          <w:szCs w:val="28"/>
          <w:lang w:val="de-DE"/>
        </w:rPr>
        <w:t>soliden Neubau</w:t>
      </w:r>
      <w:r w:rsidR="00BD2654" w:rsidRPr="00BD2654">
        <w:rPr>
          <w:sz w:val="28"/>
          <w:szCs w:val="28"/>
          <w:lang w:val="de-DE"/>
        </w:rPr>
        <w:t>?</w:t>
      </w:r>
    </w:p>
    <w:p w:rsidR="00EB6EC7" w:rsidRDefault="00FC5641">
      <w:pPr>
        <w:rPr>
          <w:szCs w:val="24"/>
          <w:lang w:val="de-DE"/>
        </w:rPr>
      </w:pPr>
      <w:r>
        <w:rPr>
          <w:szCs w:val="24"/>
          <w:lang w:val="de-DE"/>
        </w:rPr>
        <w:t>Die Euro-Zone steh</w:t>
      </w:r>
      <w:r w:rsidR="00235A87">
        <w:rPr>
          <w:szCs w:val="24"/>
          <w:lang w:val="de-DE"/>
        </w:rPr>
        <w:t>t vor dem Abgrund</w:t>
      </w:r>
      <w:r w:rsidR="00480634">
        <w:rPr>
          <w:szCs w:val="24"/>
          <w:lang w:val="de-DE"/>
        </w:rPr>
        <w:t>.</w:t>
      </w:r>
      <w:r w:rsidR="00235A87">
        <w:rPr>
          <w:szCs w:val="24"/>
          <w:lang w:val="de-DE"/>
        </w:rPr>
        <w:t xml:space="preserve"> </w:t>
      </w:r>
      <w:r w:rsidR="003C2465">
        <w:rPr>
          <w:szCs w:val="24"/>
          <w:lang w:val="de-DE"/>
        </w:rPr>
        <w:t xml:space="preserve">Investmentbanken und </w:t>
      </w:r>
      <w:proofErr w:type="spellStart"/>
      <w:r w:rsidR="003C2465">
        <w:rPr>
          <w:szCs w:val="24"/>
          <w:lang w:val="de-DE"/>
        </w:rPr>
        <w:t>Hedgefonds</w:t>
      </w:r>
      <w:proofErr w:type="spellEnd"/>
      <w:r w:rsidR="003C2465">
        <w:rPr>
          <w:szCs w:val="24"/>
          <w:lang w:val="de-DE"/>
        </w:rPr>
        <w:t xml:space="preserve"> nehmen über das Instrument „Staatsverschuldung“ die Steuerzahler Europas ins Visier. Zuerst diejenigen in der Peripherie; dann über die Rettungsmechanismen diejenigen im Zentrum. Je mehr Länder in dieser </w:t>
      </w:r>
      <w:r w:rsidR="00C00B48">
        <w:rPr>
          <w:szCs w:val="24"/>
          <w:lang w:val="de-DE"/>
        </w:rPr>
        <w:t>Dominoreihe zusammenbrechen, um</w:t>
      </w:r>
      <w:r w:rsidR="003C2465">
        <w:rPr>
          <w:szCs w:val="24"/>
          <w:lang w:val="de-DE"/>
        </w:rPr>
        <w:t xml:space="preserve">so höher </w:t>
      </w:r>
      <w:r w:rsidR="00265C94">
        <w:rPr>
          <w:szCs w:val="24"/>
          <w:lang w:val="de-DE"/>
        </w:rPr>
        <w:t xml:space="preserve">werden </w:t>
      </w:r>
      <w:r w:rsidR="003C2465">
        <w:rPr>
          <w:szCs w:val="24"/>
          <w:lang w:val="de-DE"/>
        </w:rPr>
        <w:t>sich die verbleibenden Garantiesummen auf die zunächst noch verschonten Länder mit dem AAA-Rating im Zentrum</w:t>
      </w:r>
      <w:r w:rsidR="00265C94" w:rsidRPr="00265C94">
        <w:rPr>
          <w:szCs w:val="24"/>
          <w:lang w:val="de-DE"/>
        </w:rPr>
        <w:t xml:space="preserve"> </w:t>
      </w:r>
      <w:r w:rsidR="00265C94">
        <w:rPr>
          <w:szCs w:val="24"/>
          <w:lang w:val="de-DE"/>
        </w:rPr>
        <w:t>konzentrieren</w:t>
      </w:r>
      <w:r w:rsidR="003C2465">
        <w:rPr>
          <w:szCs w:val="24"/>
          <w:lang w:val="de-DE"/>
        </w:rPr>
        <w:t>. Zul</w:t>
      </w:r>
      <w:r w:rsidR="00CD4E32">
        <w:rPr>
          <w:szCs w:val="24"/>
          <w:lang w:val="de-DE"/>
        </w:rPr>
        <w:t>etzt gehen dann</w:t>
      </w:r>
      <w:r w:rsidR="001C15B3">
        <w:rPr>
          <w:szCs w:val="24"/>
          <w:lang w:val="de-DE"/>
        </w:rPr>
        <w:t xml:space="preserve"> auch die in die Knie. </w:t>
      </w:r>
      <w:r w:rsidR="00071781">
        <w:rPr>
          <w:szCs w:val="24"/>
          <w:lang w:val="de-DE"/>
        </w:rPr>
        <w:br/>
      </w:r>
    </w:p>
    <w:p w:rsidR="0025183B" w:rsidRDefault="00BD2FE1">
      <w:pPr>
        <w:rPr>
          <w:szCs w:val="24"/>
          <w:lang w:val="de-DE"/>
        </w:rPr>
      </w:pPr>
      <w:r>
        <w:rPr>
          <w:i/>
          <w:szCs w:val="24"/>
          <w:lang w:val="de-DE"/>
        </w:rPr>
        <w:t>Grafik</w:t>
      </w:r>
      <w:r w:rsidR="00C22817" w:rsidRPr="007A2D17">
        <w:rPr>
          <w:i/>
          <w:szCs w:val="24"/>
          <w:lang w:val="de-DE"/>
        </w:rPr>
        <w:t xml:space="preserve"> 1:</w:t>
      </w:r>
      <w:r w:rsidR="00C22817">
        <w:rPr>
          <w:szCs w:val="24"/>
          <w:lang w:val="de-DE"/>
        </w:rPr>
        <w:t xml:space="preserve">   </w:t>
      </w:r>
      <w:r w:rsidR="00A74779">
        <w:rPr>
          <w:szCs w:val="24"/>
          <w:lang w:val="de-DE"/>
        </w:rPr>
        <w:t>Volumen noch ausstehender Anleihen</w:t>
      </w:r>
      <w:r w:rsidR="001C71D4">
        <w:rPr>
          <w:szCs w:val="24"/>
          <w:lang w:val="de-DE"/>
        </w:rPr>
        <w:t xml:space="preserve"> (in Mrd. Euro)</w:t>
      </w:r>
    </w:p>
    <w:p w:rsidR="0025183B" w:rsidRDefault="006960A6">
      <w:pPr>
        <w:rPr>
          <w:szCs w:val="24"/>
          <w:lang w:val="de-DE"/>
        </w:rPr>
      </w:pPr>
      <w:r w:rsidRPr="00DB3AFB">
        <w:rPr>
          <w:szCs w:val="24"/>
          <w:lang w:val="de-DE"/>
        </w:rPr>
        <w:object w:dxaOrig="10538" w:dyaOrig="2890">
          <v:shape id="_x0000_i1026" type="#_x0000_t75" style="width:456.6pt;height:150pt" o:ole="">
            <v:imagedata r:id="rId8" o:title=""/>
          </v:shape>
          <o:OLEObject Type="Embed" ProgID="Excel.Sheet.12" ShapeID="_x0000_i1026" DrawAspect="Content" ObjectID="_1384508509" r:id="rId9"/>
        </w:object>
      </w:r>
    </w:p>
    <w:p w:rsidR="00A74779" w:rsidRPr="001C71D4" w:rsidRDefault="00A74779">
      <w:pPr>
        <w:rPr>
          <w:sz w:val="20"/>
          <w:szCs w:val="24"/>
          <w:lang w:val="de-DE"/>
        </w:rPr>
      </w:pPr>
      <w:r w:rsidRPr="001C71D4">
        <w:rPr>
          <w:sz w:val="20"/>
          <w:szCs w:val="24"/>
          <w:lang w:val="de-DE"/>
        </w:rPr>
        <w:t xml:space="preserve">Quelle: </w:t>
      </w:r>
      <w:r w:rsidR="001C71D4" w:rsidRPr="001C71D4">
        <w:rPr>
          <w:sz w:val="20"/>
          <w:szCs w:val="24"/>
          <w:lang w:val="de-DE"/>
        </w:rPr>
        <w:t>Bloomberg, EZB, FAZ vom 20. Nov. 2011, MacroAnalyst</w:t>
      </w:r>
    </w:p>
    <w:p w:rsidR="0025183B" w:rsidRDefault="0025183B">
      <w:pPr>
        <w:rPr>
          <w:szCs w:val="24"/>
          <w:lang w:val="de-DE"/>
        </w:rPr>
      </w:pPr>
    </w:p>
    <w:p w:rsidR="00FD2747" w:rsidRDefault="007A16B3" w:rsidP="00E857BB">
      <w:pPr>
        <w:rPr>
          <w:szCs w:val="24"/>
          <w:lang w:val="de-DE"/>
        </w:rPr>
      </w:pPr>
      <w:r>
        <w:rPr>
          <w:szCs w:val="24"/>
          <w:lang w:val="de-DE"/>
        </w:rPr>
        <w:t>Unter der Überschrift „Rettungsmaßnahmen“ wird vor allem Jagd auf die Steuerzahler gemacht. Zwei O</w:t>
      </w:r>
      <w:r w:rsidR="006A4E09">
        <w:rPr>
          <w:szCs w:val="24"/>
          <w:lang w:val="de-DE"/>
        </w:rPr>
        <w:t xml:space="preserve">ptionen </w:t>
      </w:r>
      <w:r>
        <w:rPr>
          <w:szCs w:val="24"/>
          <w:lang w:val="de-DE"/>
        </w:rPr>
        <w:t>stehen g</w:t>
      </w:r>
      <w:r w:rsidR="00E857BB">
        <w:rPr>
          <w:szCs w:val="24"/>
          <w:lang w:val="de-DE"/>
        </w:rPr>
        <w:t xml:space="preserve">egenwärtig </w:t>
      </w:r>
      <w:r>
        <w:rPr>
          <w:szCs w:val="24"/>
          <w:lang w:val="de-DE"/>
        </w:rPr>
        <w:t>im Zentrum</w:t>
      </w:r>
      <w:r w:rsidR="00E857BB" w:rsidRPr="00E857BB">
        <w:rPr>
          <w:szCs w:val="24"/>
          <w:lang w:val="de-DE"/>
        </w:rPr>
        <w:t>:</w:t>
      </w:r>
      <w:r w:rsidR="00E857BB">
        <w:rPr>
          <w:szCs w:val="24"/>
          <w:lang w:val="de-DE"/>
        </w:rPr>
        <w:br/>
      </w:r>
      <w:r w:rsidR="001E3771">
        <w:rPr>
          <w:szCs w:val="24"/>
          <w:lang w:val="de-DE"/>
        </w:rPr>
        <w:t>-   Die Europäische Kommission</w:t>
      </w:r>
      <w:r w:rsidR="00302047">
        <w:rPr>
          <w:szCs w:val="24"/>
          <w:lang w:val="de-DE"/>
        </w:rPr>
        <w:t xml:space="preserve"> </w:t>
      </w:r>
      <w:r w:rsidR="001E3771">
        <w:rPr>
          <w:szCs w:val="24"/>
          <w:lang w:val="de-DE"/>
        </w:rPr>
        <w:t xml:space="preserve">will </w:t>
      </w:r>
      <w:r w:rsidR="007452FE">
        <w:rPr>
          <w:szCs w:val="24"/>
          <w:lang w:val="de-DE"/>
        </w:rPr>
        <w:t xml:space="preserve">die unsäglichen </w:t>
      </w:r>
      <w:r w:rsidR="001E3771">
        <w:rPr>
          <w:szCs w:val="24"/>
          <w:lang w:val="de-DE"/>
        </w:rPr>
        <w:t>Euro-B</w:t>
      </w:r>
      <w:r w:rsidR="006A4E09">
        <w:rPr>
          <w:szCs w:val="24"/>
          <w:lang w:val="de-DE"/>
        </w:rPr>
        <w:t>onds.</w:t>
      </w:r>
      <w:r w:rsidR="001E3771">
        <w:rPr>
          <w:szCs w:val="24"/>
          <w:lang w:val="de-DE"/>
        </w:rPr>
        <w:t xml:space="preserve"> </w:t>
      </w:r>
      <w:r w:rsidR="00E078EB">
        <w:rPr>
          <w:szCs w:val="24"/>
          <w:lang w:val="de-DE"/>
        </w:rPr>
        <w:t>Schuldenschleusen öffnen, a</w:t>
      </w:r>
      <w:r w:rsidR="001E3771">
        <w:rPr>
          <w:szCs w:val="24"/>
          <w:lang w:val="de-DE"/>
        </w:rPr>
        <w:t xml:space="preserve">lle haften für alles. </w:t>
      </w:r>
      <w:r w:rsidR="001E3771">
        <w:rPr>
          <w:szCs w:val="24"/>
          <w:lang w:val="de-DE"/>
        </w:rPr>
        <w:br/>
      </w:r>
      <w:r w:rsidR="006A4E09">
        <w:rPr>
          <w:szCs w:val="24"/>
          <w:lang w:val="de-DE"/>
        </w:rPr>
        <w:t xml:space="preserve">- </w:t>
      </w:r>
      <w:r w:rsidR="001E3771">
        <w:rPr>
          <w:szCs w:val="24"/>
          <w:lang w:val="de-DE"/>
        </w:rPr>
        <w:t xml:space="preserve">  </w:t>
      </w:r>
      <w:r w:rsidR="008E5D9B">
        <w:rPr>
          <w:szCs w:val="24"/>
          <w:lang w:val="de-DE"/>
        </w:rPr>
        <w:t xml:space="preserve">Die </w:t>
      </w:r>
      <w:r w:rsidR="00E857BB">
        <w:rPr>
          <w:szCs w:val="24"/>
          <w:lang w:val="de-DE"/>
        </w:rPr>
        <w:t>Finanzbranche</w:t>
      </w:r>
      <w:r w:rsidR="004D2D2D">
        <w:rPr>
          <w:szCs w:val="24"/>
          <w:lang w:val="de-DE"/>
        </w:rPr>
        <w:t xml:space="preserve"> und </w:t>
      </w:r>
      <w:r w:rsidR="00FC5641">
        <w:rPr>
          <w:szCs w:val="24"/>
          <w:lang w:val="de-DE"/>
        </w:rPr>
        <w:t>US</w:t>
      </w:r>
      <w:r w:rsidR="00F97EF2">
        <w:rPr>
          <w:szCs w:val="24"/>
          <w:lang w:val="de-DE"/>
        </w:rPr>
        <w:t>-Ökonomen</w:t>
      </w:r>
      <w:r w:rsidR="000A7E49">
        <w:rPr>
          <w:szCs w:val="24"/>
          <w:lang w:val="de-DE"/>
        </w:rPr>
        <w:t xml:space="preserve"> </w:t>
      </w:r>
      <w:r w:rsidR="00302047">
        <w:rPr>
          <w:szCs w:val="24"/>
          <w:lang w:val="de-DE"/>
        </w:rPr>
        <w:t xml:space="preserve">haben die </w:t>
      </w:r>
      <w:r w:rsidR="00E857BB">
        <w:rPr>
          <w:szCs w:val="24"/>
          <w:lang w:val="de-DE"/>
        </w:rPr>
        <w:t>„</w:t>
      </w:r>
      <w:proofErr w:type="spellStart"/>
      <w:r w:rsidR="00E857BB">
        <w:rPr>
          <w:szCs w:val="24"/>
          <w:lang w:val="de-DE"/>
        </w:rPr>
        <w:t>big</w:t>
      </w:r>
      <w:proofErr w:type="spellEnd"/>
      <w:r w:rsidR="00E857BB">
        <w:rPr>
          <w:szCs w:val="24"/>
          <w:lang w:val="de-DE"/>
        </w:rPr>
        <w:t xml:space="preserve"> </w:t>
      </w:r>
      <w:proofErr w:type="spellStart"/>
      <w:r w:rsidR="00E857BB">
        <w:rPr>
          <w:szCs w:val="24"/>
          <w:lang w:val="de-DE"/>
        </w:rPr>
        <w:t>bazooka</w:t>
      </w:r>
      <w:proofErr w:type="spellEnd"/>
      <w:r w:rsidR="00E857BB">
        <w:rPr>
          <w:szCs w:val="24"/>
          <w:lang w:val="de-DE"/>
        </w:rPr>
        <w:t>“</w:t>
      </w:r>
      <w:r w:rsidR="00302047">
        <w:rPr>
          <w:szCs w:val="24"/>
          <w:lang w:val="de-DE"/>
        </w:rPr>
        <w:t xml:space="preserve"> gefordert – und bekommen. Mit dem Beschluss vom 30. November 11 wird d</w:t>
      </w:r>
      <w:r w:rsidR="00E857BB">
        <w:rPr>
          <w:szCs w:val="24"/>
          <w:lang w:val="de-DE"/>
        </w:rPr>
        <w:t>ie Europäische</w:t>
      </w:r>
      <w:r w:rsidR="00FC5641">
        <w:rPr>
          <w:szCs w:val="24"/>
          <w:lang w:val="de-DE"/>
        </w:rPr>
        <w:t xml:space="preserve"> Zentralbank</w:t>
      </w:r>
      <w:r w:rsidR="00302047">
        <w:rPr>
          <w:szCs w:val="24"/>
          <w:lang w:val="de-DE"/>
        </w:rPr>
        <w:t xml:space="preserve"> zusammen mit 5 weiteren Notenbanken</w:t>
      </w:r>
      <w:r w:rsidR="00E857BB">
        <w:rPr>
          <w:szCs w:val="24"/>
          <w:lang w:val="de-DE"/>
        </w:rPr>
        <w:t xml:space="preserve"> </w:t>
      </w:r>
      <w:r w:rsidR="00FC5641">
        <w:rPr>
          <w:szCs w:val="24"/>
          <w:lang w:val="de-DE"/>
        </w:rPr>
        <w:t>Geld</w:t>
      </w:r>
      <w:r w:rsidR="007214A0">
        <w:rPr>
          <w:szCs w:val="24"/>
          <w:lang w:val="de-DE"/>
        </w:rPr>
        <w:t xml:space="preserve"> </w:t>
      </w:r>
      <w:r w:rsidR="007214A0">
        <w:rPr>
          <w:rFonts w:eastAsia="Times New Roman" w:cs="Arial"/>
          <w:szCs w:val="24"/>
          <w:lang w:val="de-DE" w:eastAsia="de-DE" w:bidi="ar-SA"/>
        </w:rPr>
        <w:t>in unlimitierter Höhe</w:t>
      </w:r>
      <w:r w:rsidR="007214A0">
        <w:rPr>
          <w:szCs w:val="24"/>
          <w:lang w:val="de-DE"/>
        </w:rPr>
        <w:t xml:space="preserve"> </w:t>
      </w:r>
      <w:r w:rsidR="00FC5641">
        <w:rPr>
          <w:szCs w:val="24"/>
          <w:lang w:val="de-DE"/>
        </w:rPr>
        <w:t>drucken</w:t>
      </w:r>
      <w:r w:rsidR="00E857BB">
        <w:rPr>
          <w:szCs w:val="24"/>
          <w:lang w:val="de-DE"/>
        </w:rPr>
        <w:t>, um der</w:t>
      </w:r>
      <w:r w:rsidR="001E3771">
        <w:rPr>
          <w:szCs w:val="24"/>
          <w:lang w:val="de-DE"/>
        </w:rPr>
        <w:t xml:space="preserve"> Schuldenflut </w:t>
      </w:r>
      <w:r w:rsidR="00E857BB">
        <w:rPr>
          <w:szCs w:val="24"/>
          <w:lang w:val="de-DE"/>
        </w:rPr>
        <w:t>Herr zu werden</w:t>
      </w:r>
      <w:r w:rsidR="000A7E49">
        <w:rPr>
          <w:szCs w:val="24"/>
          <w:lang w:val="de-DE"/>
        </w:rPr>
        <w:t xml:space="preserve">. Noch nie in der Weltfinanzgeschichte hat dieses Modell funktioniert. </w:t>
      </w:r>
      <w:r w:rsidR="004D2D2D">
        <w:rPr>
          <w:szCs w:val="24"/>
          <w:lang w:val="de-DE"/>
        </w:rPr>
        <w:t xml:space="preserve">Selbst im Märchen schafft es die </w:t>
      </w:r>
      <w:proofErr w:type="spellStart"/>
      <w:r w:rsidR="004D2D2D">
        <w:rPr>
          <w:szCs w:val="24"/>
          <w:lang w:val="de-DE"/>
        </w:rPr>
        <w:t>Müllerstochter</w:t>
      </w:r>
      <w:proofErr w:type="spellEnd"/>
      <w:r w:rsidR="004D2D2D">
        <w:rPr>
          <w:szCs w:val="24"/>
          <w:lang w:val="de-DE"/>
        </w:rPr>
        <w:t xml:space="preserve"> nicht, Gold zu spinnen. </w:t>
      </w:r>
      <w:r w:rsidR="000A7E49">
        <w:rPr>
          <w:szCs w:val="24"/>
          <w:lang w:val="de-DE"/>
        </w:rPr>
        <w:t xml:space="preserve">Auch diesmal </w:t>
      </w:r>
      <w:r w:rsidR="00FC5641">
        <w:rPr>
          <w:szCs w:val="24"/>
          <w:lang w:val="de-DE"/>
        </w:rPr>
        <w:t xml:space="preserve">wird </w:t>
      </w:r>
      <w:r w:rsidR="00302047">
        <w:rPr>
          <w:szCs w:val="24"/>
          <w:lang w:val="de-DE"/>
        </w:rPr>
        <w:t>es</w:t>
      </w:r>
      <w:r w:rsidR="000A7E49">
        <w:rPr>
          <w:szCs w:val="24"/>
          <w:lang w:val="de-DE"/>
        </w:rPr>
        <w:t xml:space="preserve"> </w:t>
      </w:r>
      <w:r w:rsidR="00302047">
        <w:rPr>
          <w:szCs w:val="24"/>
          <w:lang w:val="de-DE"/>
        </w:rPr>
        <w:t>I</w:t>
      </w:r>
      <w:r w:rsidR="00FC5641">
        <w:rPr>
          <w:szCs w:val="24"/>
          <w:lang w:val="de-DE"/>
        </w:rPr>
        <w:t xml:space="preserve">nflation </w:t>
      </w:r>
      <w:r w:rsidR="00302047">
        <w:rPr>
          <w:szCs w:val="24"/>
          <w:lang w:val="de-DE"/>
        </w:rPr>
        <w:t>nach sich ziehen</w:t>
      </w:r>
      <w:r w:rsidR="003A4DC2">
        <w:rPr>
          <w:szCs w:val="24"/>
          <w:lang w:val="de-DE"/>
        </w:rPr>
        <w:t xml:space="preserve"> - </w:t>
      </w:r>
      <w:r w:rsidR="00302047">
        <w:rPr>
          <w:szCs w:val="24"/>
          <w:lang w:val="de-DE"/>
        </w:rPr>
        <w:t xml:space="preserve">erst </w:t>
      </w:r>
      <w:proofErr w:type="spellStart"/>
      <w:r w:rsidR="00302047">
        <w:rPr>
          <w:szCs w:val="24"/>
          <w:lang w:val="de-DE"/>
        </w:rPr>
        <w:t>asset</w:t>
      </w:r>
      <w:proofErr w:type="spellEnd"/>
      <w:r w:rsidR="00302047">
        <w:rPr>
          <w:szCs w:val="24"/>
          <w:lang w:val="de-DE"/>
        </w:rPr>
        <w:t xml:space="preserve"> </w:t>
      </w:r>
      <w:proofErr w:type="spellStart"/>
      <w:r w:rsidR="00302047">
        <w:rPr>
          <w:szCs w:val="24"/>
          <w:lang w:val="de-DE"/>
        </w:rPr>
        <w:t>inflation</w:t>
      </w:r>
      <w:proofErr w:type="spellEnd"/>
      <w:r w:rsidR="00302047">
        <w:rPr>
          <w:szCs w:val="24"/>
          <w:lang w:val="de-DE"/>
        </w:rPr>
        <w:t xml:space="preserve">, danach die </w:t>
      </w:r>
      <w:r w:rsidR="00EB1955">
        <w:rPr>
          <w:szCs w:val="24"/>
          <w:lang w:val="de-DE"/>
        </w:rPr>
        <w:t>bekanntere</w:t>
      </w:r>
      <w:r w:rsidR="003A4DC2">
        <w:rPr>
          <w:szCs w:val="24"/>
          <w:lang w:val="de-DE"/>
        </w:rPr>
        <w:t xml:space="preserve"> Konsumenteninflation</w:t>
      </w:r>
      <w:r w:rsidR="000A7E49">
        <w:rPr>
          <w:szCs w:val="24"/>
          <w:lang w:val="de-DE"/>
        </w:rPr>
        <w:t xml:space="preserve">. </w:t>
      </w:r>
    </w:p>
    <w:p w:rsidR="00FC5641" w:rsidRDefault="00FD2747">
      <w:pPr>
        <w:rPr>
          <w:szCs w:val="24"/>
          <w:lang w:val="de-DE"/>
        </w:rPr>
      </w:pPr>
      <w:r>
        <w:rPr>
          <w:szCs w:val="24"/>
          <w:lang w:val="de-DE"/>
        </w:rPr>
        <w:t>Am Ende der beiden Wege</w:t>
      </w:r>
      <w:r w:rsidR="000A7E49">
        <w:rPr>
          <w:szCs w:val="24"/>
          <w:lang w:val="de-DE"/>
        </w:rPr>
        <w:t xml:space="preserve"> steht der Untergang der </w:t>
      </w:r>
      <w:r>
        <w:rPr>
          <w:szCs w:val="24"/>
          <w:lang w:val="de-DE"/>
        </w:rPr>
        <w:t xml:space="preserve">europäischen </w:t>
      </w:r>
      <w:r w:rsidR="000A7E49">
        <w:rPr>
          <w:szCs w:val="24"/>
          <w:lang w:val="de-DE"/>
        </w:rPr>
        <w:t>Währungsunion</w:t>
      </w:r>
      <w:r w:rsidR="00167BDE">
        <w:rPr>
          <w:szCs w:val="24"/>
          <w:lang w:val="de-DE"/>
        </w:rPr>
        <w:t>.</w:t>
      </w:r>
      <w:r w:rsidR="00FC5641">
        <w:rPr>
          <w:szCs w:val="24"/>
          <w:lang w:val="de-DE"/>
        </w:rPr>
        <w:t xml:space="preserve">  </w:t>
      </w:r>
    </w:p>
    <w:p w:rsidR="00FC5641" w:rsidRDefault="000A7E49">
      <w:pPr>
        <w:rPr>
          <w:szCs w:val="24"/>
          <w:lang w:val="de-DE"/>
        </w:rPr>
      </w:pPr>
      <w:r>
        <w:rPr>
          <w:szCs w:val="24"/>
          <w:lang w:val="de-DE"/>
        </w:rPr>
        <w:t>N</w:t>
      </w:r>
      <w:r w:rsidR="00FC5641">
        <w:rPr>
          <w:szCs w:val="24"/>
          <w:lang w:val="de-DE"/>
        </w:rPr>
        <w:t xml:space="preserve">och immer </w:t>
      </w:r>
      <w:r>
        <w:rPr>
          <w:szCs w:val="24"/>
          <w:lang w:val="de-DE"/>
        </w:rPr>
        <w:t xml:space="preserve">kann </w:t>
      </w:r>
      <w:r w:rsidR="00FC5641">
        <w:rPr>
          <w:szCs w:val="24"/>
          <w:lang w:val="de-DE"/>
        </w:rPr>
        <w:t>versuch</w:t>
      </w:r>
      <w:r>
        <w:rPr>
          <w:szCs w:val="24"/>
          <w:lang w:val="de-DE"/>
        </w:rPr>
        <w:t>t werd</w:t>
      </w:r>
      <w:r w:rsidR="00FC5641">
        <w:rPr>
          <w:szCs w:val="24"/>
          <w:lang w:val="de-DE"/>
        </w:rPr>
        <w:t xml:space="preserve">en, </w:t>
      </w:r>
      <w:r w:rsidR="00D047AF">
        <w:rPr>
          <w:szCs w:val="24"/>
          <w:lang w:val="de-DE"/>
        </w:rPr>
        <w:t>dieses Desaster zu vermeiden</w:t>
      </w:r>
      <w:r w:rsidR="007A16B3">
        <w:rPr>
          <w:szCs w:val="24"/>
          <w:lang w:val="de-DE"/>
        </w:rPr>
        <w:t xml:space="preserve"> – durch den Exit aus der Euro-Zone. </w:t>
      </w:r>
      <w:r>
        <w:rPr>
          <w:szCs w:val="24"/>
          <w:lang w:val="de-DE"/>
        </w:rPr>
        <w:t xml:space="preserve">Das geht </w:t>
      </w:r>
      <w:r w:rsidR="00D047AF">
        <w:rPr>
          <w:szCs w:val="24"/>
          <w:lang w:val="de-DE"/>
        </w:rPr>
        <w:t>f</w:t>
      </w:r>
      <w:r w:rsidR="00453866">
        <w:rPr>
          <w:szCs w:val="24"/>
          <w:lang w:val="de-DE"/>
        </w:rPr>
        <w:t>r</w:t>
      </w:r>
      <w:r w:rsidR="00D047AF">
        <w:rPr>
          <w:szCs w:val="24"/>
          <w:lang w:val="de-DE"/>
        </w:rPr>
        <w:t xml:space="preserve">eilich </w:t>
      </w:r>
      <w:r>
        <w:rPr>
          <w:szCs w:val="24"/>
          <w:lang w:val="de-DE"/>
        </w:rPr>
        <w:t xml:space="preserve">nicht über den Ausschluss </w:t>
      </w:r>
      <w:r w:rsidR="00FC1CED">
        <w:rPr>
          <w:szCs w:val="24"/>
          <w:lang w:val="de-DE"/>
        </w:rPr>
        <w:t>von Peripherie</w:t>
      </w:r>
      <w:r w:rsidR="008E5D9B">
        <w:rPr>
          <w:szCs w:val="24"/>
          <w:lang w:val="de-DE"/>
        </w:rPr>
        <w:t>-</w:t>
      </w:r>
      <w:proofErr w:type="spellStart"/>
      <w:r w:rsidR="00167BDE">
        <w:rPr>
          <w:szCs w:val="24"/>
          <w:lang w:val="de-DE"/>
        </w:rPr>
        <w:t>ländern</w:t>
      </w:r>
      <w:proofErr w:type="spellEnd"/>
      <w:r w:rsidR="00167BDE">
        <w:rPr>
          <w:szCs w:val="24"/>
          <w:lang w:val="de-DE"/>
        </w:rPr>
        <w:t>.</w:t>
      </w:r>
      <w:r>
        <w:rPr>
          <w:szCs w:val="24"/>
          <w:lang w:val="de-DE"/>
        </w:rPr>
        <w:t xml:space="preserve"> Diese </w:t>
      </w:r>
      <w:r w:rsidR="008E5D9B">
        <w:rPr>
          <w:szCs w:val="24"/>
          <w:lang w:val="de-DE"/>
        </w:rPr>
        <w:t xml:space="preserve">wohlfeile </w:t>
      </w:r>
      <w:r>
        <w:rPr>
          <w:szCs w:val="24"/>
          <w:lang w:val="de-DE"/>
        </w:rPr>
        <w:t xml:space="preserve">Option sehen die europäischen Verträge </w:t>
      </w:r>
      <w:r w:rsidR="008E5D9B">
        <w:rPr>
          <w:szCs w:val="24"/>
          <w:lang w:val="de-DE"/>
        </w:rPr>
        <w:t xml:space="preserve">gar </w:t>
      </w:r>
      <w:r>
        <w:rPr>
          <w:szCs w:val="24"/>
          <w:lang w:val="de-DE"/>
        </w:rPr>
        <w:t xml:space="preserve">nicht vor. </w:t>
      </w:r>
      <w:r w:rsidR="008E5D9B">
        <w:rPr>
          <w:szCs w:val="24"/>
          <w:lang w:val="de-DE"/>
        </w:rPr>
        <w:br/>
      </w:r>
      <w:r>
        <w:rPr>
          <w:szCs w:val="24"/>
          <w:lang w:val="de-DE"/>
        </w:rPr>
        <w:lastRenderedPageBreak/>
        <w:t xml:space="preserve">Es geht nur über den </w:t>
      </w:r>
      <w:r w:rsidR="007A16B3">
        <w:rPr>
          <w:szCs w:val="24"/>
          <w:lang w:val="de-DE"/>
        </w:rPr>
        <w:t xml:space="preserve">präventiven </w:t>
      </w:r>
      <w:r>
        <w:rPr>
          <w:szCs w:val="24"/>
          <w:lang w:val="de-DE"/>
        </w:rPr>
        <w:t xml:space="preserve">Austritt Deutschlands aus der Euro-Zone. </w:t>
      </w:r>
      <w:r w:rsidR="00453866">
        <w:rPr>
          <w:szCs w:val="24"/>
          <w:lang w:val="de-DE"/>
        </w:rPr>
        <w:t xml:space="preserve">Das </w:t>
      </w:r>
      <w:r w:rsidR="00127987">
        <w:rPr>
          <w:szCs w:val="24"/>
          <w:lang w:val="de-DE"/>
        </w:rPr>
        <w:t xml:space="preserve">wäre </w:t>
      </w:r>
      <w:r w:rsidR="008E5D9B">
        <w:rPr>
          <w:szCs w:val="24"/>
          <w:lang w:val="de-DE"/>
        </w:rPr>
        <w:t xml:space="preserve">dann </w:t>
      </w:r>
      <w:r w:rsidR="00127987">
        <w:rPr>
          <w:szCs w:val="24"/>
          <w:lang w:val="de-DE"/>
        </w:rPr>
        <w:t xml:space="preserve">ebenfalls das </w:t>
      </w:r>
      <w:r w:rsidR="00D047AF">
        <w:rPr>
          <w:szCs w:val="24"/>
          <w:lang w:val="de-DE"/>
        </w:rPr>
        <w:t>Ende der</w:t>
      </w:r>
      <w:r w:rsidR="00F86467">
        <w:rPr>
          <w:szCs w:val="24"/>
          <w:lang w:val="de-DE"/>
        </w:rPr>
        <w:t xml:space="preserve"> Währungsunion</w:t>
      </w:r>
      <w:r>
        <w:rPr>
          <w:szCs w:val="24"/>
          <w:lang w:val="de-DE"/>
        </w:rPr>
        <w:t xml:space="preserve">. </w:t>
      </w:r>
      <w:r w:rsidR="00FC5641">
        <w:rPr>
          <w:szCs w:val="24"/>
          <w:lang w:val="de-DE"/>
        </w:rPr>
        <w:t xml:space="preserve"> </w:t>
      </w:r>
    </w:p>
    <w:p w:rsidR="00127987" w:rsidRDefault="00453866">
      <w:pPr>
        <w:rPr>
          <w:szCs w:val="24"/>
          <w:lang w:val="de-DE"/>
        </w:rPr>
      </w:pPr>
      <w:r>
        <w:rPr>
          <w:szCs w:val="24"/>
          <w:lang w:val="de-DE"/>
        </w:rPr>
        <w:t>Die Euro-Zone ist in jedem Fall nicht zu halten. Zu groß ist die Falle, die von Anfang an aufgestellt worden ist.</w:t>
      </w:r>
      <w:r w:rsidR="008617F7">
        <w:rPr>
          <w:szCs w:val="24"/>
          <w:lang w:val="de-DE"/>
        </w:rPr>
        <w:t xml:space="preserve"> Zu naiv wa</w:t>
      </w:r>
      <w:r w:rsidR="000B542F">
        <w:rPr>
          <w:szCs w:val="24"/>
          <w:lang w:val="de-DE"/>
        </w:rPr>
        <w:t>ren die Politiker, die</w:t>
      </w:r>
      <w:r w:rsidR="008E5D9B">
        <w:rPr>
          <w:szCs w:val="24"/>
          <w:lang w:val="de-DE"/>
        </w:rPr>
        <w:t xml:space="preserve"> an die „</w:t>
      </w:r>
      <w:proofErr w:type="spellStart"/>
      <w:r w:rsidR="008E5D9B">
        <w:rPr>
          <w:szCs w:val="24"/>
          <w:lang w:val="de-DE"/>
        </w:rPr>
        <w:t>Grundstein</w:t>
      </w:r>
      <w:r w:rsidR="008617F7">
        <w:rPr>
          <w:szCs w:val="24"/>
          <w:lang w:val="de-DE"/>
        </w:rPr>
        <w:t>heorie</w:t>
      </w:r>
      <w:proofErr w:type="spellEnd"/>
      <w:r w:rsidR="008617F7">
        <w:rPr>
          <w:szCs w:val="24"/>
          <w:lang w:val="de-DE"/>
        </w:rPr>
        <w:t xml:space="preserve">“ des Euro geglaubt haben (erst führen wir mal eine neue Währung ein und irgendwie wird das schon zum Zusammenwachsen Europas führen). </w:t>
      </w:r>
    </w:p>
    <w:p w:rsidR="00127987" w:rsidRDefault="00127987">
      <w:pPr>
        <w:rPr>
          <w:szCs w:val="24"/>
          <w:lang w:val="de-DE"/>
        </w:rPr>
      </w:pPr>
      <w:r>
        <w:rPr>
          <w:szCs w:val="24"/>
          <w:lang w:val="de-DE"/>
        </w:rPr>
        <w:t>Wenn aber diese Euro-Zone so oder so zum Untergang verurteilt ist, warum dann noch einen Tag läng</w:t>
      </w:r>
      <w:r w:rsidR="00812DA4">
        <w:rPr>
          <w:szCs w:val="24"/>
          <w:lang w:val="de-DE"/>
        </w:rPr>
        <w:t xml:space="preserve">er mit einer zügigen Reaktion </w:t>
      </w:r>
      <w:r>
        <w:rPr>
          <w:szCs w:val="24"/>
          <w:lang w:val="de-DE"/>
        </w:rPr>
        <w:t xml:space="preserve">warten? Warum dann noch hunderte von Milliarden zum Fenster hinauswerfen? Warum das Risiko eingehen, dass </w:t>
      </w:r>
      <w:r w:rsidR="007A16B3">
        <w:rPr>
          <w:szCs w:val="24"/>
          <w:lang w:val="de-DE"/>
        </w:rPr>
        <w:t xml:space="preserve">am Ende auch noch </w:t>
      </w:r>
      <w:r>
        <w:rPr>
          <w:szCs w:val="24"/>
          <w:lang w:val="de-DE"/>
        </w:rPr>
        <w:t xml:space="preserve">die Bürger Deutschlands </w:t>
      </w:r>
      <w:r w:rsidR="007A16B3">
        <w:rPr>
          <w:szCs w:val="24"/>
          <w:lang w:val="de-DE"/>
        </w:rPr>
        <w:t>im letzten</w:t>
      </w:r>
      <w:r>
        <w:rPr>
          <w:szCs w:val="24"/>
          <w:lang w:val="de-DE"/>
        </w:rPr>
        <w:t xml:space="preserve"> Hemd dastehen?</w:t>
      </w:r>
    </w:p>
    <w:p w:rsidR="002600E7" w:rsidRDefault="00380D68">
      <w:pPr>
        <w:rPr>
          <w:lang w:val="de-DE"/>
        </w:rPr>
      </w:pPr>
      <w:r>
        <w:rPr>
          <w:lang w:val="de-DE"/>
        </w:rPr>
        <w:t>Die Vereinigung Europas ist ein wertvolles Gut. Führt</w:t>
      </w:r>
      <w:r w:rsidR="00273E29">
        <w:rPr>
          <w:lang w:val="de-DE"/>
        </w:rPr>
        <w:t>e</w:t>
      </w:r>
      <w:r>
        <w:rPr>
          <w:lang w:val="de-DE"/>
        </w:rPr>
        <w:t xml:space="preserve"> sie allerdings zu nichts anderem als zum Verlust unserer Vermögen, dann könn</w:t>
      </w:r>
      <w:r w:rsidR="00273E29">
        <w:rPr>
          <w:lang w:val="de-DE"/>
        </w:rPr>
        <w:t>t</w:t>
      </w:r>
      <w:r>
        <w:rPr>
          <w:lang w:val="de-DE"/>
        </w:rPr>
        <w:t xml:space="preserve">en wir darauf verzichten. </w:t>
      </w:r>
      <w:r w:rsidR="002604F9">
        <w:rPr>
          <w:lang w:val="de-DE"/>
        </w:rPr>
        <w:t xml:space="preserve">Eine Renationalisierung steht </w:t>
      </w:r>
      <w:r w:rsidR="00FC1CED">
        <w:rPr>
          <w:lang w:val="de-DE"/>
        </w:rPr>
        <w:t xml:space="preserve">zwar </w:t>
      </w:r>
      <w:r w:rsidR="002604F9">
        <w:rPr>
          <w:lang w:val="de-DE"/>
        </w:rPr>
        <w:t xml:space="preserve">nicht zur Debatte. Nach den beiden Desastern der Falschkonstruktion der Euro-Zone und auch der EU </w:t>
      </w:r>
      <w:r w:rsidR="00D24E7B">
        <w:rPr>
          <w:lang w:val="de-DE"/>
        </w:rPr>
        <w:t xml:space="preserve">selbst ist </w:t>
      </w:r>
      <w:r w:rsidR="00FC1CED">
        <w:rPr>
          <w:lang w:val="de-DE"/>
        </w:rPr>
        <w:t xml:space="preserve">aber </w:t>
      </w:r>
      <w:r w:rsidR="00D24E7B">
        <w:rPr>
          <w:lang w:val="de-DE"/>
        </w:rPr>
        <w:t>der bisher</w:t>
      </w:r>
      <w:r w:rsidR="00FC1CED">
        <w:rPr>
          <w:lang w:val="de-DE"/>
        </w:rPr>
        <w:t>ige</w:t>
      </w:r>
      <w:r w:rsidR="00D24E7B">
        <w:rPr>
          <w:lang w:val="de-DE"/>
        </w:rPr>
        <w:t xml:space="preserve"> europäische W</w:t>
      </w:r>
      <w:r w:rsidR="002604F9">
        <w:rPr>
          <w:lang w:val="de-DE"/>
        </w:rPr>
        <w:t>eg ebenfalls</w:t>
      </w:r>
      <w:r w:rsidR="00D24E7B">
        <w:rPr>
          <w:lang w:val="de-DE"/>
        </w:rPr>
        <w:t xml:space="preserve"> verbrannt. </w:t>
      </w:r>
    </w:p>
    <w:p w:rsidR="00EB6DDE" w:rsidRPr="00812DA4" w:rsidRDefault="002600E7" w:rsidP="0001304D">
      <w:pPr>
        <w:rPr>
          <w:sz w:val="20"/>
          <w:szCs w:val="20"/>
          <w:lang w:val="de-DE"/>
        </w:rPr>
      </w:pPr>
      <w:r>
        <w:rPr>
          <w:lang w:val="de-DE"/>
        </w:rPr>
        <w:t xml:space="preserve">Bleibt allein </w:t>
      </w:r>
      <w:r w:rsidR="00146435">
        <w:rPr>
          <w:lang w:val="de-DE"/>
        </w:rPr>
        <w:t>ein</w:t>
      </w:r>
      <w:r>
        <w:rPr>
          <w:lang w:val="de-DE"/>
        </w:rPr>
        <w:t xml:space="preserve"> neue</w:t>
      </w:r>
      <w:r w:rsidR="00146435">
        <w:rPr>
          <w:lang w:val="de-DE"/>
        </w:rPr>
        <w:t>s</w:t>
      </w:r>
      <w:r>
        <w:rPr>
          <w:lang w:val="de-DE"/>
        </w:rPr>
        <w:t xml:space="preserve"> Kerneuropa. Daran geht kein Weg vorbei. Jedenfalls keiner, der die Interesse</w:t>
      </w:r>
      <w:r w:rsidR="00B31D3C">
        <w:rPr>
          <w:lang w:val="de-DE"/>
        </w:rPr>
        <w:t>n von Bürgerinnen und Bürgern ins Auge fasst</w:t>
      </w:r>
      <w:r>
        <w:rPr>
          <w:lang w:val="de-DE"/>
        </w:rPr>
        <w:t>.</w:t>
      </w:r>
      <w:r w:rsidR="001B6847">
        <w:rPr>
          <w:lang w:val="de-DE"/>
        </w:rPr>
        <w:t xml:space="preserve"> Stehen dafür Lösungen zur Verfügung?</w:t>
      </w:r>
      <w:r>
        <w:rPr>
          <w:lang w:val="de-DE"/>
        </w:rPr>
        <w:t xml:space="preserve"> </w:t>
      </w:r>
    </w:p>
    <w:p w:rsidR="00EB6DDE" w:rsidRDefault="00EB6DDE">
      <w:pPr>
        <w:rPr>
          <w:lang w:val="de-DE"/>
        </w:rPr>
      </w:pPr>
    </w:p>
    <w:p w:rsidR="00EB6DDE" w:rsidRPr="0001304D" w:rsidRDefault="00EB6DDE" w:rsidP="00505C9F">
      <w:pPr>
        <w:rPr>
          <w:sz w:val="28"/>
          <w:szCs w:val="28"/>
          <w:lang w:val="de-DE"/>
        </w:rPr>
      </w:pPr>
      <w:r w:rsidRPr="0001304D">
        <w:rPr>
          <w:sz w:val="28"/>
          <w:szCs w:val="28"/>
          <w:lang w:val="de-DE"/>
        </w:rPr>
        <w:t xml:space="preserve">I.   </w:t>
      </w:r>
      <w:r w:rsidR="00E41C33">
        <w:rPr>
          <w:sz w:val="28"/>
          <w:szCs w:val="28"/>
          <w:lang w:val="de-DE"/>
        </w:rPr>
        <w:t xml:space="preserve">Das </w:t>
      </w:r>
      <w:r w:rsidR="0001304D">
        <w:rPr>
          <w:sz w:val="28"/>
          <w:szCs w:val="28"/>
          <w:lang w:val="de-DE"/>
        </w:rPr>
        <w:t xml:space="preserve">Modell von Hans-Olaf </w:t>
      </w:r>
      <w:r w:rsidRPr="0001304D">
        <w:rPr>
          <w:sz w:val="28"/>
          <w:szCs w:val="28"/>
          <w:lang w:val="de-DE"/>
        </w:rPr>
        <w:t>Henkel</w:t>
      </w:r>
    </w:p>
    <w:p w:rsidR="00785C29" w:rsidRPr="00785C29" w:rsidRDefault="009165E1" w:rsidP="00505C9F">
      <w:pPr>
        <w:spacing w:line="240" w:lineRule="auto"/>
        <w:rPr>
          <w:sz w:val="20"/>
          <w:szCs w:val="20"/>
          <w:lang w:val="de-DE"/>
        </w:rPr>
      </w:pPr>
      <w:r>
        <w:rPr>
          <w:lang w:val="de-DE"/>
        </w:rPr>
        <w:t>Große Aufmerksamkeit hat das Modell von Hans-Olaf Henkel erregt</w:t>
      </w:r>
      <w:r w:rsidR="00785C29">
        <w:rPr>
          <w:lang w:val="de-DE"/>
        </w:rPr>
        <w:t xml:space="preserve"> </w:t>
      </w:r>
      <w:r w:rsidR="00785C29" w:rsidRPr="00785C29">
        <w:rPr>
          <w:sz w:val="20"/>
          <w:szCs w:val="20"/>
          <w:lang w:val="de-DE"/>
        </w:rPr>
        <w:t>(Rettet unser Geld!</w:t>
      </w:r>
      <w:r w:rsidR="00785C29">
        <w:rPr>
          <w:sz w:val="20"/>
          <w:szCs w:val="20"/>
          <w:lang w:val="de-DE"/>
        </w:rPr>
        <w:t xml:space="preserve"> </w:t>
      </w:r>
      <w:r w:rsidR="00785C29" w:rsidRPr="00785C29">
        <w:rPr>
          <w:sz w:val="20"/>
          <w:szCs w:val="20"/>
          <w:lang w:val="de-DE"/>
        </w:rPr>
        <w:t>Heyne, 2010</w:t>
      </w:r>
      <w:r w:rsidR="00785C29">
        <w:rPr>
          <w:sz w:val="20"/>
          <w:szCs w:val="20"/>
          <w:lang w:val="de-DE"/>
        </w:rPr>
        <w:t>).</w:t>
      </w:r>
    </w:p>
    <w:p w:rsidR="00505C9F" w:rsidRPr="00505C9F" w:rsidRDefault="00505C9F" w:rsidP="00505C9F">
      <w:pPr>
        <w:spacing w:line="240" w:lineRule="auto"/>
        <w:rPr>
          <w:szCs w:val="24"/>
          <w:lang w:val="de-DE"/>
        </w:rPr>
      </w:pPr>
      <w:r>
        <w:rPr>
          <w:lang w:val="de-DE"/>
        </w:rPr>
        <w:t>Henkel schlägt die Aufteilung der Euro-Zone in zwei Gruppen vor</w:t>
      </w:r>
      <w:r w:rsidR="00110CFF">
        <w:rPr>
          <w:lang w:val="de-DE"/>
        </w:rPr>
        <w:t xml:space="preserve"> </w:t>
      </w:r>
      <w:r w:rsidR="00110CFF" w:rsidRPr="00E12D54">
        <w:rPr>
          <w:sz w:val="20"/>
          <w:szCs w:val="20"/>
          <w:lang w:val="de-DE"/>
        </w:rPr>
        <w:t>(S. 180/181)</w:t>
      </w:r>
      <w:r w:rsidRPr="00E12D54">
        <w:rPr>
          <w:sz w:val="20"/>
          <w:szCs w:val="20"/>
          <w:lang w:val="de-DE"/>
        </w:rPr>
        <w:t>.</w:t>
      </w:r>
      <w:r w:rsidR="00110CFF">
        <w:rPr>
          <w:lang w:val="de-DE"/>
        </w:rPr>
        <w:br/>
      </w:r>
      <w:r>
        <w:rPr>
          <w:lang w:val="de-DE"/>
        </w:rPr>
        <w:t xml:space="preserve"> </w:t>
      </w:r>
      <w:r>
        <w:rPr>
          <w:lang w:val="de-DE"/>
        </w:rPr>
        <w:br/>
        <w:t xml:space="preserve">Eine </w:t>
      </w:r>
      <w:r w:rsidRPr="00505C9F">
        <w:rPr>
          <w:i/>
          <w:szCs w:val="24"/>
          <w:lang w:val="de-DE"/>
        </w:rPr>
        <w:t>nördliche Euro-Gruppe</w:t>
      </w:r>
      <w:r>
        <w:rPr>
          <w:szCs w:val="24"/>
          <w:lang w:val="de-DE"/>
        </w:rPr>
        <w:t>, die von Deutschland angeführt wird:</w:t>
      </w:r>
      <w:r>
        <w:rPr>
          <w:szCs w:val="24"/>
          <w:lang w:val="de-DE"/>
        </w:rPr>
        <w:br/>
        <w:t xml:space="preserve">Deutschland </w:t>
      </w:r>
      <w:r>
        <w:rPr>
          <w:szCs w:val="24"/>
          <w:lang w:val="de-DE"/>
        </w:rPr>
        <w:br/>
        <w:t>Belgien</w:t>
      </w:r>
      <w:r>
        <w:rPr>
          <w:szCs w:val="24"/>
          <w:lang w:val="de-DE"/>
        </w:rPr>
        <w:br/>
        <w:t>Niederlande</w:t>
      </w:r>
      <w:r w:rsidR="00110CFF">
        <w:rPr>
          <w:szCs w:val="24"/>
          <w:lang w:val="de-DE"/>
        </w:rPr>
        <w:br/>
        <w:t>Luxemburg</w:t>
      </w:r>
      <w:r w:rsidR="00110CFF">
        <w:rPr>
          <w:szCs w:val="24"/>
          <w:lang w:val="de-DE"/>
        </w:rPr>
        <w:br/>
        <w:t>Österreich</w:t>
      </w:r>
      <w:r w:rsidR="00110CFF">
        <w:rPr>
          <w:szCs w:val="24"/>
          <w:lang w:val="de-DE"/>
        </w:rPr>
        <w:br/>
        <w:t xml:space="preserve">Finnland </w:t>
      </w:r>
      <w:r>
        <w:rPr>
          <w:szCs w:val="24"/>
          <w:lang w:val="de-DE"/>
        </w:rPr>
        <w:br/>
      </w:r>
      <w:r>
        <w:rPr>
          <w:sz w:val="20"/>
          <w:szCs w:val="20"/>
          <w:lang w:val="de-DE"/>
        </w:rPr>
        <w:t xml:space="preserve">und irgendwann auch Schweden, Dänemark, Tschechien </w:t>
      </w:r>
    </w:p>
    <w:p w:rsidR="00505C9F" w:rsidRDefault="00505C9F" w:rsidP="00505C9F">
      <w:pPr>
        <w:spacing w:line="240" w:lineRule="auto"/>
        <w:rPr>
          <w:szCs w:val="24"/>
          <w:lang w:val="de-DE"/>
        </w:rPr>
      </w:pPr>
      <w:r>
        <w:rPr>
          <w:szCs w:val="24"/>
          <w:lang w:val="de-DE"/>
        </w:rPr>
        <w:t xml:space="preserve">Und eine </w:t>
      </w:r>
      <w:r w:rsidRPr="00505C9F">
        <w:rPr>
          <w:i/>
          <w:szCs w:val="24"/>
          <w:lang w:val="de-DE"/>
        </w:rPr>
        <w:t>südliche Euro-Gruppe</w:t>
      </w:r>
      <w:r>
        <w:rPr>
          <w:szCs w:val="24"/>
          <w:lang w:val="de-DE"/>
        </w:rPr>
        <w:t>, die von Frankreich angeführt wird:</w:t>
      </w:r>
      <w:r>
        <w:rPr>
          <w:szCs w:val="24"/>
          <w:lang w:val="de-DE"/>
        </w:rPr>
        <w:br/>
        <w:t xml:space="preserve">Frankreich </w:t>
      </w:r>
      <w:r>
        <w:rPr>
          <w:szCs w:val="24"/>
          <w:lang w:val="de-DE"/>
        </w:rPr>
        <w:br/>
        <w:t>Spanien</w:t>
      </w:r>
      <w:r>
        <w:rPr>
          <w:szCs w:val="24"/>
          <w:lang w:val="de-DE"/>
        </w:rPr>
        <w:br/>
        <w:t>Italien</w:t>
      </w:r>
      <w:r>
        <w:rPr>
          <w:szCs w:val="24"/>
          <w:lang w:val="de-DE"/>
        </w:rPr>
        <w:br/>
        <w:t>Griechenland</w:t>
      </w:r>
      <w:r>
        <w:rPr>
          <w:szCs w:val="24"/>
          <w:lang w:val="de-DE"/>
        </w:rPr>
        <w:br/>
        <w:t xml:space="preserve">Portugal </w:t>
      </w:r>
      <w:r w:rsidR="00110CFF">
        <w:rPr>
          <w:szCs w:val="24"/>
          <w:lang w:val="de-DE"/>
        </w:rPr>
        <w:br/>
      </w:r>
      <w:r w:rsidR="008E5D9B">
        <w:rPr>
          <w:szCs w:val="24"/>
          <w:lang w:val="de-DE"/>
        </w:rPr>
        <w:t>„</w:t>
      </w:r>
      <w:proofErr w:type="spellStart"/>
      <w:r>
        <w:rPr>
          <w:szCs w:val="24"/>
          <w:lang w:val="de-DE"/>
        </w:rPr>
        <w:t>usw</w:t>
      </w:r>
      <w:proofErr w:type="spellEnd"/>
      <w:r w:rsidR="008E5D9B">
        <w:rPr>
          <w:szCs w:val="24"/>
          <w:lang w:val="de-DE"/>
        </w:rPr>
        <w:t>“</w:t>
      </w:r>
      <w:r>
        <w:rPr>
          <w:szCs w:val="24"/>
          <w:lang w:val="de-DE"/>
        </w:rPr>
        <w:t xml:space="preserve">. </w:t>
      </w:r>
    </w:p>
    <w:p w:rsidR="00D12A10" w:rsidRDefault="00D12A10" w:rsidP="00D97408">
      <w:pPr>
        <w:spacing w:line="240" w:lineRule="auto"/>
        <w:rPr>
          <w:lang w:val="de-DE"/>
        </w:rPr>
      </w:pPr>
    </w:p>
    <w:p w:rsidR="00D12A10" w:rsidRDefault="00C43F57" w:rsidP="00D97408">
      <w:pPr>
        <w:spacing w:line="240" w:lineRule="auto"/>
        <w:rPr>
          <w:lang w:val="de-DE"/>
        </w:rPr>
      </w:pPr>
      <w:r>
        <w:rPr>
          <w:lang w:val="de-DE"/>
        </w:rPr>
        <w:lastRenderedPageBreak/>
        <w:t xml:space="preserve">Als Kriterien </w:t>
      </w:r>
      <w:r w:rsidR="007B693F">
        <w:rPr>
          <w:lang w:val="de-DE"/>
        </w:rPr>
        <w:t>für diese Aufteilung</w:t>
      </w:r>
      <w:r w:rsidR="00C36929">
        <w:rPr>
          <w:lang w:val="de-DE"/>
        </w:rPr>
        <w:t xml:space="preserve"> führt Henkel an</w:t>
      </w:r>
      <w:r w:rsidR="006D1256">
        <w:rPr>
          <w:lang w:val="de-DE"/>
        </w:rPr>
        <w:t>:</w:t>
      </w:r>
      <w:r w:rsidR="007B693F">
        <w:rPr>
          <w:lang w:val="de-DE"/>
        </w:rPr>
        <w:t xml:space="preserve"> </w:t>
      </w:r>
    </w:p>
    <w:p w:rsidR="00D97408" w:rsidRPr="00D97408" w:rsidRDefault="00C43F57" w:rsidP="00D97408">
      <w:pPr>
        <w:spacing w:line="240" w:lineRule="auto"/>
        <w:rPr>
          <w:lang w:val="de-DE"/>
        </w:rPr>
      </w:pPr>
      <w:r>
        <w:rPr>
          <w:lang w:val="de-DE"/>
        </w:rPr>
        <w:t>„Nach meiner Vorstellung eines zukünftigen Europas entstünden zwei Euro-Gruppen, die der tatsächlichen Wirtschaftskraft und auch der Mentalität ihrer Mitglieder entsprächen</w:t>
      </w:r>
      <w:r w:rsidR="00C36929">
        <w:rPr>
          <w:lang w:val="de-DE"/>
        </w:rPr>
        <w:t>“</w:t>
      </w:r>
      <w:r>
        <w:rPr>
          <w:lang w:val="de-DE"/>
        </w:rPr>
        <w:t xml:space="preserve"> </w:t>
      </w:r>
      <w:r w:rsidRPr="00B951B8">
        <w:rPr>
          <w:sz w:val="20"/>
          <w:szCs w:val="20"/>
          <w:lang w:val="de-DE"/>
        </w:rPr>
        <w:t>(S. 180/181)</w:t>
      </w:r>
      <w:r>
        <w:rPr>
          <w:lang w:val="de-DE"/>
        </w:rPr>
        <w:t>.</w:t>
      </w:r>
      <w:r w:rsidR="00D97408">
        <w:rPr>
          <w:lang w:val="de-DE"/>
        </w:rPr>
        <w:t xml:space="preserve"> </w:t>
      </w:r>
      <w:r w:rsidR="00E12D54">
        <w:rPr>
          <w:lang w:val="de-DE"/>
        </w:rPr>
        <w:t>Seine entscheidende Zuordnung Frankreichs zur Süd-Gruppe begründet er</w:t>
      </w:r>
      <w:r w:rsidR="006D1256">
        <w:rPr>
          <w:lang w:val="de-DE"/>
        </w:rPr>
        <w:t xml:space="preserve"> deswegen</w:t>
      </w:r>
      <w:r w:rsidR="00E12D54">
        <w:rPr>
          <w:lang w:val="de-DE"/>
        </w:rPr>
        <w:t xml:space="preserve"> „hauptsächlich wegen deren zentralistischen Denkens“. Zudem bliebe ihre Wirtschaft „in betonter Distanz zum Wettbewerbsgedanken, wie er etwa unsere Unternehmen prägt“ </w:t>
      </w:r>
      <w:r w:rsidR="00E12D54" w:rsidRPr="00E12D54">
        <w:rPr>
          <w:sz w:val="20"/>
          <w:szCs w:val="20"/>
          <w:lang w:val="de-DE"/>
        </w:rPr>
        <w:t>(S. 169).</w:t>
      </w:r>
      <w:r w:rsidR="00D97408">
        <w:rPr>
          <w:lang w:val="de-DE"/>
        </w:rPr>
        <w:t xml:space="preserve"> Paris stünde mit seinem Zentralismus nicht allein da. „Auch andere Euro-Länder denken vom Staat her und versuchen, ihre Wirtschaft nach Art der Madame </w:t>
      </w:r>
      <w:proofErr w:type="spellStart"/>
      <w:r w:rsidR="00D97408">
        <w:rPr>
          <w:lang w:val="de-DE"/>
        </w:rPr>
        <w:t>Lagarde</w:t>
      </w:r>
      <w:proofErr w:type="spellEnd"/>
      <w:r w:rsidR="00D97408">
        <w:rPr>
          <w:lang w:val="de-DE"/>
        </w:rPr>
        <w:t xml:space="preserve"> zu planen“</w:t>
      </w:r>
      <w:r w:rsidR="00D97408" w:rsidRPr="00C7009B">
        <w:rPr>
          <w:lang w:val="de-DE"/>
        </w:rPr>
        <w:t xml:space="preserve"> </w:t>
      </w:r>
      <w:r w:rsidR="00D97408" w:rsidRPr="00D97408">
        <w:rPr>
          <w:sz w:val="20"/>
          <w:szCs w:val="20"/>
          <w:lang w:val="de-DE"/>
        </w:rPr>
        <w:t xml:space="preserve">(S. 171). </w:t>
      </w:r>
    </w:p>
    <w:p w:rsidR="00785C29" w:rsidRDefault="007B693F" w:rsidP="00D97408">
      <w:pPr>
        <w:spacing w:line="240" w:lineRule="auto"/>
        <w:rPr>
          <w:lang w:val="de-DE"/>
        </w:rPr>
      </w:pPr>
      <w:r>
        <w:rPr>
          <w:lang w:val="de-DE"/>
        </w:rPr>
        <w:t xml:space="preserve">Die </w:t>
      </w:r>
      <w:r w:rsidR="00D97408">
        <w:rPr>
          <w:lang w:val="de-DE"/>
        </w:rPr>
        <w:t xml:space="preserve">Heranziehung gerade dieser Kriterien </w:t>
      </w:r>
      <w:r>
        <w:rPr>
          <w:lang w:val="de-DE"/>
        </w:rPr>
        <w:t xml:space="preserve">basiert </w:t>
      </w:r>
      <w:r w:rsidR="00D97408">
        <w:rPr>
          <w:lang w:val="de-DE"/>
        </w:rPr>
        <w:t>augenscheinlich vor allem</w:t>
      </w:r>
      <w:r>
        <w:rPr>
          <w:lang w:val="de-DE"/>
        </w:rPr>
        <w:t xml:space="preserve"> auf seinen mehrjährigen beruflichen Erfahrungen in Frankreich.</w:t>
      </w:r>
    </w:p>
    <w:p w:rsidR="00E12D54" w:rsidRPr="00F64E2D" w:rsidRDefault="00480E6B" w:rsidP="00E12D54">
      <w:pPr>
        <w:spacing w:line="240" w:lineRule="auto"/>
        <w:rPr>
          <w:sz w:val="20"/>
          <w:szCs w:val="20"/>
          <w:lang w:val="de-DE"/>
        </w:rPr>
      </w:pPr>
      <w:r>
        <w:rPr>
          <w:lang w:val="de-DE"/>
        </w:rPr>
        <w:t xml:space="preserve">Eine </w:t>
      </w:r>
      <w:r w:rsidR="00B951B8">
        <w:rPr>
          <w:lang w:val="de-DE"/>
        </w:rPr>
        <w:t xml:space="preserve">nachvollziehbare </w:t>
      </w:r>
      <w:r>
        <w:rPr>
          <w:lang w:val="de-DE"/>
        </w:rPr>
        <w:t>Unsicherheit hin</w:t>
      </w:r>
      <w:r w:rsidR="00B951B8">
        <w:rPr>
          <w:lang w:val="de-DE"/>
        </w:rPr>
        <w:t xml:space="preserve">sichtlich der Zuordnung äußert er </w:t>
      </w:r>
      <w:r>
        <w:rPr>
          <w:lang w:val="de-DE"/>
        </w:rPr>
        <w:t xml:space="preserve">im Falle von </w:t>
      </w:r>
      <w:proofErr w:type="gramStart"/>
      <w:r>
        <w:rPr>
          <w:lang w:val="de-DE"/>
        </w:rPr>
        <w:t xml:space="preserve">Irland </w:t>
      </w:r>
      <w:r w:rsidR="00E12D54">
        <w:rPr>
          <w:lang w:val="de-DE"/>
        </w:rPr>
        <w:t>,</w:t>
      </w:r>
      <w:proofErr w:type="gramEnd"/>
      <w:r w:rsidR="00E12D54">
        <w:rPr>
          <w:lang w:val="de-DE"/>
        </w:rPr>
        <w:t xml:space="preserve"> „wobei mir selbst nicht klar ist, welchem das geografi</w:t>
      </w:r>
      <w:r w:rsidR="00FA091F">
        <w:rPr>
          <w:lang w:val="de-DE"/>
        </w:rPr>
        <w:t>sch nördlich gelegene</w:t>
      </w:r>
      <w:r w:rsidR="00E12D54">
        <w:rPr>
          <w:lang w:val="de-DE"/>
        </w:rPr>
        <w:t xml:space="preserve"> </w:t>
      </w:r>
      <w:r w:rsidR="00E12D54" w:rsidRPr="00480E6B">
        <w:rPr>
          <w:szCs w:val="24"/>
          <w:lang w:val="de-DE"/>
        </w:rPr>
        <w:t>Irland</w:t>
      </w:r>
      <w:r w:rsidR="00E12D54">
        <w:rPr>
          <w:lang w:val="de-DE"/>
        </w:rPr>
        <w:t xml:space="preserve"> zuzurechnen wäre“</w:t>
      </w:r>
      <w:r>
        <w:rPr>
          <w:lang w:val="de-DE"/>
        </w:rPr>
        <w:t xml:space="preserve"> </w:t>
      </w:r>
      <w:r w:rsidRPr="00480E6B">
        <w:rPr>
          <w:sz w:val="20"/>
          <w:szCs w:val="20"/>
          <w:lang w:val="de-DE"/>
        </w:rPr>
        <w:t xml:space="preserve">(S. 190). </w:t>
      </w:r>
    </w:p>
    <w:p w:rsidR="007B693F" w:rsidRDefault="00E12D54" w:rsidP="00480E6B">
      <w:pPr>
        <w:spacing w:line="240" w:lineRule="auto"/>
        <w:rPr>
          <w:lang w:val="de-DE"/>
        </w:rPr>
      </w:pPr>
      <w:r>
        <w:rPr>
          <w:lang w:val="de-DE"/>
        </w:rPr>
        <w:t xml:space="preserve"> </w:t>
      </w:r>
    </w:p>
    <w:p w:rsidR="00EB6DDE" w:rsidRPr="00480E6B" w:rsidRDefault="00EB6DDE">
      <w:pPr>
        <w:rPr>
          <w:sz w:val="28"/>
          <w:szCs w:val="28"/>
          <w:lang w:val="de-DE"/>
        </w:rPr>
      </w:pPr>
      <w:r w:rsidRPr="00480E6B">
        <w:rPr>
          <w:sz w:val="28"/>
          <w:szCs w:val="28"/>
          <w:lang w:val="de-DE"/>
        </w:rPr>
        <w:t>II</w:t>
      </w:r>
      <w:r w:rsidR="00DF6198" w:rsidRPr="00480E6B">
        <w:rPr>
          <w:sz w:val="28"/>
          <w:szCs w:val="28"/>
          <w:lang w:val="de-DE"/>
        </w:rPr>
        <w:t xml:space="preserve">.  </w:t>
      </w:r>
      <w:r w:rsidR="00C2502D">
        <w:rPr>
          <w:sz w:val="28"/>
          <w:szCs w:val="28"/>
          <w:lang w:val="de-DE"/>
        </w:rPr>
        <w:t>Abgrenzung nach z</w:t>
      </w:r>
      <w:r w:rsidR="00480E6B" w:rsidRPr="00480E6B">
        <w:rPr>
          <w:sz w:val="28"/>
          <w:szCs w:val="28"/>
          <w:lang w:val="de-DE"/>
        </w:rPr>
        <w:t>wei empirisch-statistische</w:t>
      </w:r>
      <w:r w:rsidR="00C2502D">
        <w:rPr>
          <w:sz w:val="28"/>
          <w:szCs w:val="28"/>
          <w:lang w:val="de-DE"/>
        </w:rPr>
        <w:t>n</w:t>
      </w:r>
      <w:r w:rsidR="00480E6B" w:rsidRPr="00480E6B">
        <w:rPr>
          <w:sz w:val="28"/>
          <w:szCs w:val="28"/>
          <w:lang w:val="de-DE"/>
        </w:rPr>
        <w:t xml:space="preserve"> </w:t>
      </w:r>
      <w:r w:rsidR="00DF6198" w:rsidRPr="00480E6B">
        <w:rPr>
          <w:sz w:val="28"/>
          <w:szCs w:val="28"/>
          <w:lang w:val="de-DE"/>
        </w:rPr>
        <w:t>Kriterien</w:t>
      </w:r>
    </w:p>
    <w:p w:rsidR="007F2568" w:rsidRDefault="00232A8F">
      <w:pPr>
        <w:rPr>
          <w:lang w:val="de-DE"/>
        </w:rPr>
      </w:pPr>
      <w:r>
        <w:rPr>
          <w:lang w:val="de-DE"/>
        </w:rPr>
        <w:t>Es lohnt sich, ein</w:t>
      </w:r>
      <w:r w:rsidR="00C36929">
        <w:rPr>
          <w:lang w:val="de-DE"/>
        </w:rPr>
        <w:t>en</w:t>
      </w:r>
      <w:r>
        <w:rPr>
          <w:lang w:val="de-DE"/>
        </w:rPr>
        <w:t xml:space="preserve"> Blick auf zwei relevante empirische Kriterien zu werfen, um eine grund</w:t>
      </w:r>
      <w:r w:rsidR="00BC61B2">
        <w:rPr>
          <w:lang w:val="de-DE"/>
        </w:rPr>
        <w:t>legende Ausgangsbasis für die N</w:t>
      </w:r>
      <w:r>
        <w:rPr>
          <w:lang w:val="de-DE"/>
        </w:rPr>
        <w:t>eu</w:t>
      </w:r>
      <w:r w:rsidR="00BC61B2">
        <w:rPr>
          <w:lang w:val="de-DE"/>
        </w:rPr>
        <w:t xml:space="preserve">konstruktion </w:t>
      </w:r>
      <w:r>
        <w:rPr>
          <w:lang w:val="de-DE"/>
        </w:rPr>
        <w:t xml:space="preserve">eines stabilen Europäischen Kerns zu erhalten. </w:t>
      </w:r>
      <w:r>
        <w:rPr>
          <w:lang w:val="de-DE"/>
        </w:rPr>
        <w:br/>
        <w:t>Zum einen ist dies die Wirtschaftskraft.</w:t>
      </w:r>
      <w:r>
        <w:rPr>
          <w:lang w:val="de-DE"/>
        </w:rPr>
        <w:br/>
        <w:t xml:space="preserve">Zum anderen der Stand der Verschuldung, an dem </w:t>
      </w:r>
      <w:r w:rsidR="00C36929">
        <w:rPr>
          <w:lang w:val="de-DE"/>
        </w:rPr>
        <w:t>die</w:t>
      </w:r>
      <w:r w:rsidR="007F2568">
        <w:rPr>
          <w:lang w:val="de-DE"/>
        </w:rPr>
        <w:t xml:space="preserve"> jetzige Krise</w:t>
      </w:r>
      <w:r>
        <w:rPr>
          <w:lang w:val="de-DE"/>
        </w:rPr>
        <w:t xml:space="preserve"> festmacht. </w:t>
      </w:r>
    </w:p>
    <w:p w:rsidR="00EB6DDE" w:rsidRDefault="00B951B8">
      <w:pPr>
        <w:rPr>
          <w:lang w:val="de-DE"/>
        </w:rPr>
      </w:pPr>
      <w:r>
        <w:rPr>
          <w:lang w:val="de-DE"/>
        </w:rPr>
        <w:t>Kriterium-</w:t>
      </w:r>
      <w:r w:rsidR="00EB6DDE">
        <w:rPr>
          <w:lang w:val="de-DE"/>
        </w:rPr>
        <w:t>1</w:t>
      </w:r>
      <w:r>
        <w:rPr>
          <w:lang w:val="de-DE"/>
        </w:rPr>
        <w:t>:</w:t>
      </w:r>
      <w:r w:rsidR="00EB6DDE">
        <w:rPr>
          <w:lang w:val="de-DE"/>
        </w:rPr>
        <w:t xml:space="preserve"> </w:t>
      </w:r>
      <w:r w:rsidR="00F64E2D">
        <w:rPr>
          <w:lang w:val="de-DE"/>
        </w:rPr>
        <w:t xml:space="preserve"> </w:t>
      </w:r>
      <w:r w:rsidR="00A471C3">
        <w:rPr>
          <w:lang w:val="de-DE"/>
        </w:rPr>
        <w:t xml:space="preserve">Die Wirtschaftskraft - </w:t>
      </w:r>
      <w:r w:rsidR="00EB6DDE">
        <w:rPr>
          <w:lang w:val="de-DE"/>
        </w:rPr>
        <w:t>BIP pro Kopf</w:t>
      </w:r>
    </w:p>
    <w:p w:rsidR="004E5898" w:rsidRDefault="00FB18F6">
      <w:pPr>
        <w:rPr>
          <w:i/>
          <w:lang w:val="de-DE"/>
        </w:rPr>
      </w:pPr>
      <w:r>
        <w:rPr>
          <w:lang w:val="de-DE"/>
        </w:rPr>
        <w:t>Für die Wirtschaftskraft ausschlaggebend ist nicht die absolute Größe des Brutto-Inland-Produkts (oder etwa gar nur die Größe einzelner Segmente des BIP (Exporte)</w:t>
      </w:r>
      <w:r w:rsidR="00EF561F">
        <w:rPr>
          <w:lang w:val="de-DE"/>
        </w:rPr>
        <w:t>)</w:t>
      </w:r>
      <w:r>
        <w:rPr>
          <w:lang w:val="de-DE"/>
        </w:rPr>
        <w:t xml:space="preserve">. Entscheidend ist vielmehr, wie viele Menschen sich dieses Sozialprodukt teilen müssen. </w:t>
      </w:r>
      <w:r w:rsidR="009E6BDC">
        <w:rPr>
          <w:lang w:val="de-DE"/>
        </w:rPr>
        <w:t>Dafür aber ist n</w:t>
      </w:r>
      <w:r>
        <w:rPr>
          <w:lang w:val="de-DE"/>
        </w:rPr>
        <w:t xml:space="preserve">ur das BIP pro Kopf der Maßstab. </w:t>
      </w:r>
      <w:r w:rsidR="00C22817">
        <w:rPr>
          <w:lang w:val="de-DE"/>
        </w:rPr>
        <w:br/>
      </w:r>
      <w:r w:rsidR="00C22817">
        <w:rPr>
          <w:lang w:val="de-DE"/>
        </w:rPr>
        <w:br/>
      </w:r>
      <w:r w:rsidR="00155A2E">
        <w:rPr>
          <w:i/>
          <w:lang w:val="de-DE"/>
        </w:rPr>
        <w:br/>
      </w:r>
    </w:p>
    <w:p w:rsidR="004E5898" w:rsidRDefault="004E5898">
      <w:pPr>
        <w:rPr>
          <w:i/>
          <w:lang w:val="de-DE"/>
        </w:rPr>
      </w:pPr>
    </w:p>
    <w:p w:rsidR="004E5898" w:rsidRDefault="004E5898">
      <w:pPr>
        <w:rPr>
          <w:i/>
          <w:lang w:val="de-DE"/>
        </w:rPr>
      </w:pPr>
    </w:p>
    <w:p w:rsidR="004E5898" w:rsidRDefault="004E5898">
      <w:pPr>
        <w:rPr>
          <w:i/>
          <w:lang w:val="de-DE"/>
        </w:rPr>
      </w:pPr>
    </w:p>
    <w:p w:rsidR="004E5898" w:rsidRDefault="004E5898">
      <w:pPr>
        <w:rPr>
          <w:i/>
          <w:lang w:val="de-DE"/>
        </w:rPr>
      </w:pPr>
    </w:p>
    <w:p w:rsidR="004E5898" w:rsidRDefault="004E5898">
      <w:pPr>
        <w:rPr>
          <w:i/>
          <w:lang w:val="de-DE"/>
        </w:rPr>
      </w:pPr>
    </w:p>
    <w:p w:rsidR="00710AC6" w:rsidRDefault="00710AC6">
      <w:pPr>
        <w:rPr>
          <w:i/>
          <w:lang w:val="de-DE"/>
        </w:rPr>
      </w:pPr>
    </w:p>
    <w:p w:rsidR="00710AC6" w:rsidRDefault="00710AC6">
      <w:pPr>
        <w:rPr>
          <w:i/>
          <w:lang w:val="de-DE"/>
        </w:rPr>
      </w:pPr>
    </w:p>
    <w:p w:rsidR="00EA003E" w:rsidRDefault="00BD2FE1" w:rsidP="00EA003E">
      <w:pPr>
        <w:rPr>
          <w:lang w:val="de-DE"/>
        </w:rPr>
      </w:pPr>
      <w:r>
        <w:rPr>
          <w:i/>
          <w:lang w:val="de-DE"/>
        </w:rPr>
        <w:lastRenderedPageBreak/>
        <w:t>Grafik</w:t>
      </w:r>
      <w:r w:rsidR="00BA6521" w:rsidRPr="007A2D17">
        <w:rPr>
          <w:i/>
          <w:lang w:val="de-DE"/>
        </w:rPr>
        <w:t xml:space="preserve"> 2:</w:t>
      </w:r>
      <w:r w:rsidR="00BA6521">
        <w:rPr>
          <w:lang w:val="de-DE"/>
        </w:rPr>
        <w:t xml:space="preserve"> </w:t>
      </w:r>
      <w:r w:rsidR="00C22817">
        <w:rPr>
          <w:lang w:val="de-DE"/>
        </w:rPr>
        <w:t xml:space="preserve">  </w:t>
      </w:r>
      <w:r w:rsidR="00BA6521">
        <w:rPr>
          <w:lang w:val="de-DE"/>
        </w:rPr>
        <w:t xml:space="preserve">BIP pro Kopf </w:t>
      </w:r>
      <w:r w:rsidR="000D2401">
        <w:rPr>
          <w:lang w:val="de-DE"/>
        </w:rPr>
        <w:t xml:space="preserve">in der Euro-Zone –  in </w:t>
      </w:r>
      <w:r w:rsidR="00EA003E">
        <w:rPr>
          <w:lang w:val="de-DE"/>
        </w:rPr>
        <w:t xml:space="preserve">Tsd. </w:t>
      </w:r>
      <w:r w:rsidR="000D2401">
        <w:rPr>
          <w:lang w:val="de-DE"/>
        </w:rPr>
        <w:t>Euro</w:t>
      </w:r>
      <w:r w:rsidR="00BA6521">
        <w:rPr>
          <w:lang w:val="de-DE"/>
        </w:rPr>
        <w:t xml:space="preserve"> </w:t>
      </w:r>
      <w:r w:rsidR="00EA003E">
        <w:rPr>
          <w:lang w:val="de-DE"/>
        </w:rPr>
        <w:t xml:space="preserve"> –</w:t>
      </w:r>
      <w:r w:rsidR="00BA6521">
        <w:rPr>
          <w:lang w:val="de-DE"/>
        </w:rPr>
        <w:t xml:space="preserve"> 2011</w:t>
      </w:r>
    </w:p>
    <w:p w:rsidR="00710AC6" w:rsidRPr="00E806EC" w:rsidRDefault="008621DF">
      <w:pPr>
        <w:rPr>
          <w:sz w:val="20"/>
          <w:szCs w:val="20"/>
          <w:lang w:val="de-DE"/>
        </w:rPr>
      </w:pPr>
      <w:r w:rsidRPr="006436FF">
        <w:rPr>
          <w:rFonts w:cs="Arial"/>
          <w:szCs w:val="24"/>
          <w:lang w:val="de-DE"/>
        </w:rPr>
        <w:object w:dxaOrig="15444" w:dyaOrig="8381">
          <v:shape id="_x0000_i1027" type="#_x0000_t75" style="width:466.2pt;height:303pt" o:ole="">
            <v:imagedata r:id="rId10" o:title=""/>
          </v:shape>
          <o:OLEObject Type="Embed" ProgID="Excel.Sheet.12" ShapeID="_x0000_i1027" DrawAspect="Content" ObjectID="_1384508510" r:id="rId11"/>
        </w:object>
      </w:r>
      <w:r w:rsidR="000D2401" w:rsidRPr="000D2401">
        <w:rPr>
          <w:lang w:val="de-DE"/>
        </w:rPr>
        <w:br/>
      </w:r>
      <w:r w:rsidR="000D2401" w:rsidRPr="000D2401">
        <w:rPr>
          <w:sz w:val="20"/>
          <w:szCs w:val="20"/>
          <w:lang w:val="de-DE"/>
        </w:rPr>
        <w:t xml:space="preserve">Quellen: </w:t>
      </w:r>
      <w:r w:rsidR="000D2401">
        <w:rPr>
          <w:sz w:val="20"/>
          <w:szCs w:val="20"/>
          <w:lang w:val="de-DE"/>
        </w:rPr>
        <w:br/>
        <w:t xml:space="preserve">Bevölkerung nach </w:t>
      </w:r>
      <w:r w:rsidR="00155A2E">
        <w:rPr>
          <w:sz w:val="20"/>
          <w:szCs w:val="20"/>
          <w:lang w:val="de-DE"/>
        </w:rPr>
        <w:t xml:space="preserve">Europa-Portal der </w:t>
      </w:r>
      <w:r w:rsidR="000D2401">
        <w:rPr>
          <w:sz w:val="20"/>
          <w:szCs w:val="20"/>
          <w:lang w:val="de-DE"/>
        </w:rPr>
        <w:t xml:space="preserve">EU;   BIP nach </w:t>
      </w:r>
      <w:r w:rsidR="000D2401" w:rsidRPr="000D2401">
        <w:rPr>
          <w:sz w:val="20"/>
          <w:szCs w:val="20"/>
          <w:lang w:val="de-DE"/>
        </w:rPr>
        <w:t>IWF-</w:t>
      </w:r>
      <w:r w:rsidR="000D2401">
        <w:rPr>
          <w:sz w:val="20"/>
          <w:szCs w:val="20"/>
          <w:lang w:val="de-DE"/>
        </w:rPr>
        <w:t>Prognose</w:t>
      </w:r>
      <w:r w:rsidR="000D2401" w:rsidRPr="000D2401">
        <w:rPr>
          <w:sz w:val="20"/>
          <w:szCs w:val="20"/>
          <w:lang w:val="de-DE"/>
        </w:rPr>
        <w:t xml:space="preserve">;  </w:t>
      </w:r>
      <w:r w:rsidR="000D2401">
        <w:rPr>
          <w:sz w:val="20"/>
          <w:szCs w:val="20"/>
          <w:lang w:val="de-DE"/>
        </w:rPr>
        <w:t xml:space="preserve">  Berechnungen M</w:t>
      </w:r>
      <w:r w:rsidR="000D2401" w:rsidRPr="000D2401">
        <w:rPr>
          <w:sz w:val="20"/>
          <w:szCs w:val="20"/>
          <w:lang w:val="de-DE"/>
        </w:rPr>
        <w:t>acroAnalyst</w:t>
      </w:r>
      <w:r w:rsidR="00E806EC">
        <w:rPr>
          <w:sz w:val="20"/>
          <w:szCs w:val="20"/>
          <w:lang w:val="de-DE"/>
        </w:rPr>
        <w:br/>
      </w:r>
    </w:p>
    <w:p w:rsidR="00561358" w:rsidRDefault="00BD2FE1">
      <w:pPr>
        <w:rPr>
          <w:lang w:val="de-DE"/>
        </w:rPr>
      </w:pPr>
      <w:r>
        <w:rPr>
          <w:lang w:val="de-DE"/>
        </w:rPr>
        <w:t>Grafik Nr. 2</w:t>
      </w:r>
      <w:r w:rsidR="000D2401">
        <w:rPr>
          <w:lang w:val="de-DE"/>
        </w:rPr>
        <w:t xml:space="preserve"> zeigt acht Länder oberhalb des Durchschnitts.</w:t>
      </w:r>
      <w:r>
        <w:rPr>
          <w:lang w:val="de-DE"/>
        </w:rPr>
        <w:t xml:space="preserve"> Auch Frankreich befindet sich dort</w:t>
      </w:r>
      <w:r w:rsidR="001B3F49">
        <w:rPr>
          <w:lang w:val="de-DE"/>
        </w:rPr>
        <w:t xml:space="preserve">, </w:t>
      </w:r>
      <w:r>
        <w:rPr>
          <w:lang w:val="de-DE"/>
        </w:rPr>
        <w:t>(trotz seiner</w:t>
      </w:r>
      <w:r w:rsidR="00F83F6F">
        <w:rPr>
          <w:lang w:val="de-DE"/>
        </w:rPr>
        <w:t xml:space="preserve"> von Henkel gesehenen negativen Haltung zum Wettbewerb</w:t>
      </w:r>
      <w:r>
        <w:rPr>
          <w:lang w:val="de-DE"/>
        </w:rPr>
        <w:t xml:space="preserve">). </w:t>
      </w:r>
      <w:r>
        <w:rPr>
          <w:lang w:val="de-DE"/>
        </w:rPr>
        <w:br/>
        <w:t xml:space="preserve">Unterhalb des Durchschnitts befinden sich aber nicht nur Süd-Länder, sondern auch </w:t>
      </w:r>
      <w:r w:rsidR="00F04544">
        <w:rPr>
          <w:lang w:val="de-DE"/>
        </w:rPr>
        <w:t>Länder die gerade erst ins Rennen geschickt worde</w:t>
      </w:r>
      <w:r w:rsidR="002832CE">
        <w:rPr>
          <w:lang w:val="de-DE"/>
        </w:rPr>
        <w:t>n sind, wie Slowenien, Slowakei</w:t>
      </w:r>
      <w:r w:rsidR="00F04544">
        <w:rPr>
          <w:lang w:val="de-DE"/>
        </w:rPr>
        <w:t>,</w:t>
      </w:r>
      <w:r w:rsidR="000067E8">
        <w:rPr>
          <w:lang w:val="de-DE"/>
        </w:rPr>
        <w:t xml:space="preserve"> </w:t>
      </w:r>
      <w:r>
        <w:rPr>
          <w:lang w:val="de-DE"/>
        </w:rPr>
        <w:t xml:space="preserve">Estland. </w:t>
      </w:r>
      <w:r w:rsidR="0053263A">
        <w:rPr>
          <w:lang w:val="de-DE"/>
        </w:rPr>
        <w:t>Es wäre</w:t>
      </w:r>
      <w:r w:rsidR="00C74742">
        <w:rPr>
          <w:lang w:val="de-DE"/>
        </w:rPr>
        <w:t xml:space="preserve"> schwer vorstellbar, ein Land wie Estland nur wegen seines geringen Pro-Kopf-Einkommens aus einem Europäischen Kern auszuschließen. Denn zu</w:t>
      </w:r>
      <w:r w:rsidR="00F04544">
        <w:rPr>
          <w:lang w:val="de-DE"/>
        </w:rPr>
        <w:t xml:space="preserve">r Entwicklung von </w:t>
      </w:r>
      <w:r w:rsidR="005F7C01">
        <w:rPr>
          <w:lang w:val="de-DE"/>
        </w:rPr>
        <w:t>Leistungsstärke</w:t>
      </w:r>
      <w:r w:rsidR="00F04544">
        <w:rPr>
          <w:lang w:val="de-DE"/>
        </w:rPr>
        <w:t xml:space="preserve"> haben </w:t>
      </w:r>
      <w:r w:rsidR="00C74742">
        <w:rPr>
          <w:lang w:val="de-DE"/>
        </w:rPr>
        <w:t>d</w:t>
      </w:r>
      <w:r w:rsidR="00F04544">
        <w:rPr>
          <w:lang w:val="de-DE"/>
        </w:rPr>
        <w:t>iese Länder</w:t>
      </w:r>
      <w:r w:rsidR="00C74742">
        <w:rPr>
          <w:lang w:val="de-DE"/>
        </w:rPr>
        <w:t xml:space="preserve"> bisher nur wenig Zeit gehabt. </w:t>
      </w:r>
      <w:r w:rsidR="005F7C01">
        <w:rPr>
          <w:lang w:val="de-DE"/>
        </w:rPr>
        <w:t>D</w:t>
      </w:r>
      <w:r w:rsidR="003B61F2">
        <w:rPr>
          <w:lang w:val="de-DE"/>
        </w:rPr>
        <w:t>ie Zeita</w:t>
      </w:r>
      <w:r w:rsidR="00C74742">
        <w:rPr>
          <w:lang w:val="de-DE"/>
        </w:rPr>
        <w:t xml:space="preserve">chse </w:t>
      </w:r>
      <w:r w:rsidR="005F7C01">
        <w:rPr>
          <w:lang w:val="de-DE"/>
        </w:rPr>
        <w:t>ist also zu beachten</w:t>
      </w:r>
      <w:r w:rsidR="00C74742">
        <w:rPr>
          <w:lang w:val="de-DE"/>
        </w:rPr>
        <w:t xml:space="preserve">.  </w:t>
      </w:r>
      <w:r>
        <w:rPr>
          <w:lang w:val="de-DE"/>
        </w:rPr>
        <w:br/>
      </w:r>
    </w:p>
    <w:p w:rsidR="008B5A76" w:rsidRDefault="00B951B8">
      <w:pPr>
        <w:rPr>
          <w:lang w:val="de-DE"/>
        </w:rPr>
      </w:pPr>
      <w:r>
        <w:rPr>
          <w:lang w:val="de-DE"/>
        </w:rPr>
        <w:t>Kriterium-</w:t>
      </w:r>
      <w:r w:rsidR="00F64E2D">
        <w:rPr>
          <w:lang w:val="de-DE"/>
        </w:rPr>
        <w:t>2</w:t>
      </w:r>
      <w:r>
        <w:rPr>
          <w:lang w:val="de-DE"/>
        </w:rPr>
        <w:t>:</w:t>
      </w:r>
      <w:r w:rsidR="00EB6DDE">
        <w:rPr>
          <w:lang w:val="de-DE"/>
        </w:rPr>
        <w:t xml:space="preserve">  </w:t>
      </w:r>
      <w:r w:rsidR="00155A2E">
        <w:rPr>
          <w:lang w:val="de-DE"/>
        </w:rPr>
        <w:t>Stand der Verschuldung</w:t>
      </w:r>
    </w:p>
    <w:p w:rsidR="009A7BE6" w:rsidRDefault="00B951B8" w:rsidP="002E6FFB">
      <w:pPr>
        <w:rPr>
          <w:lang w:val="de-DE"/>
        </w:rPr>
      </w:pPr>
      <w:r>
        <w:rPr>
          <w:lang w:val="de-DE"/>
        </w:rPr>
        <w:t>D</w:t>
      </w:r>
      <w:r w:rsidR="00156CEA">
        <w:rPr>
          <w:lang w:val="de-DE"/>
        </w:rPr>
        <w:t>ie d</w:t>
      </w:r>
      <w:r>
        <w:rPr>
          <w:lang w:val="de-DE"/>
        </w:rPr>
        <w:t xml:space="preserve">erzeitige Krise der Euro-Zone </w:t>
      </w:r>
      <w:r w:rsidR="00156CEA">
        <w:rPr>
          <w:lang w:val="de-DE"/>
        </w:rPr>
        <w:t>setzt</w:t>
      </w:r>
      <w:r>
        <w:rPr>
          <w:lang w:val="de-DE"/>
        </w:rPr>
        <w:t xml:space="preserve"> vor allem an der </w:t>
      </w:r>
      <w:r w:rsidR="00156CEA">
        <w:rPr>
          <w:lang w:val="de-DE"/>
        </w:rPr>
        <w:t>sehr unterschiedliche</w:t>
      </w:r>
      <w:r>
        <w:rPr>
          <w:lang w:val="de-DE"/>
        </w:rPr>
        <w:t>n</w:t>
      </w:r>
      <w:r w:rsidR="00156CEA">
        <w:rPr>
          <w:lang w:val="de-DE"/>
        </w:rPr>
        <w:t xml:space="preserve"> Verschuldung der Staaten innerhalb derselben Währungsunion</w:t>
      </w:r>
      <w:r>
        <w:rPr>
          <w:lang w:val="de-DE"/>
        </w:rPr>
        <w:t xml:space="preserve"> an</w:t>
      </w:r>
      <w:r w:rsidR="00156CEA">
        <w:rPr>
          <w:lang w:val="de-DE"/>
        </w:rPr>
        <w:t>. Im Laufe der Jahre ist ein Schuldenstand erreicht worden, der Angriffspunkte bietet. Um das wahre Ausmaß dieser Verschul</w:t>
      </w:r>
      <w:r w:rsidR="004A0114">
        <w:rPr>
          <w:lang w:val="de-DE"/>
        </w:rPr>
        <w:t>dung deutlich zu machen, wird sie</w:t>
      </w:r>
      <w:r w:rsidR="00156CEA">
        <w:rPr>
          <w:lang w:val="de-DE"/>
        </w:rPr>
        <w:t xml:space="preserve"> üblicherweise ins Verhältnis zum BIP gesetzt. Diese Schuldenquote zeigt Grafik 3.</w:t>
      </w:r>
    </w:p>
    <w:p w:rsidR="00002075" w:rsidRDefault="00002075" w:rsidP="002E6FFB">
      <w:pPr>
        <w:rPr>
          <w:lang w:val="de-DE"/>
        </w:rPr>
      </w:pPr>
    </w:p>
    <w:p w:rsidR="009A7BE6" w:rsidRDefault="00156CEA" w:rsidP="002E6FFB">
      <w:pPr>
        <w:rPr>
          <w:lang w:val="de-DE"/>
        </w:rPr>
      </w:pPr>
      <w:r>
        <w:rPr>
          <w:lang w:val="de-DE"/>
        </w:rPr>
        <w:lastRenderedPageBreak/>
        <w:t xml:space="preserve">Die Grafik unterteilt die 17 Länder der Euro-Zone in drei Klassen. </w:t>
      </w:r>
      <w:r w:rsidR="00FF2C2C">
        <w:rPr>
          <w:lang w:val="de-DE"/>
        </w:rPr>
        <w:t xml:space="preserve">Nur </w:t>
      </w:r>
      <w:r>
        <w:rPr>
          <w:lang w:val="de-DE"/>
        </w:rPr>
        <w:t xml:space="preserve">sechs </w:t>
      </w:r>
      <w:r w:rsidR="00FF2C2C">
        <w:rPr>
          <w:lang w:val="de-DE"/>
        </w:rPr>
        <w:t>Klassenbeste</w:t>
      </w:r>
      <w:r>
        <w:rPr>
          <w:lang w:val="de-DE"/>
        </w:rPr>
        <w:t xml:space="preserve"> befinden s</w:t>
      </w:r>
      <w:r w:rsidR="004A0114">
        <w:rPr>
          <w:lang w:val="de-DE"/>
        </w:rPr>
        <w:t>ich unter</w:t>
      </w:r>
      <w:r w:rsidR="00C3512E">
        <w:rPr>
          <w:lang w:val="de-DE"/>
        </w:rPr>
        <w:t xml:space="preserve">halb der 60-%-Schwelle, </w:t>
      </w:r>
      <w:r>
        <w:rPr>
          <w:lang w:val="de-DE"/>
        </w:rPr>
        <w:t xml:space="preserve">der im Vertrag von Maastricht verbindlich für </w:t>
      </w:r>
      <w:r w:rsidRPr="00C3512E">
        <w:rPr>
          <w:i/>
          <w:lang w:val="de-DE"/>
        </w:rPr>
        <w:t>alle</w:t>
      </w:r>
      <w:r>
        <w:rPr>
          <w:lang w:val="de-DE"/>
        </w:rPr>
        <w:t xml:space="preserve"> Teilnehmer verank</w:t>
      </w:r>
      <w:r w:rsidR="004A0114">
        <w:rPr>
          <w:lang w:val="de-DE"/>
        </w:rPr>
        <w:t>erten Zielmarke</w:t>
      </w:r>
      <w:r>
        <w:rPr>
          <w:lang w:val="de-DE"/>
        </w:rPr>
        <w:t xml:space="preserve">. </w:t>
      </w:r>
    </w:p>
    <w:p w:rsidR="009A7BE6" w:rsidRPr="00F11CD4" w:rsidRDefault="00E86DDA" w:rsidP="002E6FFB">
      <w:pPr>
        <w:rPr>
          <w:rFonts w:cs="Arial"/>
          <w:szCs w:val="24"/>
          <w:lang w:val="de-DE"/>
        </w:rPr>
      </w:pPr>
      <w:r>
        <w:rPr>
          <w:rFonts w:eastAsia="Times New Roman" w:cs="Arial"/>
          <w:szCs w:val="24"/>
          <w:lang w:val="de-DE" w:eastAsia="de-DE" w:bidi="ar-SA"/>
        </w:rPr>
        <w:t xml:space="preserve">Mit viel gutem Willen kann eine weitere Schwelle bei 90 Prozent eingezogen werden. </w:t>
      </w:r>
      <w:r>
        <w:rPr>
          <w:rFonts w:eastAsia="Times New Roman" w:cs="Arial"/>
          <w:szCs w:val="24"/>
          <w:lang w:val="de-DE" w:eastAsia="de-DE" w:bidi="ar-SA"/>
        </w:rPr>
        <w:br/>
        <w:t xml:space="preserve">Man konnte </w:t>
      </w:r>
      <w:r w:rsidR="00684257">
        <w:rPr>
          <w:rFonts w:eastAsia="Times New Roman" w:cs="Arial"/>
          <w:szCs w:val="24"/>
          <w:lang w:val="de-DE" w:eastAsia="de-DE" w:bidi="ar-SA"/>
        </w:rPr>
        <w:t xml:space="preserve">jüngst </w:t>
      </w:r>
      <w:r>
        <w:rPr>
          <w:rFonts w:eastAsia="Times New Roman" w:cs="Arial"/>
          <w:szCs w:val="24"/>
          <w:lang w:val="de-DE" w:eastAsia="de-DE" w:bidi="ar-SA"/>
        </w:rPr>
        <w:t xml:space="preserve">lesen, „eine Reihe wissenschaftlicher Analysen kam in letzter Zeit zum Schluss, dass ab diesem Schuldenniveau negative Wachstumseffekte auftreten“ </w:t>
      </w:r>
      <w:r w:rsidRPr="00E86DDA">
        <w:rPr>
          <w:rFonts w:eastAsia="Times New Roman" w:cs="Arial"/>
          <w:sz w:val="20"/>
          <w:szCs w:val="20"/>
          <w:lang w:val="de-DE" w:eastAsia="de-DE" w:bidi="ar-SA"/>
        </w:rPr>
        <w:t xml:space="preserve">(Neue Zürcher Zeitung vom 12.11.2011; </w:t>
      </w:r>
      <w:r w:rsidRPr="00E86DDA">
        <w:rPr>
          <w:rFonts w:eastAsia="Times New Roman" w:cs="Arial"/>
          <w:bCs/>
          <w:sz w:val="20"/>
          <w:szCs w:val="20"/>
          <w:lang w:val="de-DE" w:eastAsia="de-DE" w:bidi="ar-SA"/>
        </w:rPr>
        <w:t xml:space="preserve">Heikle Debatte über einen europäischen </w:t>
      </w:r>
      <w:proofErr w:type="spellStart"/>
      <w:r w:rsidRPr="00E86DDA">
        <w:rPr>
          <w:rFonts w:eastAsia="Times New Roman" w:cs="Arial"/>
          <w:bCs/>
          <w:sz w:val="20"/>
          <w:szCs w:val="20"/>
          <w:lang w:val="de-DE" w:eastAsia="de-DE" w:bidi="ar-SA"/>
        </w:rPr>
        <w:t>Lender</w:t>
      </w:r>
      <w:proofErr w:type="spellEnd"/>
      <w:r w:rsidRPr="00E86DDA">
        <w:rPr>
          <w:rFonts w:eastAsia="Times New Roman" w:cs="Arial"/>
          <w:bCs/>
          <w:sz w:val="20"/>
          <w:szCs w:val="20"/>
          <w:lang w:val="de-DE" w:eastAsia="de-DE" w:bidi="ar-SA"/>
        </w:rPr>
        <w:t xml:space="preserve"> </w:t>
      </w:r>
      <w:proofErr w:type="spellStart"/>
      <w:r w:rsidRPr="00E86DDA">
        <w:rPr>
          <w:rFonts w:eastAsia="Times New Roman" w:cs="Arial"/>
          <w:bCs/>
          <w:sz w:val="20"/>
          <w:szCs w:val="20"/>
          <w:lang w:val="de-DE" w:eastAsia="de-DE" w:bidi="ar-SA"/>
        </w:rPr>
        <w:t>of</w:t>
      </w:r>
      <w:proofErr w:type="spellEnd"/>
      <w:r w:rsidRPr="00E86DDA">
        <w:rPr>
          <w:rFonts w:eastAsia="Times New Roman" w:cs="Arial"/>
          <w:bCs/>
          <w:sz w:val="20"/>
          <w:szCs w:val="20"/>
          <w:lang w:val="de-DE" w:eastAsia="de-DE" w:bidi="ar-SA"/>
        </w:rPr>
        <w:t xml:space="preserve"> </w:t>
      </w:r>
      <w:proofErr w:type="spellStart"/>
      <w:r w:rsidRPr="00E86DDA">
        <w:rPr>
          <w:rFonts w:eastAsia="Times New Roman" w:cs="Arial"/>
          <w:bCs/>
          <w:sz w:val="20"/>
          <w:szCs w:val="20"/>
          <w:lang w:val="de-DE" w:eastAsia="de-DE" w:bidi="ar-SA"/>
        </w:rPr>
        <w:t>Last</w:t>
      </w:r>
      <w:proofErr w:type="spellEnd"/>
      <w:r w:rsidRPr="00E86DDA">
        <w:rPr>
          <w:rFonts w:eastAsia="Times New Roman" w:cs="Arial"/>
          <w:bCs/>
          <w:sz w:val="20"/>
          <w:szCs w:val="20"/>
          <w:lang w:val="de-DE" w:eastAsia="de-DE" w:bidi="ar-SA"/>
        </w:rPr>
        <w:t xml:space="preserve"> Resort)</w:t>
      </w:r>
      <w:r>
        <w:rPr>
          <w:rFonts w:eastAsia="Times New Roman" w:cs="Arial"/>
          <w:bCs/>
          <w:szCs w:val="24"/>
          <w:lang w:val="de-DE" w:eastAsia="de-DE" w:bidi="ar-SA"/>
        </w:rPr>
        <w:t>.</w:t>
      </w:r>
      <w:r w:rsidR="00FF7B32">
        <w:rPr>
          <w:rFonts w:eastAsia="Times New Roman" w:cs="Arial"/>
          <w:bCs/>
          <w:szCs w:val="24"/>
          <w:lang w:val="de-DE" w:eastAsia="de-DE" w:bidi="ar-SA"/>
        </w:rPr>
        <w:t xml:space="preserve"> </w:t>
      </w:r>
      <w:r w:rsidR="004A0114">
        <w:rPr>
          <w:rFonts w:eastAsia="Times New Roman" w:cs="Arial"/>
          <w:bCs/>
          <w:szCs w:val="24"/>
          <w:lang w:val="de-DE" w:eastAsia="de-DE" w:bidi="ar-SA"/>
        </w:rPr>
        <w:t xml:space="preserve">Zwischen der 60er und der 90er Schwelle </w:t>
      </w:r>
      <w:r w:rsidR="00FF7B32">
        <w:rPr>
          <w:rFonts w:eastAsia="Times New Roman" w:cs="Arial"/>
          <w:bCs/>
          <w:szCs w:val="24"/>
          <w:lang w:val="de-DE" w:eastAsia="de-DE" w:bidi="ar-SA"/>
        </w:rPr>
        <w:t xml:space="preserve">befinden sich dann sechs weitere Kandidaten, darunter die beiden Südländer Zypern und Spanien, die weit besser dastehen als Deutschland. Frankreich gehört </w:t>
      </w:r>
      <w:r w:rsidR="000C3CCC">
        <w:rPr>
          <w:rFonts w:eastAsia="Times New Roman" w:cs="Arial"/>
          <w:bCs/>
          <w:szCs w:val="24"/>
          <w:lang w:val="de-DE" w:eastAsia="de-DE" w:bidi="ar-SA"/>
        </w:rPr>
        <w:t>ebenfalls dazu, und zwar</w:t>
      </w:r>
      <w:r w:rsidR="000C3CCC" w:rsidRPr="000C3CCC">
        <w:rPr>
          <w:rFonts w:eastAsia="Times New Roman" w:cs="Arial"/>
          <w:bCs/>
          <w:szCs w:val="24"/>
          <w:lang w:val="de-DE" w:eastAsia="de-DE" w:bidi="ar-SA"/>
        </w:rPr>
        <w:t xml:space="preserve"> </w:t>
      </w:r>
      <w:r w:rsidR="001B3F49">
        <w:rPr>
          <w:rFonts w:eastAsia="Times New Roman" w:cs="Arial"/>
          <w:bCs/>
          <w:szCs w:val="24"/>
          <w:lang w:val="de-DE" w:eastAsia="de-DE" w:bidi="ar-SA"/>
        </w:rPr>
        <w:t xml:space="preserve">wiederum </w:t>
      </w:r>
      <w:r w:rsidR="000C3CCC">
        <w:rPr>
          <w:rFonts w:eastAsia="Times New Roman" w:cs="Arial"/>
          <w:bCs/>
          <w:szCs w:val="24"/>
          <w:lang w:val="de-DE" w:eastAsia="de-DE" w:bidi="ar-SA"/>
        </w:rPr>
        <w:t>in Reichweite zu Deutschland.</w:t>
      </w:r>
      <w:r w:rsidR="009A454A">
        <w:rPr>
          <w:rFonts w:eastAsia="Times New Roman" w:cs="Arial"/>
          <w:bCs/>
          <w:szCs w:val="24"/>
          <w:lang w:val="de-DE" w:eastAsia="de-DE" w:bidi="ar-SA"/>
        </w:rPr>
        <w:br/>
      </w:r>
      <w:r w:rsidR="00B951B8">
        <w:rPr>
          <w:rFonts w:eastAsia="Times New Roman" w:cs="Arial"/>
          <w:bCs/>
          <w:szCs w:val="24"/>
          <w:lang w:val="de-DE" w:eastAsia="de-DE" w:bidi="ar-SA"/>
        </w:rPr>
        <w:br/>
        <w:t xml:space="preserve">Die </w:t>
      </w:r>
      <w:r w:rsidR="00772E62">
        <w:rPr>
          <w:rFonts w:eastAsia="Times New Roman" w:cs="Arial"/>
          <w:bCs/>
          <w:szCs w:val="24"/>
          <w:lang w:val="de-DE" w:eastAsia="de-DE" w:bidi="ar-SA"/>
        </w:rPr>
        <w:t xml:space="preserve">sehr </w:t>
      </w:r>
      <w:r w:rsidR="00B951B8">
        <w:rPr>
          <w:rFonts w:eastAsia="Times New Roman" w:cs="Arial"/>
          <w:bCs/>
          <w:szCs w:val="24"/>
          <w:lang w:val="de-DE" w:eastAsia="de-DE" w:bidi="ar-SA"/>
        </w:rPr>
        <w:t>kritische</w:t>
      </w:r>
      <w:r w:rsidR="004A0114">
        <w:rPr>
          <w:rFonts w:eastAsia="Times New Roman" w:cs="Arial"/>
          <w:bCs/>
          <w:szCs w:val="24"/>
          <w:lang w:val="de-DE" w:eastAsia="de-DE" w:bidi="ar-SA"/>
        </w:rPr>
        <w:t xml:space="preserve"> 90er Schwelle </w:t>
      </w:r>
      <w:r w:rsidR="00772E62">
        <w:rPr>
          <w:rFonts w:eastAsia="Times New Roman" w:cs="Arial"/>
          <w:bCs/>
          <w:szCs w:val="24"/>
          <w:lang w:val="de-DE" w:eastAsia="de-DE" w:bidi="ar-SA"/>
        </w:rPr>
        <w:t xml:space="preserve">haben </w:t>
      </w:r>
      <w:r w:rsidR="00E63823">
        <w:rPr>
          <w:rFonts w:eastAsia="Times New Roman" w:cs="Arial"/>
          <w:bCs/>
          <w:szCs w:val="24"/>
          <w:lang w:val="de-DE" w:eastAsia="de-DE" w:bidi="ar-SA"/>
        </w:rPr>
        <w:t>5 Länder der Euro-Zone</w:t>
      </w:r>
      <w:r w:rsidR="00772E62">
        <w:rPr>
          <w:rFonts w:eastAsia="Times New Roman" w:cs="Arial"/>
          <w:bCs/>
          <w:szCs w:val="24"/>
          <w:lang w:val="de-DE" w:eastAsia="de-DE" w:bidi="ar-SA"/>
        </w:rPr>
        <w:t xml:space="preserve"> überschritten</w:t>
      </w:r>
      <w:r w:rsidR="00E63823">
        <w:rPr>
          <w:rFonts w:eastAsia="Times New Roman" w:cs="Arial"/>
          <w:bCs/>
          <w:szCs w:val="24"/>
          <w:lang w:val="de-DE" w:eastAsia="de-DE" w:bidi="ar-SA"/>
        </w:rPr>
        <w:t xml:space="preserve">, die </w:t>
      </w:r>
      <w:r w:rsidR="00542FA0">
        <w:rPr>
          <w:rFonts w:eastAsia="Times New Roman" w:cs="Arial"/>
          <w:bCs/>
          <w:szCs w:val="24"/>
          <w:lang w:val="de-DE" w:eastAsia="de-DE" w:bidi="ar-SA"/>
        </w:rPr>
        <w:t>mit ih</w:t>
      </w:r>
      <w:r w:rsidR="001B3F49">
        <w:rPr>
          <w:rFonts w:eastAsia="Times New Roman" w:cs="Arial"/>
          <w:bCs/>
          <w:szCs w:val="24"/>
          <w:lang w:val="de-DE" w:eastAsia="de-DE" w:bidi="ar-SA"/>
        </w:rPr>
        <w:t>rer Verschuldung</w:t>
      </w:r>
      <w:r w:rsidR="00E63823">
        <w:rPr>
          <w:rFonts w:eastAsia="Times New Roman" w:cs="Arial"/>
          <w:bCs/>
          <w:szCs w:val="24"/>
          <w:lang w:val="de-DE" w:eastAsia="de-DE" w:bidi="ar-SA"/>
        </w:rPr>
        <w:t xml:space="preserve"> Bodenhaftung verloren haben. Dazu</w:t>
      </w:r>
      <w:r w:rsidR="004A0114">
        <w:rPr>
          <w:rFonts w:eastAsia="Times New Roman" w:cs="Arial"/>
          <w:bCs/>
          <w:szCs w:val="24"/>
          <w:lang w:val="de-DE" w:eastAsia="de-DE" w:bidi="ar-SA"/>
        </w:rPr>
        <w:t xml:space="preserve"> </w:t>
      </w:r>
      <w:r w:rsidR="009A454A">
        <w:rPr>
          <w:rFonts w:eastAsia="Times New Roman" w:cs="Arial"/>
          <w:bCs/>
          <w:szCs w:val="24"/>
          <w:lang w:val="de-DE" w:eastAsia="de-DE" w:bidi="ar-SA"/>
        </w:rPr>
        <w:t>gehört auch Belgien, eines der Gründerländer der EWG.</w:t>
      </w:r>
      <w:r w:rsidR="000C3CCC">
        <w:rPr>
          <w:rFonts w:eastAsia="Times New Roman" w:cs="Arial"/>
          <w:bCs/>
          <w:szCs w:val="24"/>
          <w:lang w:val="de-DE" w:eastAsia="de-DE" w:bidi="ar-SA"/>
        </w:rPr>
        <w:t xml:space="preserve"> </w:t>
      </w:r>
    </w:p>
    <w:p w:rsidR="009A7BE6" w:rsidRDefault="009A7BE6" w:rsidP="002E6FFB">
      <w:pPr>
        <w:rPr>
          <w:lang w:val="de-DE"/>
        </w:rPr>
      </w:pPr>
    </w:p>
    <w:p w:rsidR="002E6FFB" w:rsidRDefault="008B5A76" w:rsidP="002E6FFB">
      <w:pPr>
        <w:rPr>
          <w:lang w:val="de-DE"/>
        </w:rPr>
      </w:pPr>
      <w:r>
        <w:rPr>
          <w:lang w:val="de-DE"/>
        </w:rPr>
        <w:t>Grafik 3: Der Stand der Verschuldung</w:t>
      </w:r>
      <w:r w:rsidR="002D6879">
        <w:rPr>
          <w:lang w:val="de-DE"/>
        </w:rPr>
        <w:t xml:space="preserve"> 2011 </w:t>
      </w:r>
      <w:r w:rsidR="00BE69AA">
        <w:rPr>
          <w:lang w:val="de-DE"/>
        </w:rPr>
        <w:t>in der Euro-Zone</w:t>
      </w:r>
      <w:r w:rsidR="00AF112F">
        <w:rPr>
          <w:lang w:val="de-DE"/>
        </w:rPr>
        <w:br/>
        <w:t xml:space="preserve">               </w:t>
      </w:r>
      <w:r w:rsidR="00AF112F">
        <w:rPr>
          <w:sz w:val="20"/>
          <w:szCs w:val="20"/>
          <w:lang w:val="de-DE"/>
        </w:rPr>
        <w:t>(</w:t>
      </w:r>
      <w:r w:rsidR="003F4338">
        <w:rPr>
          <w:sz w:val="20"/>
          <w:szCs w:val="20"/>
          <w:lang w:val="de-DE"/>
        </w:rPr>
        <w:t xml:space="preserve">Schuldenquote </w:t>
      </w:r>
      <w:r w:rsidR="00AF112F">
        <w:rPr>
          <w:sz w:val="20"/>
          <w:szCs w:val="20"/>
          <w:lang w:val="de-DE"/>
        </w:rPr>
        <w:t>= Schuldenstand in % von BIP)</w:t>
      </w:r>
    </w:p>
    <w:p w:rsidR="002E6FFB" w:rsidRDefault="00B951B8" w:rsidP="002E6FFB">
      <w:pPr>
        <w:rPr>
          <w:lang w:val="de-DE"/>
        </w:rPr>
      </w:pPr>
      <w:r w:rsidRPr="00026467">
        <w:rPr>
          <w:lang w:val="de-DE"/>
        </w:rPr>
        <w:object w:dxaOrig="8978" w:dyaOrig="6312">
          <v:shape id="_x0000_i1028" type="#_x0000_t75" style="width:448.2pt;height:316.2pt" o:ole="">
            <v:imagedata r:id="rId12" o:title=""/>
          </v:shape>
          <o:OLEObject Type="Embed" ProgID="Excel.Sheet.12" ShapeID="_x0000_i1028" DrawAspect="Content" ObjectID="_1384508511" r:id="rId13"/>
        </w:object>
      </w:r>
    </w:p>
    <w:p w:rsidR="00E806EC" w:rsidRDefault="00193466" w:rsidP="008C6256">
      <w:pPr>
        <w:rPr>
          <w:sz w:val="20"/>
          <w:szCs w:val="20"/>
          <w:lang w:val="de-DE"/>
        </w:rPr>
      </w:pPr>
      <w:r w:rsidRPr="004410CD">
        <w:rPr>
          <w:sz w:val="20"/>
          <w:szCs w:val="20"/>
          <w:lang w:val="de-DE"/>
        </w:rPr>
        <w:t>Quelle</w:t>
      </w:r>
      <w:r w:rsidR="004410CD" w:rsidRPr="004410CD">
        <w:rPr>
          <w:sz w:val="20"/>
          <w:szCs w:val="20"/>
          <w:lang w:val="de-DE"/>
        </w:rPr>
        <w:t xml:space="preserve">: </w:t>
      </w:r>
      <w:r w:rsidR="004410CD" w:rsidRPr="004410CD">
        <w:rPr>
          <w:sz w:val="20"/>
          <w:szCs w:val="20"/>
          <w:lang w:val="de-DE"/>
        </w:rPr>
        <w:br/>
        <w:t>Schuldenstand und BIP lt. IWF-Prognose</w:t>
      </w:r>
      <w:r w:rsidR="00D55E1C">
        <w:rPr>
          <w:sz w:val="20"/>
          <w:szCs w:val="20"/>
          <w:lang w:val="de-DE"/>
        </w:rPr>
        <w:t>, FAZ</w:t>
      </w:r>
      <w:r w:rsidR="00DA7A82">
        <w:rPr>
          <w:sz w:val="20"/>
          <w:szCs w:val="20"/>
          <w:lang w:val="de-DE"/>
        </w:rPr>
        <w:t xml:space="preserve"> vom 20. 11. 2011</w:t>
      </w:r>
      <w:r w:rsidR="00D55E1C">
        <w:rPr>
          <w:sz w:val="20"/>
          <w:szCs w:val="20"/>
          <w:lang w:val="de-DE"/>
        </w:rPr>
        <w:t>;</w:t>
      </w:r>
      <w:r w:rsidR="004410CD" w:rsidRPr="004410CD">
        <w:rPr>
          <w:sz w:val="20"/>
          <w:szCs w:val="20"/>
          <w:lang w:val="de-DE"/>
        </w:rPr>
        <w:t xml:space="preserve"> Schuldenquote</w:t>
      </w:r>
      <w:r w:rsidR="009A3E0F">
        <w:rPr>
          <w:sz w:val="20"/>
          <w:szCs w:val="20"/>
          <w:lang w:val="de-DE"/>
        </w:rPr>
        <w:t>n</w:t>
      </w:r>
      <w:r w:rsidR="00E16769">
        <w:rPr>
          <w:sz w:val="20"/>
          <w:szCs w:val="20"/>
          <w:lang w:val="de-DE"/>
        </w:rPr>
        <w:t xml:space="preserve"> </w:t>
      </w:r>
      <w:r w:rsidR="004410CD" w:rsidRPr="004410CD">
        <w:rPr>
          <w:sz w:val="20"/>
          <w:szCs w:val="20"/>
          <w:lang w:val="de-DE"/>
        </w:rPr>
        <w:t>berechnet von</w:t>
      </w:r>
      <w:r w:rsidR="004410CD">
        <w:rPr>
          <w:sz w:val="20"/>
          <w:szCs w:val="20"/>
          <w:lang w:val="de-DE"/>
        </w:rPr>
        <w:t xml:space="preserve"> MacroAnalyst</w:t>
      </w:r>
    </w:p>
    <w:p w:rsidR="004E7F70" w:rsidRPr="008C6256" w:rsidRDefault="004E7F70" w:rsidP="008C6256">
      <w:pPr>
        <w:rPr>
          <w:sz w:val="20"/>
          <w:szCs w:val="20"/>
          <w:lang w:val="de-DE"/>
        </w:rPr>
      </w:pPr>
      <w:r>
        <w:rPr>
          <w:sz w:val="28"/>
          <w:szCs w:val="28"/>
          <w:lang w:val="de-DE"/>
        </w:rPr>
        <w:lastRenderedPageBreak/>
        <w:t>III.  Ein qualitatives Kriterium</w:t>
      </w:r>
    </w:p>
    <w:p w:rsidR="004E7F70" w:rsidRDefault="00772E62" w:rsidP="004E7F70">
      <w:pPr>
        <w:rPr>
          <w:lang w:val="de-DE"/>
        </w:rPr>
      </w:pPr>
      <w:r>
        <w:rPr>
          <w:lang w:val="de-DE"/>
        </w:rPr>
        <w:t>Eine</w:t>
      </w:r>
      <w:r w:rsidR="004E7F70">
        <w:rPr>
          <w:lang w:val="de-DE"/>
        </w:rPr>
        <w:t xml:space="preserve"> Zuordn</w:t>
      </w:r>
      <w:r>
        <w:rPr>
          <w:lang w:val="de-DE"/>
        </w:rPr>
        <w:t>ung zum Europäischen Kern ausschließlich gemäß</w:t>
      </w:r>
      <w:r w:rsidR="004E7F70">
        <w:rPr>
          <w:lang w:val="de-DE"/>
        </w:rPr>
        <w:t xml:space="preserve"> der Schnittmenge die</w:t>
      </w:r>
      <w:r>
        <w:rPr>
          <w:lang w:val="de-DE"/>
        </w:rPr>
        <w:t xml:space="preserve">ser beiden Kriterien wäre </w:t>
      </w:r>
      <w:r w:rsidR="004E7F70">
        <w:rPr>
          <w:lang w:val="de-DE"/>
        </w:rPr>
        <w:t xml:space="preserve">problematisch. </w:t>
      </w:r>
    </w:p>
    <w:p w:rsidR="004E7F70" w:rsidRDefault="004E7F70" w:rsidP="004E7F70">
      <w:pPr>
        <w:rPr>
          <w:szCs w:val="24"/>
          <w:lang w:val="de-DE"/>
        </w:rPr>
      </w:pPr>
      <w:r>
        <w:rPr>
          <w:lang w:val="de-DE"/>
        </w:rPr>
        <w:t xml:space="preserve">Aufgrund der homogenen Wirtschaftskraft wären dies die in Grafik 2 genannten acht Länder. </w:t>
      </w:r>
      <w:r>
        <w:rPr>
          <w:szCs w:val="24"/>
          <w:lang w:val="de-DE"/>
        </w:rPr>
        <w:t xml:space="preserve">Irland und Belgien wären wegen ihres unverantwortlich hohen Verschuldungsgrades heraus zu nehmen, so dass sich sechs Länder zum Europäischen Kern fügen ließen: </w:t>
      </w:r>
    </w:p>
    <w:p w:rsidR="004E7F70" w:rsidRDefault="004E7F70" w:rsidP="004E7F70">
      <w:pPr>
        <w:rPr>
          <w:szCs w:val="24"/>
          <w:lang w:val="de-DE"/>
        </w:rPr>
      </w:pPr>
      <w:r>
        <w:rPr>
          <w:szCs w:val="24"/>
          <w:lang w:val="de-DE"/>
        </w:rPr>
        <w:t xml:space="preserve">Luxemburg </w:t>
      </w:r>
      <w:r>
        <w:rPr>
          <w:szCs w:val="24"/>
          <w:lang w:val="de-DE"/>
        </w:rPr>
        <w:br/>
        <w:t xml:space="preserve">Niederlande </w:t>
      </w:r>
      <w:r>
        <w:rPr>
          <w:szCs w:val="24"/>
          <w:lang w:val="de-DE"/>
        </w:rPr>
        <w:br/>
        <w:t xml:space="preserve">Österreich </w:t>
      </w:r>
      <w:r>
        <w:rPr>
          <w:szCs w:val="24"/>
          <w:lang w:val="de-DE"/>
        </w:rPr>
        <w:br/>
        <w:t xml:space="preserve">Finnland </w:t>
      </w:r>
      <w:r>
        <w:rPr>
          <w:szCs w:val="24"/>
          <w:lang w:val="de-DE"/>
        </w:rPr>
        <w:br/>
        <w:t>Deutschland</w:t>
      </w:r>
      <w:r>
        <w:rPr>
          <w:szCs w:val="24"/>
          <w:lang w:val="de-DE"/>
        </w:rPr>
        <w:br/>
        <w:t>Frankreich</w:t>
      </w:r>
    </w:p>
    <w:p w:rsidR="004E7F70" w:rsidRDefault="004E7F70" w:rsidP="004E7F70">
      <w:pPr>
        <w:spacing w:line="240" w:lineRule="auto"/>
        <w:rPr>
          <w:szCs w:val="24"/>
          <w:lang w:val="de-DE"/>
        </w:rPr>
      </w:pPr>
      <w:r>
        <w:rPr>
          <w:szCs w:val="24"/>
          <w:lang w:val="de-DE"/>
        </w:rPr>
        <w:t>Um den Kern Europas zu formieren, ist jedoch ein weiteres qualitatives Kriterium heranzuziehen. Drei Überlegungen verdeutlichen dies:</w:t>
      </w:r>
      <w:r>
        <w:rPr>
          <w:szCs w:val="24"/>
          <w:lang w:val="de-DE"/>
        </w:rPr>
        <w:br/>
      </w:r>
    </w:p>
    <w:p w:rsidR="004E7F70" w:rsidRDefault="004E7F70" w:rsidP="004E7F70">
      <w:pPr>
        <w:spacing w:line="240" w:lineRule="auto"/>
        <w:rPr>
          <w:lang w:val="de-DE"/>
        </w:rPr>
      </w:pPr>
      <w:r>
        <w:rPr>
          <w:szCs w:val="24"/>
          <w:lang w:val="de-DE"/>
        </w:rPr>
        <w:t>1</w:t>
      </w:r>
      <w:r>
        <w:rPr>
          <w:lang w:val="de-DE"/>
        </w:rPr>
        <w:t>.   Sand statt Grundstein</w:t>
      </w:r>
    </w:p>
    <w:p w:rsidR="004E7F70" w:rsidRDefault="004E7F70" w:rsidP="004E7F70">
      <w:pPr>
        <w:spacing w:line="240" w:lineRule="auto"/>
        <w:rPr>
          <w:lang w:val="de-DE"/>
        </w:rPr>
      </w:pPr>
      <w:r>
        <w:rPr>
          <w:lang w:val="de-DE"/>
        </w:rPr>
        <w:t xml:space="preserve">Breit durchgesetzt hat sich inzwischen die Erkenntnis, dass die Euro-Zone schwere Konstruktionsmängel aufweist. </w:t>
      </w:r>
    </w:p>
    <w:p w:rsidR="004E7F70" w:rsidRDefault="004E7F70" w:rsidP="004E7F70">
      <w:pPr>
        <w:spacing w:line="240" w:lineRule="auto"/>
        <w:rPr>
          <w:lang w:val="de-DE"/>
        </w:rPr>
      </w:pPr>
      <w:r>
        <w:rPr>
          <w:lang w:val="de-DE"/>
        </w:rPr>
        <w:t>In einer Grundsatzdiskussion vor ihrer Gründung hatte sich eine „Grundsteintheorie“ durchgesetzt. Ihr zufolge sollte eine Gemeinsc</w:t>
      </w:r>
      <w:r>
        <w:rPr>
          <w:rFonts w:cs="Arial"/>
          <w:lang w:val="de-DE"/>
        </w:rPr>
        <w:t xml:space="preserve">haftswährung am Anfang stehen. Der Euro würde sich als Selbstläufer erweisen, der schließlich </w:t>
      </w:r>
      <w:r>
        <w:rPr>
          <w:lang w:val="de-DE"/>
        </w:rPr>
        <w:t xml:space="preserve">zu einem handlungsfähigen Staatengebilde auf europäischer Ebene führen würde. Diese „Theorie“ ist grandios gescheitert. Selbst mit hunderten von Milliarden ist die marode Währungsunion nun nicht mehr zu retten.   </w:t>
      </w:r>
    </w:p>
    <w:p w:rsidR="004E7F70" w:rsidRDefault="004E7F70" w:rsidP="004E7F70">
      <w:pPr>
        <w:spacing w:line="240" w:lineRule="auto"/>
        <w:rPr>
          <w:rFonts w:cs="Arial"/>
          <w:lang w:val="de-DE"/>
        </w:rPr>
      </w:pPr>
      <w:r>
        <w:rPr>
          <w:lang w:val="de-DE"/>
        </w:rPr>
        <w:t xml:space="preserve">Die Euro-Zone war noch nicht einmal auf einen Grundstein, sie war auf Sand gebaut. </w:t>
      </w:r>
    </w:p>
    <w:p w:rsidR="004E7F70" w:rsidRDefault="004E7F70" w:rsidP="004E7F70">
      <w:pPr>
        <w:spacing w:line="240" w:lineRule="auto"/>
        <w:rPr>
          <w:lang w:val="de-DE"/>
        </w:rPr>
      </w:pPr>
      <w:r>
        <w:rPr>
          <w:lang w:val="de-DE"/>
        </w:rPr>
        <w:t>Die beste Anlageentscheidung, die sich uns Bürgerinnen und Bürgern jetzt bietet, ist deshalb ein europäischer Umstieg. Umstieg heißt einerseits Ausstieg aus der Währungsunion; das alleine wird uns den Verlust hunderter von Milliarden Euro ersparen. Das ist für jeden Einzelnen über einen langen Zeit</w:t>
      </w:r>
      <w:r w:rsidR="00772E62">
        <w:rPr>
          <w:lang w:val="de-DE"/>
        </w:rPr>
        <w:t>raum weit rentierlicher als viele kleine</w:t>
      </w:r>
      <w:r>
        <w:rPr>
          <w:lang w:val="de-DE"/>
        </w:rPr>
        <w:t xml:space="preserve"> Depotentscheidungen, die wir individuell treffen können. Umstieg bedeutet andererseits, und das muss unmittelbar mit dem ersten Schritt einhergehen, Einstieg - aber wo hinein?</w:t>
      </w:r>
    </w:p>
    <w:p w:rsidR="004E7F70" w:rsidRDefault="004E7F70" w:rsidP="004E7F70">
      <w:pPr>
        <w:spacing w:line="240" w:lineRule="auto"/>
        <w:rPr>
          <w:lang w:val="de-DE"/>
        </w:rPr>
      </w:pPr>
    </w:p>
    <w:p w:rsidR="004E7F70" w:rsidRDefault="004E7F70" w:rsidP="004E7F70">
      <w:pPr>
        <w:spacing w:line="240" w:lineRule="auto"/>
        <w:rPr>
          <w:lang w:val="de-DE"/>
        </w:rPr>
      </w:pPr>
      <w:r>
        <w:rPr>
          <w:lang w:val="de-DE"/>
        </w:rPr>
        <w:t>2.  Ein solides Fundament für einen Neubau</w:t>
      </w:r>
    </w:p>
    <w:p w:rsidR="004E7F70" w:rsidRDefault="004E7F70" w:rsidP="004E7F70">
      <w:pPr>
        <w:spacing w:line="240" w:lineRule="auto"/>
        <w:rPr>
          <w:lang w:val="de-DE"/>
        </w:rPr>
      </w:pPr>
      <w:r>
        <w:rPr>
          <w:lang w:val="de-DE"/>
        </w:rPr>
        <w:t xml:space="preserve">Trotz dieses grandiosen Scheiterns wird weiterhin verbreitet, es ginge bei diesem Stoff nur um Expertenfragen. Ganze Regierungen werden allein aus Technokraten gebildet, weil nur diese den Durchblick hätten. So fabriziert man eine Automatik zur Interessenvertretung des Finanzkapitals. Es kann nicht um die Neuauflage des Tunnelblicks gehen, wie er </w:t>
      </w:r>
      <w:r w:rsidR="00772E62">
        <w:rPr>
          <w:lang w:val="de-DE"/>
        </w:rPr>
        <w:t>schon für die bisherige Diskussion kennzeichnend war.</w:t>
      </w:r>
      <w:r>
        <w:rPr>
          <w:lang w:val="de-DE"/>
        </w:rPr>
        <w:t xml:space="preserve"> </w:t>
      </w:r>
      <w:r>
        <w:rPr>
          <w:lang w:val="de-DE"/>
        </w:rPr>
        <w:lastRenderedPageBreak/>
        <w:t xml:space="preserve">Alles ist auf das </w:t>
      </w:r>
      <w:r w:rsidR="00772E62">
        <w:rPr>
          <w:lang w:val="de-DE"/>
        </w:rPr>
        <w:t>Wiederf</w:t>
      </w:r>
      <w:r>
        <w:rPr>
          <w:lang w:val="de-DE"/>
        </w:rPr>
        <w:t>unktion</w:t>
      </w:r>
      <w:r w:rsidR="00772E62">
        <w:rPr>
          <w:lang w:val="de-DE"/>
        </w:rPr>
        <w:t>ieren einer Währungszone fix</w:t>
      </w:r>
      <w:r>
        <w:rPr>
          <w:lang w:val="de-DE"/>
        </w:rPr>
        <w:t>iert. Stattdessen gehört das qualitativ Staat</w:t>
      </w:r>
      <w:r w:rsidR="00441EB8">
        <w:rPr>
          <w:lang w:val="de-DE"/>
        </w:rPr>
        <w:t>s</w:t>
      </w:r>
      <w:r>
        <w:rPr>
          <w:lang w:val="de-DE"/>
        </w:rPr>
        <w:t xml:space="preserve">rechtliche an den Anfang. Bei </w:t>
      </w:r>
      <w:r w:rsidR="001B3F49">
        <w:rPr>
          <w:lang w:val="de-DE"/>
        </w:rPr>
        <w:t>Überlegungen zur Staatenbildung</w:t>
      </w:r>
      <w:r>
        <w:rPr>
          <w:lang w:val="de-DE"/>
        </w:rPr>
        <w:t xml:space="preserve"> muss es immer zuerst um die konsistente Formulierung von Gesamtinteressen gehen. Diese sind jetzt neu zu gewichten. Ins Zentrum gehören demokratisch formulierte Interessen. Nur so können Bürgerinnen und Bürger überhaupt ihre Interessen artikulieren. „Eine legitime neue Ordnung kann nur im Übergang zu geordneten Verfahren entstehen“ </w:t>
      </w:r>
      <w:r>
        <w:rPr>
          <w:sz w:val="20"/>
          <w:szCs w:val="20"/>
          <w:lang w:val="de-DE"/>
        </w:rPr>
        <w:t xml:space="preserve">(Bertram </w:t>
      </w:r>
      <w:proofErr w:type="spellStart"/>
      <w:r>
        <w:rPr>
          <w:sz w:val="20"/>
          <w:szCs w:val="20"/>
          <w:lang w:val="de-DE"/>
        </w:rPr>
        <w:t>Schefold</w:t>
      </w:r>
      <w:proofErr w:type="spellEnd"/>
      <w:r>
        <w:rPr>
          <w:sz w:val="20"/>
          <w:szCs w:val="20"/>
          <w:lang w:val="de-DE"/>
        </w:rPr>
        <w:t>, FAZ 25.11.11).</w:t>
      </w:r>
    </w:p>
    <w:p w:rsidR="004E7F70" w:rsidRDefault="004E7F70" w:rsidP="004E7F70">
      <w:pPr>
        <w:spacing w:line="240" w:lineRule="auto"/>
        <w:rPr>
          <w:lang w:val="de-DE"/>
        </w:rPr>
      </w:pPr>
      <w:r>
        <w:rPr>
          <w:lang w:val="de-DE"/>
        </w:rPr>
        <w:t>Als erster Schritt des neuen Hausbaus muss eine stabile Betonplatte gegossen werden. Für einen Europäischen Kern kann das nicht mehr das Völkerrecht sein. Wie leicht dies zu</w:t>
      </w:r>
      <w:r w:rsidR="00772E62">
        <w:rPr>
          <w:lang w:val="de-DE"/>
        </w:rPr>
        <w:t xml:space="preserve"> brechen ist, wird uns in diesen</w:t>
      </w:r>
      <w:r>
        <w:rPr>
          <w:lang w:val="de-DE"/>
        </w:rPr>
        <w:t xml:space="preserve"> Zeit</w:t>
      </w:r>
      <w:r w:rsidR="00772E62">
        <w:rPr>
          <w:lang w:val="de-DE"/>
        </w:rPr>
        <w:t>en</w:t>
      </w:r>
      <w:r>
        <w:rPr>
          <w:lang w:val="de-DE"/>
        </w:rPr>
        <w:t xml:space="preserve"> laufend vorgeführt. Es muss eine solide Verfassung sein. Und dies wiederum kann nicht irgendeine, sondern es muss eine demokratische sein. Die Hürden für deren Änderung müssen so hoch liegen, dass sie nicht mir nichts, dir nichts gebrochen werden kann.</w:t>
      </w:r>
    </w:p>
    <w:p w:rsidR="004E7F70" w:rsidRDefault="004E7F70" w:rsidP="004E7F70">
      <w:pPr>
        <w:spacing w:line="240" w:lineRule="auto"/>
        <w:rPr>
          <w:lang w:val="de-DE"/>
        </w:rPr>
      </w:pPr>
      <w:r>
        <w:rPr>
          <w:lang w:val="de-DE"/>
        </w:rPr>
        <w:t xml:space="preserve">Stattdessen wird </w:t>
      </w:r>
      <w:proofErr w:type="gramStart"/>
      <w:r>
        <w:rPr>
          <w:lang w:val="de-DE"/>
        </w:rPr>
        <w:t>zur Zeit</w:t>
      </w:r>
      <w:proofErr w:type="gramEnd"/>
      <w:r>
        <w:rPr>
          <w:lang w:val="de-DE"/>
        </w:rPr>
        <w:t xml:space="preserve"> eine „Politische Union“ in den Vordergrund geschoben. Ja, aber was ist das? Wird schon wieder zu den Nebelkerzen gegriffen? Dieser völlig unbestimmte Begriff taugt nichts. Ein Bundesstaat (die Vereinigten Staaten von Euro</w:t>
      </w:r>
      <w:r w:rsidR="001B3F49">
        <w:rPr>
          <w:lang w:val="de-DE"/>
        </w:rPr>
        <w:t>pa) kann es nicht mehr sein. Der</w:t>
      </w:r>
      <w:r>
        <w:rPr>
          <w:lang w:val="de-DE"/>
        </w:rPr>
        <w:t xml:space="preserve"> ist verbrannt. Es kann nur eine demokratische Föderation sein. </w:t>
      </w:r>
    </w:p>
    <w:p w:rsidR="004E7F70" w:rsidRDefault="004E7F70" w:rsidP="004E7F70">
      <w:pPr>
        <w:spacing w:line="240" w:lineRule="auto"/>
        <w:rPr>
          <w:lang w:val="de-DE"/>
        </w:rPr>
      </w:pPr>
      <w:r>
        <w:rPr>
          <w:lang w:val="de-DE"/>
        </w:rPr>
        <w:t>Und genau hier sind dann die Prinzipie</w:t>
      </w:r>
      <w:r w:rsidR="00772E62">
        <w:rPr>
          <w:lang w:val="de-DE"/>
        </w:rPr>
        <w:t>n zu setzen, aus denen sich weitere ausschlaggebende</w:t>
      </w:r>
      <w:r>
        <w:rPr>
          <w:lang w:val="de-DE"/>
        </w:rPr>
        <w:t xml:space="preserve"> W</w:t>
      </w:r>
      <w:r w:rsidR="00772E62">
        <w:rPr>
          <w:lang w:val="de-DE"/>
        </w:rPr>
        <w:t>eichenstellungen für den Zutritt der zum Kern vorgesehen</w:t>
      </w:r>
      <w:r>
        <w:rPr>
          <w:lang w:val="de-DE"/>
        </w:rPr>
        <w:t xml:space="preserve">en Länder ergeben. </w:t>
      </w:r>
    </w:p>
    <w:p w:rsidR="004E7F70" w:rsidRDefault="004E7F70" w:rsidP="004E7F70">
      <w:pPr>
        <w:spacing w:line="240" w:lineRule="auto"/>
        <w:rPr>
          <w:lang w:val="de-DE"/>
        </w:rPr>
      </w:pPr>
    </w:p>
    <w:p w:rsidR="004E7F70" w:rsidRDefault="004E7F70" w:rsidP="004E7F70">
      <w:pPr>
        <w:spacing w:line="240" w:lineRule="auto"/>
        <w:rPr>
          <w:lang w:val="de-DE"/>
        </w:rPr>
      </w:pPr>
      <w:r>
        <w:rPr>
          <w:lang w:val="de-DE"/>
        </w:rPr>
        <w:t xml:space="preserve">3.  Gerade der Baustein „Währung“ bedarf festen Grundes  </w:t>
      </w:r>
    </w:p>
    <w:p w:rsidR="004E7F70" w:rsidRDefault="004E7F70" w:rsidP="004E7F70">
      <w:pPr>
        <w:spacing w:line="240" w:lineRule="auto"/>
        <w:rPr>
          <w:lang w:val="de-DE"/>
        </w:rPr>
      </w:pPr>
      <w:r>
        <w:rPr>
          <w:lang w:val="de-DE"/>
        </w:rPr>
        <w:t>In den Kern einer Verfassung gehören dann auch die gegenwärtig vor allem umstrittenen Regelungsgebiete - das Fiskalische und die Währungsproblematik. Keine Fiskalunion, keine Währungsunion ohne de</w:t>
      </w:r>
      <w:r w:rsidR="00C8771B">
        <w:rPr>
          <w:lang w:val="de-DE"/>
        </w:rPr>
        <w:t xml:space="preserve">mokratische Verfassung. Bei diesem </w:t>
      </w:r>
      <w:r>
        <w:rPr>
          <w:lang w:val="de-DE"/>
        </w:rPr>
        <w:t xml:space="preserve">Verfassungsausschnitt geht es dann um zwei Regeln:         </w:t>
      </w:r>
    </w:p>
    <w:p w:rsidR="004E7F70" w:rsidRDefault="004E7F70" w:rsidP="004E7F70">
      <w:pPr>
        <w:spacing w:line="240" w:lineRule="auto"/>
        <w:rPr>
          <w:lang w:val="de-DE"/>
        </w:rPr>
      </w:pPr>
      <w:r>
        <w:rPr>
          <w:lang w:val="de-DE"/>
        </w:rPr>
        <w:t xml:space="preserve">(a)   Eine Regel zur Staatsverschuldung: </w:t>
      </w:r>
      <w:r>
        <w:rPr>
          <w:lang w:val="de-DE"/>
        </w:rPr>
        <w:br/>
        <w:t xml:space="preserve">Aus den </w:t>
      </w:r>
      <w:r w:rsidR="0075051D">
        <w:rPr>
          <w:lang w:val="de-DE"/>
        </w:rPr>
        <w:t>Maastrichter Verträgen wird</w:t>
      </w:r>
      <w:r>
        <w:rPr>
          <w:lang w:val="de-DE"/>
        </w:rPr>
        <w:t xml:space="preserve"> das </w:t>
      </w:r>
      <w:proofErr w:type="spellStart"/>
      <w:r>
        <w:rPr>
          <w:lang w:val="de-DE"/>
        </w:rPr>
        <w:t>Bail</w:t>
      </w:r>
      <w:proofErr w:type="spellEnd"/>
      <w:r>
        <w:rPr>
          <w:lang w:val="de-DE"/>
        </w:rPr>
        <w:t>-out-Verbot in</w:t>
      </w:r>
      <w:r w:rsidR="000067E8">
        <w:rPr>
          <w:lang w:val="de-DE"/>
        </w:rPr>
        <w:t xml:space="preserve"> die Kern-Verfassung übernommen - keine</w:t>
      </w:r>
      <w:r>
        <w:rPr>
          <w:lang w:val="de-DE"/>
        </w:rPr>
        <w:t xml:space="preserve"> </w:t>
      </w:r>
      <w:r w:rsidR="000067E8" w:rsidRPr="000067E8">
        <w:rPr>
          <w:lang w:val="de-DE"/>
        </w:rPr>
        <w:t xml:space="preserve">Haftung </w:t>
      </w:r>
      <w:r w:rsidR="000067E8">
        <w:rPr>
          <w:lang w:val="de-DE"/>
        </w:rPr>
        <w:t xml:space="preserve">aller </w:t>
      </w:r>
      <w:r w:rsidR="000067E8" w:rsidRPr="000067E8">
        <w:rPr>
          <w:lang w:val="de-DE"/>
        </w:rPr>
        <w:t>Mitgliedstaaten für Verbindlichkeiten anderer Mitgliedstaaten</w:t>
      </w:r>
      <w:r w:rsidR="000067E8">
        <w:rPr>
          <w:lang w:val="de-DE"/>
        </w:rPr>
        <w:t xml:space="preserve">. Ob aus den gleichen Verträgen </w:t>
      </w:r>
      <w:r w:rsidR="0075051D">
        <w:rPr>
          <w:lang w:val="de-DE"/>
        </w:rPr>
        <w:t>das Schuldenlimit von 60 Prozent</w:t>
      </w:r>
      <w:r w:rsidR="000067E8">
        <w:rPr>
          <w:lang w:val="de-DE"/>
        </w:rPr>
        <w:t xml:space="preserve"> noch übernommen werden kann, ist eher unwahrscheinlich. Inzwischen wird hier augenscheinlich eine Grenze von 60+ (oder 90-) erzwungen werden. </w:t>
      </w:r>
      <w:r>
        <w:rPr>
          <w:lang w:val="de-DE"/>
        </w:rPr>
        <w:br/>
        <w:t>Beide Regeln haben dann Konsequenzen für die Zuordnung von Ländern zum Europäischen Kern: J</w:t>
      </w:r>
      <w:r w:rsidR="000067E8">
        <w:rPr>
          <w:lang w:val="de-DE"/>
        </w:rPr>
        <w:t>eder, der hinein will, muss</w:t>
      </w:r>
      <w:r>
        <w:rPr>
          <w:lang w:val="de-DE"/>
        </w:rPr>
        <w:t xml:space="preserve"> vorher diese Verfassungsregel</w:t>
      </w:r>
      <w:r w:rsidR="000067E8">
        <w:rPr>
          <w:lang w:val="de-DE"/>
        </w:rPr>
        <w:t>n</w:t>
      </w:r>
      <w:r>
        <w:rPr>
          <w:lang w:val="de-DE"/>
        </w:rPr>
        <w:t xml:space="preserve"> akzeptieren. Dann kann man et</w:t>
      </w:r>
      <w:r w:rsidR="000067E8">
        <w:rPr>
          <w:lang w:val="de-DE"/>
        </w:rPr>
        <w:t>was großzügiger mit der Zuordnung</w:t>
      </w:r>
      <w:r>
        <w:rPr>
          <w:lang w:val="de-DE"/>
        </w:rPr>
        <w:t xml:space="preserve"> der Schuldenländer in der Mittelgruppe umgehen und muss lediglich sicherstellen, dass sie den Übergang in den Kern schaffen. Dann hat auch </w:t>
      </w:r>
      <w:r w:rsidR="000067E8">
        <w:rPr>
          <w:lang w:val="de-DE"/>
        </w:rPr>
        <w:t xml:space="preserve">das weit überschätzte </w:t>
      </w:r>
      <w:r>
        <w:rPr>
          <w:lang w:val="de-DE"/>
        </w:rPr>
        <w:t xml:space="preserve">Deutschland </w:t>
      </w:r>
      <w:r w:rsidR="00CE785D">
        <w:rPr>
          <w:lang w:val="de-DE"/>
        </w:rPr>
        <w:t>s</w:t>
      </w:r>
      <w:r>
        <w:rPr>
          <w:lang w:val="de-DE"/>
        </w:rPr>
        <w:t xml:space="preserve">eine Chance.  </w:t>
      </w:r>
    </w:p>
    <w:p w:rsidR="004E7F70" w:rsidRDefault="004E7F70" w:rsidP="004E7F70">
      <w:pPr>
        <w:spacing w:line="240" w:lineRule="auto"/>
        <w:rPr>
          <w:lang w:val="de-DE"/>
        </w:rPr>
      </w:pPr>
      <w:r>
        <w:rPr>
          <w:lang w:val="de-DE"/>
        </w:rPr>
        <w:t>(b)   Eine Regel zum Finanzausgleich.</w:t>
      </w:r>
      <w:r>
        <w:rPr>
          <w:lang w:val="de-DE"/>
        </w:rPr>
        <w:br/>
        <w:t xml:space="preserve">Unbestritten ist, je großzügiger ein Finanzausgleich zwischen den </w:t>
      </w:r>
      <w:r w:rsidR="00CE785D">
        <w:rPr>
          <w:lang w:val="de-DE"/>
        </w:rPr>
        <w:t>Mitgliedsländern vereinbart werden soll</w:t>
      </w:r>
      <w:r w:rsidR="000067E8">
        <w:rPr>
          <w:lang w:val="de-DE"/>
        </w:rPr>
        <w:t>, um</w:t>
      </w:r>
      <w:r>
        <w:rPr>
          <w:lang w:val="de-DE"/>
        </w:rPr>
        <w:t xml:space="preserve">so homogener müssen die Länder im Kern zueinander passen. Der Finanzausgleich, wie wir ihn zwischen den deutschen Ländern kennen, lässt sich </w:t>
      </w:r>
      <w:r w:rsidR="000067E8">
        <w:rPr>
          <w:lang w:val="de-DE"/>
        </w:rPr>
        <w:t>auf die Spannbreite Luxemburg &lt;---&gt;</w:t>
      </w:r>
      <w:r w:rsidR="00516478">
        <w:rPr>
          <w:lang w:val="de-DE"/>
        </w:rPr>
        <w:t xml:space="preserve"> Estland nicht anwend</w:t>
      </w:r>
      <w:r w:rsidR="00C8771B">
        <w:rPr>
          <w:lang w:val="de-DE"/>
        </w:rPr>
        <w:t>en.</w:t>
      </w:r>
      <w:r w:rsidR="00C8771B">
        <w:rPr>
          <w:lang w:val="de-DE"/>
        </w:rPr>
        <w:br/>
      </w:r>
      <w:r>
        <w:rPr>
          <w:lang w:val="de-DE"/>
        </w:rPr>
        <w:t>Umgeke</w:t>
      </w:r>
      <w:r w:rsidR="00C8771B">
        <w:rPr>
          <w:lang w:val="de-DE"/>
        </w:rPr>
        <w:t>hrt gilt: Will man nicht nur einen</w:t>
      </w:r>
      <w:r>
        <w:rPr>
          <w:lang w:val="de-DE"/>
        </w:rPr>
        <w:t xml:space="preserve"> homogenen Club der Wohlhabenden, dann </w:t>
      </w:r>
      <w:r>
        <w:rPr>
          <w:lang w:val="de-DE"/>
        </w:rPr>
        <w:lastRenderedPageBreak/>
        <w:t>muss man sehr enge Grenzen für einen Finanzausgleich ziehen oder darauf vielleicht sogar vollständig verzichten. Nur dann kann man großzügiger mit der Zuordnung aus Grafik 2 umgehen. Dann kann man mit aussichtsreichen Kandidaten</w:t>
      </w:r>
      <w:r w:rsidR="00C8771B" w:rsidRPr="00C8771B">
        <w:rPr>
          <w:lang w:val="de-DE"/>
        </w:rPr>
        <w:t xml:space="preserve"> </w:t>
      </w:r>
      <w:r w:rsidR="00C8771B">
        <w:rPr>
          <w:lang w:val="de-DE"/>
        </w:rPr>
        <w:t>ein striktes Nord-Süd-Schema durchbrechen,</w:t>
      </w:r>
      <w:r>
        <w:rPr>
          <w:lang w:val="de-DE"/>
        </w:rPr>
        <w:t xml:space="preserve"> wie Estland, Slowakei, Slowenien</w:t>
      </w:r>
      <w:r w:rsidR="00C8771B">
        <w:rPr>
          <w:lang w:val="de-DE"/>
        </w:rPr>
        <w:t>.</w:t>
      </w:r>
      <w:r>
        <w:rPr>
          <w:lang w:val="de-DE"/>
        </w:rPr>
        <w:t xml:space="preserve"> </w:t>
      </w:r>
    </w:p>
    <w:p w:rsidR="000067E8" w:rsidRDefault="000067E8" w:rsidP="004E7F70">
      <w:pPr>
        <w:spacing w:line="240" w:lineRule="auto"/>
        <w:rPr>
          <w:lang w:val="de-DE"/>
        </w:rPr>
      </w:pPr>
    </w:p>
    <w:p w:rsidR="004E7F70" w:rsidRDefault="004E7F70" w:rsidP="004E7F70">
      <w:pPr>
        <w:spacing w:line="240" w:lineRule="auto"/>
        <w:rPr>
          <w:lang w:val="de-DE"/>
        </w:rPr>
      </w:pPr>
      <w:r>
        <w:rPr>
          <w:lang w:val="de-DE"/>
        </w:rPr>
        <w:t>IV.   FAZIT</w:t>
      </w:r>
    </w:p>
    <w:p w:rsidR="004E7F70" w:rsidRDefault="00F01C70" w:rsidP="004E7F70">
      <w:pPr>
        <w:spacing w:line="240" w:lineRule="auto"/>
        <w:rPr>
          <w:lang w:val="de-DE"/>
        </w:rPr>
      </w:pPr>
      <w:r>
        <w:rPr>
          <w:lang w:val="de-DE"/>
        </w:rPr>
        <w:t xml:space="preserve">Passiv abwarten können wir, bis am Ende der Euro zusammenbricht. Das wird uns hunderte von Milliarden kosten. </w:t>
      </w:r>
      <w:r>
        <w:rPr>
          <w:lang w:val="de-DE"/>
        </w:rPr>
        <w:br/>
        <w:t xml:space="preserve">Präventiv vorgehen können wir auch. Das wäre eine hochrentierliche Strategie. </w:t>
      </w:r>
      <w:r>
        <w:rPr>
          <w:lang w:val="de-DE"/>
        </w:rPr>
        <w:br/>
        <w:t xml:space="preserve">Dafür brauchen wir eine </w:t>
      </w:r>
      <w:r w:rsidR="004E7F70">
        <w:rPr>
          <w:lang w:val="de-DE"/>
        </w:rPr>
        <w:t xml:space="preserve">transparente und tragfähige Konstruktion. </w:t>
      </w:r>
      <w:r w:rsidR="00CE785D">
        <w:rPr>
          <w:lang w:val="de-DE"/>
        </w:rPr>
        <w:t xml:space="preserve">Kein nochmaliges </w:t>
      </w:r>
      <w:proofErr w:type="spellStart"/>
      <w:r w:rsidR="00CE785D">
        <w:rPr>
          <w:lang w:val="de-DE"/>
        </w:rPr>
        <w:t>D</w:t>
      </w:r>
      <w:r w:rsidR="00A3280F">
        <w:rPr>
          <w:lang w:val="de-DE"/>
        </w:rPr>
        <w:t>ahinwursteln</w:t>
      </w:r>
      <w:proofErr w:type="spellEnd"/>
      <w:r w:rsidR="00A3280F">
        <w:rPr>
          <w:lang w:val="de-DE"/>
        </w:rPr>
        <w:t xml:space="preserve">. </w:t>
      </w:r>
      <w:r w:rsidR="004E7F70">
        <w:rPr>
          <w:lang w:val="de-DE"/>
        </w:rPr>
        <w:t xml:space="preserve">Erst eine demokratische Verfassung, dann der Bau des neuen Hauses. </w:t>
      </w:r>
    </w:p>
    <w:p w:rsidR="004E7F70" w:rsidRDefault="00F01C70" w:rsidP="004E7F70">
      <w:pPr>
        <w:spacing w:line="240" w:lineRule="auto"/>
        <w:rPr>
          <w:lang w:val="de-DE"/>
        </w:rPr>
      </w:pPr>
      <w:r>
        <w:rPr>
          <w:lang w:val="de-DE"/>
        </w:rPr>
        <w:t xml:space="preserve">Dazu bedarf es </w:t>
      </w:r>
      <w:r w:rsidR="00B51EF0">
        <w:rPr>
          <w:lang w:val="de-DE"/>
        </w:rPr>
        <w:t>eine</w:t>
      </w:r>
      <w:r>
        <w:rPr>
          <w:lang w:val="de-DE"/>
        </w:rPr>
        <w:t>r</w:t>
      </w:r>
      <w:r w:rsidR="00B51EF0">
        <w:rPr>
          <w:lang w:val="de-DE"/>
        </w:rPr>
        <w:t xml:space="preserve"> </w:t>
      </w:r>
      <w:r w:rsidR="004E7F70">
        <w:rPr>
          <w:lang w:val="de-DE"/>
        </w:rPr>
        <w:t>feste</w:t>
      </w:r>
      <w:r>
        <w:rPr>
          <w:lang w:val="de-DE"/>
        </w:rPr>
        <w:t>n</w:t>
      </w:r>
      <w:r w:rsidR="004E7F70">
        <w:rPr>
          <w:lang w:val="de-DE"/>
        </w:rPr>
        <w:t xml:space="preserve"> und solide</w:t>
      </w:r>
      <w:r>
        <w:rPr>
          <w:lang w:val="de-DE"/>
        </w:rPr>
        <w:t>n</w:t>
      </w:r>
      <w:r w:rsidR="004E7F70">
        <w:rPr>
          <w:lang w:val="de-DE"/>
        </w:rPr>
        <w:t xml:space="preserve"> Gründergemeinschaft:  Schon die beiden empir</w:t>
      </w:r>
      <w:r w:rsidR="00B51EF0">
        <w:rPr>
          <w:lang w:val="de-DE"/>
        </w:rPr>
        <w:t>isch</w:t>
      </w:r>
      <w:r w:rsidR="004E7F70">
        <w:rPr>
          <w:lang w:val="de-DE"/>
        </w:rPr>
        <w:t>-stat</w:t>
      </w:r>
      <w:r w:rsidR="00B51EF0">
        <w:rPr>
          <w:lang w:val="de-DE"/>
        </w:rPr>
        <w:t>istischen</w:t>
      </w:r>
      <w:r w:rsidR="004E7F70">
        <w:rPr>
          <w:lang w:val="de-DE"/>
        </w:rPr>
        <w:t xml:space="preserve"> Kriterien </w:t>
      </w:r>
      <w:r w:rsidR="00B51EF0">
        <w:rPr>
          <w:lang w:val="de-DE"/>
        </w:rPr>
        <w:t>haben ge</w:t>
      </w:r>
      <w:r w:rsidR="004E7F70">
        <w:rPr>
          <w:lang w:val="de-DE"/>
        </w:rPr>
        <w:t>zeig</w:t>
      </w:r>
      <w:r w:rsidR="00B51EF0">
        <w:rPr>
          <w:lang w:val="de-DE"/>
        </w:rPr>
        <w:t>t</w:t>
      </w:r>
      <w:r w:rsidR="004E7F70">
        <w:rPr>
          <w:lang w:val="de-DE"/>
        </w:rPr>
        <w:t>, dass die Unt</w:t>
      </w:r>
      <w:r w:rsidR="00B51EF0">
        <w:rPr>
          <w:lang w:val="de-DE"/>
        </w:rPr>
        <w:t>erscheidung i</w:t>
      </w:r>
      <w:r w:rsidR="004E7F70">
        <w:rPr>
          <w:lang w:val="de-DE"/>
        </w:rPr>
        <w:t xml:space="preserve">n Nord und Süd zu geografisch ist.  Um die richtige Auswahl zu treffen, </w:t>
      </w:r>
      <w:r>
        <w:rPr>
          <w:lang w:val="de-DE"/>
        </w:rPr>
        <w:t xml:space="preserve">ist zusätzlich das </w:t>
      </w:r>
      <w:r w:rsidR="00B51EF0">
        <w:rPr>
          <w:lang w:val="de-DE"/>
        </w:rPr>
        <w:t>qualitative</w:t>
      </w:r>
      <w:r>
        <w:rPr>
          <w:lang w:val="de-DE"/>
        </w:rPr>
        <w:t xml:space="preserve"> Kriterium</w:t>
      </w:r>
      <w:r w:rsidR="00B51EF0">
        <w:rPr>
          <w:lang w:val="de-DE"/>
        </w:rPr>
        <w:t xml:space="preserve"> der Anerkennung einer d</w:t>
      </w:r>
      <w:r>
        <w:rPr>
          <w:lang w:val="de-DE"/>
        </w:rPr>
        <w:t xml:space="preserve">emokratischen Verfassungsbasis heranzuziehen. </w:t>
      </w:r>
      <w:r w:rsidR="004E7F70">
        <w:rPr>
          <w:lang w:val="de-DE"/>
        </w:rPr>
        <w:t xml:space="preserve">Wer deren Prinzipien </w:t>
      </w:r>
      <w:r w:rsidR="00B51EF0">
        <w:rPr>
          <w:lang w:val="de-DE"/>
        </w:rPr>
        <w:t>nicht</w:t>
      </w:r>
      <w:r w:rsidR="001A3461">
        <w:rPr>
          <w:lang w:val="de-DE"/>
        </w:rPr>
        <w:t xml:space="preserve"> ratifiziert</w:t>
      </w:r>
      <w:r w:rsidR="00B51EF0">
        <w:rPr>
          <w:lang w:val="de-DE"/>
        </w:rPr>
        <w:t>, hat keinen Zutritt.</w:t>
      </w:r>
      <w:r w:rsidR="00B51EF0">
        <w:rPr>
          <w:lang w:val="de-DE"/>
        </w:rPr>
        <w:br/>
      </w:r>
      <w:r w:rsidR="00B51EF0">
        <w:rPr>
          <w:lang w:val="de-DE"/>
        </w:rPr>
        <w:br/>
      </w:r>
      <w:r w:rsidR="00C8771B">
        <w:rPr>
          <w:lang w:val="de-DE"/>
        </w:rPr>
        <w:t xml:space="preserve">Im </w:t>
      </w:r>
      <w:proofErr w:type="spellStart"/>
      <w:proofErr w:type="gramStart"/>
      <w:r w:rsidR="00C8771B">
        <w:rPr>
          <w:lang w:val="de-DE"/>
        </w:rPr>
        <w:t>übrigen</w:t>
      </w:r>
      <w:proofErr w:type="spellEnd"/>
      <w:proofErr w:type="gramEnd"/>
      <w:r w:rsidR="00C8771B">
        <w:rPr>
          <w:lang w:val="de-DE"/>
        </w:rPr>
        <w:t xml:space="preserve"> darf ein weiterer schwerer Fehler nicht wiederholt werden. Die Zerstörung der Basis eines politi</w:t>
      </w:r>
      <w:r w:rsidR="00441EB8">
        <w:rPr>
          <w:lang w:val="de-DE"/>
        </w:rPr>
        <w:t>schen Europas, so wie es mit den</w:t>
      </w:r>
      <w:r w:rsidR="00C8771B">
        <w:rPr>
          <w:lang w:val="de-DE"/>
        </w:rPr>
        <w:t xml:space="preserve"> </w:t>
      </w:r>
      <w:r w:rsidR="00441EB8">
        <w:rPr>
          <w:lang w:val="de-DE"/>
        </w:rPr>
        <w:t xml:space="preserve">hektischen </w:t>
      </w:r>
      <w:r w:rsidR="00C8771B">
        <w:rPr>
          <w:lang w:val="de-DE"/>
        </w:rPr>
        <w:t>Erweiter</w:t>
      </w:r>
      <w:r w:rsidR="00A3280F">
        <w:rPr>
          <w:lang w:val="de-DE"/>
        </w:rPr>
        <w:t>ung</w:t>
      </w:r>
      <w:r w:rsidR="00441EB8">
        <w:rPr>
          <w:lang w:val="de-DE"/>
        </w:rPr>
        <w:t>en</w:t>
      </w:r>
      <w:r w:rsidR="00A3280F">
        <w:rPr>
          <w:lang w:val="de-DE"/>
        </w:rPr>
        <w:t xml:space="preserve"> der EU geschehen </w:t>
      </w:r>
      <w:r w:rsidR="00C8771B">
        <w:rPr>
          <w:lang w:val="de-DE"/>
        </w:rPr>
        <w:t xml:space="preserve">ist, </w:t>
      </w:r>
      <w:r w:rsidR="00441EB8">
        <w:rPr>
          <w:lang w:val="de-DE"/>
        </w:rPr>
        <w:t>gilt es</w:t>
      </w:r>
      <w:r w:rsidR="00A3280F">
        <w:rPr>
          <w:lang w:val="de-DE"/>
        </w:rPr>
        <w:t xml:space="preserve"> jetzt</w:t>
      </w:r>
      <w:r w:rsidR="00083F64">
        <w:rPr>
          <w:lang w:val="de-DE"/>
        </w:rPr>
        <w:t xml:space="preserve"> zu verhinder</w:t>
      </w:r>
      <w:r w:rsidR="00A3280F">
        <w:rPr>
          <w:lang w:val="de-DE"/>
        </w:rPr>
        <w:t>n. Bevor über solche Schritte überhaupt nachgedacht werden kann, bedarf es einer erfolgreichen</w:t>
      </w:r>
      <w:r w:rsidR="004E7F70" w:rsidRPr="00C8771B">
        <w:rPr>
          <w:lang w:val="de-DE"/>
        </w:rPr>
        <w:t xml:space="preserve"> Konsolidierung der Gründer</w:t>
      </w:r>
      <w:r w:rsidR="00A3280F">
        <w:rPr>
          <w:lang w:val="de-DE"/>
        </w:rPr>
        <w:t>gemeinschaft. Dies wird</w:t>
      </w:r>
      <w:r w:rsidR="004E7F70" w:rsidRPr="00C8771B">
        <w:rPr>
          <w:lang w:val="de-DE"/>
        </w:rPr>
        <w:t xml:space="preserve"> </w:t>
      </w:r>
      <w:r w:rsidR="00A3280F">
        <w:rPr>
          <w:lang w:val="de-DE"/>
        </w:rPr>
        <w:t>nur über einen langen Zeitraum hinweg möglich sein.</w:t>
      </w:r>
      <w:r w:rsidR="00357F72">
        <w:rPr>
          <w:lang w:val="de-DE"/>
        </w:rPr>
        <w:t xml:space="preserve"> Solidität vor Hektik.</w:t>
      </w:r>
    </w:p>
    <w:p w:rsidR="004E7F70" w:rsidRDefault="004E7F70" w:rsidP="004E7F70">
      <w:pPr>
        <w:spacing w:line="240" w:lineRule="auto"/>
        <w:rPr>
          <w:lang w:val="de-DE"/>
        </w:rPr>
      </w:pPr>
    </w:p>
    <w:p w:rsidR="004E7F70" w:rsidRDefault="004E7F70" w:rsidP="004E7F70">
      <w:pPr>
        <w:spacing w:line="240" w:lineRule="auto"/>
        <w:rPr>
          <w:lang w:val="de-DE"/>
        </w:rPr>
      </w:pPr>
    </w:p>
    <w:p w:rsidR="004E7F70" w:rsidRDefault="004E7F70" w:rsidP="00C8771B">
      <w:pPr>
        <w:spacing w:line="240" w:lineRule="auto"/>
        <w:rPr>
          <w:lang w:val="de-DE"/>
        </w:rPr>
      </w:pPr>
      <w:r>
        <w:rPr>
          <w:lang w:val="de-DE"/>
        </w:rPr>
        <w:br/>
      </w:r>
    </w:p>
    <w:p w:rsidR="00A8587A" w:rsidRDefault="00A8587A" w:rsidP="00C8771B">
      <w:pPr>
        <w:spacing w:line="240" w:lineRule="auto"/>
        <w:rPr>
          <w:lang w:val="de-DE"/>
        </w:rPr>
      </w:pPr>
      <w:r>
        <w:rPr>
          <w:lang w:val="de-DE"/>
        </w:rPr>
        <w:t>Weitere Quelle zu diesem Thema:</w:t>
      </w:r>
    </w:p>
    <w:p w:rsidR="00A8587A" w:rsidRDefault="00A8587A" w:rsidP="00C8771B">
      <w:pPr>
        <w:spacing w:line="240" w:lineRule="auto"/>
        <w:rPr>
          <w:lang w:val="de-DE"/>
        </w:rPr>
      </w:pPr>
      <w:r>
        <w:rPr>
          <w:lang w:val="de-DE"/>
        </w:rPr>
        <w:t xml:space="preserve">Trendanalyse 16:  Zur globalen Positionierung einer Europäischen Föderation </w:t>
      </w:r>
    </w:p>
    <w:p w:rsidR="004E7F70" w:rsidRDefault="004E7F70" w:rsidP="004E7F70">
      <w:pPr>
        <w:spacing w:line="240" w:lineRule="auto"/>
        <w:rPr>
          <w:lang w:val="de-DE"/>
        </w:rPr>
      </w:pPr>
    </w:p>
    <w:p w:rsidR="00EB6DDE" w:rsidRPr="00EB6DDE" w:rsidRDefault="00EB6DDE">
      <w:pPr>
        <w:rPr>
          <w:lang w:val="de-DE"/>
        </w:rPr>
      </w:pPr>
    </w:p>
    <w:sectPr w:rsidR="00EB6DDE" w:rsidRPr="00EB6DDE" w:rsidSect="004B5D75">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86B" w:rsidRDefault="00E5786B" w:rsidP="00FF6CBA">
      <w:pPr>
        <w:spacing w:after="0" w:line="240" w:lineRule="auto"/>
      </w:pPr>
      <w:r>
        <w:separator/>
      </w:r>
    </w:p>
  </w:endnote>
  <w:endnote w:type="continuationSeparator" w:id="0">
    <w:p w:rsidR="00E5786B" w:rsidRDefault="00E5786B" w:rsidP="00FF6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BA" w:rsidRDefault="00FF6CB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6888"/>
      <w:docPartObj>
        <w:docPartGallery w:val="Page Numbers (Bottom of Page)"/>
        <w:docPartUnique/>
      </w:docPartObj>
    </w:sdtPr>
    <w:sdtContent>
      <w:p w:rsidR="00FF6CBA" w:rsidRDefault="002D0A65">
        <w:pPr>
          <w:pStyle w:val="Fuzeile"/>
          <w:jc w:val="right"/>
        </w:pPr>
        <w:fldSimple w:instr=" PAGE   \* MERGEFORMAT ">
          <w:r w:rsidR="00516478">
            <w:rPr>
              <w:noProof/>
            </w:rPr>
            <w:t>8</w:t>
          </w:r>
        </w:fldSimple>
      </w:p>
    </w:sdtContent>
  </w:sdt>
  <w:p w:rsidR="00FF6CBA" w:rsidRDefault="00FF6CBA">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BA" w:rsidRDefault="00FF6CB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86B" w:rsidRDefault="00E5786B" w:rsidP="00FF6CBA">
      <w:pPr>
        <w:spacing w:after="0" w:line="240" w:lineRule="auto"/>
      </w:pPr>
      <w:r>
        <w:separator/>
      </w:r>
    </w:p>
  </w:footnote>
  <w:footnote w:type="continuationSeparator" w:id="0">
    <w:p w:rsidR="00E5786B" w:rsidRDefault="00E5786B" w:rsidP="00FF6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BA" w:rsidRDefault="00FF6CB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BA" w:rsidRDefault="00FF6CBA">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CBA" w:rsidRDefault="00FF6CBA">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B6DDE"/>
    <w:rsid w:val="00000593"/>
    <w:rsid w:val="000005AC"/>
    <w:rsid w:val="0000074C"/>
    <w:rsid w:val="00000AC9"/>
    <w:rsid w:val="00000D96"/>
    <w:rsid w:val="00001210"/>
    <w:rsid w:val="0000130F"/>
    <w:rsid w:val="00001C65"/>
    <w:rsid w:val="00001CC9"/>
    <w:rsid w:val="00001DE3"/>
    <w:rsid w:val="00001F08"/>
    <w:rsid w:val="00002075"/>
    <w:rsid w:val="00002339"/>
    <w:rsid w:val="00002E05"/>
    <w:rsid w:val="00002E62"/>
    <w:rsid w:val="00002EF4"/>
    <w:rsid w:val="0000300D"/>
    <w:rsid w:val="0000373B"/>
    <w:rsid w:val="00003D86"/>
    <w:rsid w:val="00003F27"/>
    <w:rsid w:val="00003F53"/>
    <w:rsid w:val="00003FF7"/>
    <w:rsid w:val="00004813"/>
    <w:rsid w:val="00004F45"/>
    <w:rsid w:val="00005030"/>
    <w:rsid w:val="00005647"/>
    <w:rsid w:val="00005859"/>
    <w:rsid w:val="00005961"/>
    <w:rsid w:val="00005AAF"/>
    <w:rsid w:val="00005C91"/>
    <w:rsid w:val="00005FBD"/>
    <w:rsid w:val="000060B7"/>
    <w:rsid w:val="000062B7"/>
    <w:rsid w:val="00006580"/>
    <w:rsid w:val="00006708"/>
    <w:rsid w:val="000067E8"/>
    <w:rsid w:val="00006802"/>
    <w:rsid w:val="000070A6"/>
    <w:rsid w:val="000075DC"/>
    <w:rsid w:val="0001013D"/>
    <w:rsid w:val="000103B3"/>
    <w:rsid w:val="00010C75"/>
    <w:rsid w:val="00010ED6"/>
    <w:rsid w:val="00011158"/>
    <w:rsid w:val="00011185"/>
    <w:rsid w:val="000118B1"/>
    <w:rsid w:val="00011A48"/>
    <w:rsid w:val="00011D59"/>
    <w:rsid w:val="00011F9E"/>
    <w:rsid w:val="00012399"/>
    <w:rsid w:val="000123C1"/>
    <w:rsid w:val="00012588"/>
    <w:rsid w:val="000126B7"/>
    <w:rsid w:val="000126EB"/>
    <w:rsid w:val="00012A27"/>
    <w:rsid w:val="00012AB9"/>
    <w:rsid w:val="00012D3F"/>
    <w:rsid w:val="0001304D"/>
    <w:rsid w:val="0001376F"/>
    <w:rsid w:val="00014C73"/>
    <w:rsid w:val="00014E37"/>
    <w:rsid w:val="00015216"/>
    <w:rsid w:val="00015C4B"/>
    <w:rsid w:val="00015C58"/>
    <w:rsid w:val="00016775"/>
    <w:rsid w:val="00016794"/>
    <w:rsid w:val="00016E8F"/>
    <w:rsid w:val="00016ED1"/>
    <w:rsid w:val="0001789D"/>
    <w:rsid w:val="00017B19"/>
    <w:rsid w:val="0002008F"/>
    <w:rsid w:val="0002015F"/>
    <w:rsid w:val="00020AC9"/>
    <w:rsid w:val="00020B18"/>
    <w:rsid w:val="00020B80"/>
    <w:rsid w:val="000213FC"/>
    <w:rsid w:val="00021D34"/>
    <w:rsid w:val="00022837"/>
    <w:rsid w:val="00022BB5"/>
    <w:rsid w:val="00022D94"/>
    <w:rsid w:val="00022EAF"/>
    <w:rsid w:val="00022ECC"/>
    <w:rsid w:val="00022F3F"/>
    <w:rsid w:val="00022F56"/>
    <w:rsid w:val="0002308E"/>
    <w:rsid w:val="000233DD"/>
    <w:rsid w:val="00023559"/>
    <w:rsid w:val="000238DE"/>
    <w:rsid w:val="00024109"/>
    <w:rsid w:val="0002437A"/>
    <w:rsid w:val="00024455"/>
    <w:rsid w:val="00024551"/>
    <w:rsid w:val="00024690"/>
    <w:rsid w:val="00024ABD"/>
    <w:rsid w:val="000253AF"/>
    <w:rsid w:val="0002597D"/>
    <w:rsid w:val="00025CAC"/>
    <w:rsid w:val="00025E5F"/>
    <w:rsid w:val="0002627D"/>
    <w:rsid w:val="000262ED"/>
    <w:rsid w:val="00026467"/>
    <w:rsid w:val="000264F7"/>
    <w:rsid w:val="000267D6"/>
    <w:rsid w:val="00026F2A"/>
    <w:rsid w:val="0002700D"/>
    <w:rsid w:val="00027013"/>
    <w:rsid w:val="000271B8"/>
    <w:rsid w:val="00027E25"/>
    <w:rsid w:val="000300E6"/>
    <w:rsid w:val="00030553"/>
    <w:rsid w:val="00030804"/>
    <w:rsid w:val="00030BCE"/>
    <w:rsid w:val="00030D4A"/>
    <w:rsid w:val="00031000"/>
    <w:rsid w:val="000310B8"/>
    <w:rsid w:val="0003118B"/>
    <w:rsid w:val="00031284"/>
    <w:rsid w:val="0003158A"/>
    <w:rsid w:val="00031A80"/>
    <w:rsid w:val="00032118"/>
    <w:rsid w:val="00032538"/>
    <w:rsid w:val="00033935"/>
    <w:rsid w:val="00033CF7"/>
    <w:rsid w:val="00034425"/>
    <w:rsid w:val="000356F0"/>
    <w:rsid w:val="00036B67"/>
    <w:rsid w:val="00036C73"/>
    <w:rsid w:val="00036C82"/>
    <w:rsid w:val="000371DB"/>
    <w:rsid w:val="000377D1"/>
    <w:rsid w:val="00037D5A"/>
    <w:rsid w:val="000403BD"/>
    <w:rsid w:val="00040793"/>
    <w:rsid w:val="00040B31"/>
    <w:rsid w:val="00040D7D"/>
    <w:rsid w:val="0004123F"/>
    <w:rsid w:val="00041864"/>
    <w:rsid w:val="0004190B"/>
    <w:rsid w:val="00041ED5"/>
    <w:rsid w:val="00041F06"/>
    <w:rsid w:val="00041F16"/>
    <w:rsid w:val="0004253D"/>
    <w:rsid w:val="000425DD"/>
    <w:rsid w:val="0004290C"/>
    <w:rsid w:val="000429C6"/>
    <w:rsid w:val="00042ECC"/>
    <w:rsid w:val="0004318D"/>
    <w:rsid w:val="000436DF"/>
    <w:rsid w:val="00043962"/>
    <w:rsid w:val="000439DE"/>
    <w:rsid w:val="00043B9B"/>
    <w:rsid w:val="0004497A"/>
    <w:rsid w:val="000457C0"/>
    <w:rsid w:val="00045A69"/>
    <w:rsid w:val="00045A99"/>
    <w:rsid w:val="0004618C"/>
    <w:rsid w:val="000461E4"/>
    <w:rsid w:val="000465B7"/>
    <w:rsid w:val="00046DD4"/>
    <w:rsid w:val="00046ECC"/>
    <w:rsid w:val="00046F60"/>
    <w:rsid w:val="00047979"/>
    <w:rsid w:val="00047A7D"/>
    <w:rsid w:val="00047B1C"/>
    <w:rsid w:val="00047D72"/>
    <w:rsid w:val="000502C0"/>
    <w:rsid w:val="0005071B"/>
    <w:rsid w:val="000508DA"/>
    <w:rsid w:val="00050935"/>
    <w:rsid w:val="000510DE"/>
    <w:rsid w:val="000526BA"/>
    <w:rsid w:val="00052AC3"/>
    <w:rsid w:val="00052DA8"/>
    <w:rsid w:val="00052EE6"/>
    <w:rsid w:val="00053109"/>
    <w:rsid w:val="000533FE"/>
    <w:rsid w:val="00053725"/>
    <w:rsid w:val="00053A4E"/>
    <w:rsid w:val="00053F4D"/>
    <w:rsid w:val="00054360"/>
    <w:rsid w:val="00054AE1"/>
    <w:rsid w:val="00054CC0"/>
    <w:rsid w:val="00054E3D"/>
    <w:rsid w:val="00054EA3"/>
    <w:rsid w:val="0005501E"/>
    <w:rsid w:val="000552AF"/>
    <w:rsid w:val="00055416"/>
    <w:rsid w:val="00055CEF"/>
    <w:rsid w:val="00055D8A"/>
    <w:rsid w:val="00056785"/>
    <w:rsid w:val="00056B99"/>
    <w:rsid w:val="00056CDA"/>
    <w:rsid w:val="000571D3"/>
    <w:rsid w:val="0005735D"/>
    <w:rsid w:val="0005764E"/>
    <w:rsid w:val="000577ED"/>
    <w:rsid w:val="0005785A"/>
    <w:rsid w:val="000578F8"/>
    <w:rsid w:val="00057C9C"/>
    <w:rsid w:val="00061768"/>
    <w:rsid w:val="000624E8"/>
    <w:rsid w:val="000624F8"/>
    <w:rsid w:val="0006348F"/>
    <w:rsid w:val="00063FBA"/>
    <w:rsid w:val="000640AE"/>
    <w:rsid w:val="000645BD"/>
    <w:rsid w:val="00064A89"/>
    <w:rsid w:val="0006504C"/>
    <w:rsid w:val="00065332"/>
    <w:rsid w:val="00065CA6"/>
    <w:rsid w:val="0006609D"/>
    <w:rsid w:val="00066301"/>
    <w:rsid w:val="00066629"/>
    <w:rsid w:val="00066A8F"/>
    <w:rsid w:val="00066E82"/>
    <w:rsid w:val="00067197"/>
    <w:rsid w:val="000671B1"/>
    <w:rsid w:val="0006740D"/>
    <w:rsid w:val="000675FC"/>
    <w:rsid w:val="0006795D"/>
    <w:rsid w:val="00067B26"/>
    <w:rsid w:val="00067F26"/>
    <w:rsid w:val="0007031A"/>
    <w:rsid w:val="0007037C"/>
    <w:rsid w:val="0007041A"/>
    <w:rsid w:val="000709A2"/>
    <w:rsid w:val="00071192"/>
    <w:rsid w:val="00071601"/>
    <w:rsid w:val="00071781"/>
    <w:rsid w:val="00071834"/>
    <w:rsid w:val="00071B39"/>
    <w:rsid w:val="00071F6E"/>
    <w:rsid w:val="00071FEC"/>
    <w:rsid w:val="0007249B"/>
    <w:rsid w:val="00072543"/>
    <w:rsid w:val="000726D6"/>
    <w:rsid w:val="00072A30"/>
    <w:rsid w:val="00072D42"/>
    <w:rsid w:val="000731ED"/>
    <w:rsid w:val="000735F8"/>
    <w:rsid w:val="00073A84"/>
    <w:rsid w:val="00073AFB"/>
    <w:rsid w:val="00074198"/>
    <w:rsid w:val="00074457"/>
    <w:rsid w:val="000756A7"/>
    <w:rsid w:val="00075776"/>
    <w:rsid w:val="00075FC1"/>
    <w:rsid w:val="00076050"/>
    <w:rsid w:val="00076DDB"/>
    <w:rsid w:val="00076EE2"/>
    <w:rsid w:val="000770BD"/>
    <w:rsid w:val="00077394"/>
    <w:rsid w:val="00077423"/>
    <w:rsid w:val="00077F0F"/>
    <w:rsid w:val="00080DD3"/>
    <w:rsid w:val="00080EFC"/>
    <w:rsid w:val="00081011"/>
    <w:rsid w:val="00081104"/>
    <w:rsid w:val="000811D3"/>
    <w:rsid w:val="000817F2"/>
    <w:rsid w:val="00081AF9"/>
    <w:rsid w:val="00081B59"/>
    <w:rsid w:val="00081B9C"/>
    <w:rsid w:val="00081BDF"/>
    <w:rsid w:val="00081DFF"/>
    <w:rsid w:val="00081F94"/>
    <w:rsid w:val="00082858"/>
    <w:rsid w:val="000828AC"/>
    <w:rsid w:val="00082BCC"/>
    <w:rsid w:val="00082DF6"/>
    <w:rsid w:val="0008334E"/>
    <w:rsid w:val="00083980"/>
    <w:rsid w:val="00083EE7"/>
    <w:rsid w:val="00083F64"/>
    <w:rsid w:val="00084198"/>
    <w:rsid w:val="00084362"/>
    <w:rsid w:val="0008447D"/>
    <w:rsid w:val="00084950"/>
    <w:rsid w:val="000849EB"/>
    <w:rsid w:val="00084B9D"/>
    <w:rsid w:val="00084BD2"/>
    <w:rsid w:val="00085059"/>
    <w:rsid w:val="00085432"/>
    <w:rsid w:val="000854D1"/>
    <w:rsid w:val="0008582D"/>
    <w:rsid w:val="00085A4B"/>
    <w:rsid w:val="00085E27"/>
    <w:rsid w:val="00085F83"/>
    <w:rsid w:val="00085F8C"/>
    <w:rsid w:val="00086725"/>
    <w:rsid w:val="00086AB6"/>
    <w:rsid w:val="00086E98"/>
    <w:rsid w:val="00087567"/>
    <w:rsid w:val="00087627"/>
    <w:rsid w:val="00087866"/>
    <w:rsid w:val="00087B23"/>
    <w:rsid w:val="00087B92"/>
    <w:rsid w:val="00090200"/>
    <w:rsid w:val="00090C63"/>
    <w:rsid w:val="00090D6E"/>
    <w:rsid w:val="00091058"/>
    <w:rsid w:val="0009144E"/>
    <w:rsid w:val="0009147C"/>
    <w:rsid w:val="000915E7"/>
    <w:rsid w:val="0009187C"/>
    <w:rsid w:val="00091D29"/>
    <w:rsid w:val="00091EA6"/>
    <w:rsid w:val="00092591"/>
    <w:rsid w:val="0009265E"/>
    <w:rsid w:val="00092889"/>
    <w:rsid w:val="000928EE"/>
    <w:rsid w:val="00092B39"/>
    <w:rsid w:val="00093061"/>
    <w:rsid w:val="0009339A"/>
    <w:rsid w:val="000933AA"/>
    <w:rsid w:val="0009374E"/>
    <w:rsid w:val="00093751"/>
    <w:rsid w:val="000938BA"/>
    <w:rsid w:val="000939E9"/>
    <w:rsid w:val="00093E8C"/>
    <w:rsid w:val="0009489D"/>
    <w:rsid w:val="000950AB"/>
    <w:rsid w:val="000954D1"/>
    <w:rsid w:val="0009560F"/>
    <w:rsid w:val="0009577D"/>
    <w:rsid w:val="00095E2A"/>
    <w:rsid w:val="00095FF7"/>
    <w:rsid w:val="00096148"/>
    <w:rsid w:val="00096195"/>
    <w:rsid w:val="000961DF"/>
    <w:rsid w:val="00097208"/>
    <w:rsid w:val="00097533"/>
    <w:rsid w:val="00097B3E"/>
    <w:rsid w:val="00097E1E"/>
    <w:rsid w:val="000A02BF"/>
    <w:rsid w:val="000A0442"/>
    <w:rsid w:val="000A10AF"/>
    <w:rsid w:val="000A160A"/>
    <w:rsid w:val="000A1BCC"/>
    <w:rsid w:val="000A218F"/>
    <w:rsid w:val="000A25E4"/>
    <w:rsid w:val="000A290D"/>
    <w:rsid w:val="000A30C9"/>
    <w:rsid w:val="000A438F"/>
    <w:rsid w:val="000A44EE"/>
    <w:rsid w:val="000A4DCC"/>
    <w:rsid w:val="000A53E6"/>
    <w:rsid w:val="000A5B6E"/>
    <w:rsid w:val="000A5CF1"/>
    <w:rsid w:val="000A63BC"/>
    <w:rsid w:val="000A6705"/>
    <w:rsid w:val="000A6A0F"/>
    <w:rsid w:val="000A6A66"/>
    <w:rsid w:val="000A7135"/>
    <w:rsid w:val="000A745F"/>
    <w:rsid w:val="000A7740"/>
    <w:rsid w:val="000A7B80"/>
    <w:rsid w:val="000A7E49"/>
    <w:rsid w:val="000B0018"/>
    <w:rsid w:val="000B0456"/>
    <w:rsid w:val="000B052D"/>
    <w:rsid w:val="000B0EBB"/>
    <w:rsid w:val="000B0FFE"/>
    <w:rsid w:val="000B18A4"/>
    <w:rsid w:val="000B196C"/>
    <w:rsid w:val="000B1EF7"/>
    <w:rsid w:val="000B227E"/>
    <w:rsid w:val="000B22A7"/>
    <w:rsid w:val="000B23BC"/>
    <w:rsid w:val="000B292D"/>
    <w:rsid w:val="000B2DA3"/>
    <w:rsid w:val="000B3234"/>
    <w:rsid w:val="000B39AE"/>
    <w:rsid w:val="000B3BC3"/>
    <w:rsid w:val="000B3FC6"/>
    <w:rsid w:val="000B415F"/>
    <w:rsid w:val="000B42F7"/>
    <w:rsid w:val="000B47B7"/>
    <w:rsid w:val="000B50B8"/>
    <w:rsid w:val="000B542F"/>
    <w:rsid w:val="000B5614"/>
    <w:rsid w:val="000B5745"/>
    <w:rsid w:val="000B57DB"/>
    <w:rsid w:val="000B5DB2"/>
    <w:rsid w:val="000B5E45"/>
    <w:rsid w:val="000B6367"/>
    <w:rsid w:val="000B6871"/>
    <w:rsid w:val="000B699B"/>
    <w:rsid w:val="000B6B20"/>
    <w:rsid w:val="000B6E2C"/>
    <w:rsid w:val="000B7209"/>
    <w:rsid w:val="000B728F"/>
    <w:rsid w:val="000B72D3"/>
    <w:rsid w:val="000B73C2"/>
    <w:rsid w:val="000B74CC"/>
    <w:rsid w:val="000B75E5"/>
    <w:rsid w:val="000B78EF"/>
    <w:rsid w:val="000C00A4"/>
    <w:rsid w:val="000C0622"/>
    <w:rsid w:val="000C08FB"/>
    <w:rsid w:val="000C146C"/>
    <w:rsid w:val="000C18EB"/>
    <w:rsid w:val="000C191F"/>
    <w:rsid w:val="000C1E17"/>
    <w:rsid w:val="000C1E29"/>
    <w:rsid w:val="000C206B"/>
    <w:rsid w:val="000C2211"/>
    <w:rsid w:val="000C2A43"/>
    <w:rsid w:val="000C2AFA"/>
    <w:rsid w:val="000C31B5"/>
    <w:rsid w:val="000C38C6"/>
    <w:rsid w:val="000C3CCC"/>
    <w:rsid w:val="000C3EAE"/>
    <w:rsid w:val="000C4822"/>
    <w:rsid w:val="000C4BD5"/>
    <w:rsid w:val="000C4C1E"/>
    <w:rsid w:val="000C523C"/>
    <w:rsid w:val="000C5252"/>
    <w:rsid w:val="000C5BE8"/>
    <w:rsid w:val="000C5C72"/>
    <w:rsid w:val="000C5DAA"/>
    <w:rsid w:val="000C5E5F"/>
    <w:rsid w:val="000C611D"/>
    <w:rsid w:val="000C6287"/>
    <w:rsid w:val="000C630C"/>
    <w:rsid w:val="000C64BD"/>
    <w:rsid w:val="000C689A"/>
    <w:rsid w:val="000C693F"/>
    <w:rsid w:val="000C6AC0"/>
    <w:rsid w:val="000C6BF6"/>
    <w:rsid w:val="000C6C9A"/>
    <w:rsid w:val="000C6FA2"/>
    <w:rsid w:val="000D0257"/>
    <w:rsid w:val="000D0356"/>
    <w:rsid w:val="000D0362"/>
    <w:rsid w:val="000D092C"/>
    <w:rsid w:val="000D0A4D"/>
    <w:rsid w:val="000D0B1D"/>
    <w:rsid w:val="000D0B93"/>
    <w:rsid w:val="000D0C08"/>
    <w:rsid w:val="000D0FE0"/>
    <w:rsid w:val="000D1095"/>
    <w:rsid w:val="000D1126"/>
    <w:rsid w:val="000D1156"/>
    <w:rsid w:val="000D14B3"/>
    <w:rsid w:val="000D182B"/>
    <w:rsid w:val="000D1876"/>
    <w:rsid w:val="000D1AE1"/>
    <w:rsid w:val="000D1FA3"/>
    <w:rsid w:val="000D201E"/>
    <w:rsid w:val="000D2401"/>
    <w:rsid w:val="000D244C"/>
    <w:rsid w:val="000D24B4"/>
    <w:rsid w:val="000D2567"/>
    <w:rsid w:val="000D274A"/>
    <w:rsid w:val="000D28C6"/>
    <w:rsid w:val="000D32C5"/>
    <w:rsid w:val="000D3A1E"/>
    <w:rsid w:val="000D3DAC"/>
    <w:rsid w:val="000D3EFF"/>
    <w:rsid w:val="000D4610"/>
    <w:rsid w:val="000D4634"/>
    <w:rsid w:val="000D49B7"/>
    <w:rsid w:val="000D4A90"/>
    <w:rsid w:val="000D4B25"/>
    <w:rsid w:val="000D53F3"/>
    <w:rsid w:val="000D556C"/>
    <w:rsid w:val="000D58C2"/>
    <w:rsid w:val="000D5BD7"/>
    <w:rsid w:val="000D5FAE"/>
    <w:rsid w:val="000D6053"/>
    <w:rsid w:val="000D6EDD"/>
    <w:rsid w:val="000D7A40"/>
    <w:rsid w:val="000D7D09"/>
    <w:rsid w:val="000E02A3"/>
    <w:rsid w:val="000E03D5"/>
    <w:rsid w:val="000E0761"/>
    <w:rsid w:val="000E23EE"/>
    <w:rsid w:val="000E2484"/>
    <w:rsid w:val="000E27A4"/>
    <w:rsid w:val="000E2DC0"/>
    <w:rsid w:val="000E2FE5"/>
    <w:rsid w:val="000E3180"/>
    <w:rsid w:val="000E335C"/>
    <w:rsid w:val="000E3668"/>
    <w:rsid w:val="000E37E0"/>
    <w:rsid w:val="000E3BBC"/>
    <w:rsid w:val="000E3F7D"/>
    <w:rsid w:val="000E41B7"/>
    <w:rsid w:val="000E429A"/>
    <w:rsid w:val="000E452F"/>
    <w:rsid w:val="000E4582"/>
    <w:rsid w:val="000E4AC2"/>
    <w:rsid w:val="000E4BB0"/>
    <w:rsid w:val="000E4BEC"/>
    <w:rsid w:val="000E4C90"/>
    <w:rsid w:val="000E5130"/>
    <w:rsid w:val="000E54C2"/>
    <w:rsid w:val="000E5780"/>
    <w:rsid w:val="000E5924"/>
    <w:rsid w:val="000E5B10"/>
    <w:rsid w:val="000E5CB3"/>
    <w:rsid w:val="000E65B8"/>
    <w:rsid w:val="000E65DC"/>
    <w:rsid w:val="000E6622"/>
    <w:rsid w:val="000E79CC"/>
    <w:rsid w:val="000E7D37"/>
    <w:rsid w:val="000E7DAF"/>
    <w:rsid w:val="000F0008"/>
    <w:rsid w:val="000F01A1"/>
    <w:rsid w:val="000F029C"/>
    <w:rsid w:val="000F0610"/>
    <w:rsid w:val="000F07CC"/>
    <w:rsid w:val="000F166C"/>
    <w:rsid w:val="000F16B8"/>
    <w:rsid w:val="000F18FD"/>
    <w:rsid w:val="000F1959"/>
    <w:rsid w:val="000F21DA"/>
    <w:rsid w:val="000F23A4"/>
    <w:rsid w:val="000F2651"/>
    <w:rsid w:val="000F26EC"/>
    <w:rsid w:val="000F3176"/>
    <w:rsid w:val="000F3352"/>
    <w:rsid w:val="000F36A8"/>
    <w:rsid w:val="000F36CF"/>
    <w:rsid w:val="000F37B0"/>
    <w:rsid w:val="000F3843"/>
    <w:rsid w:val="000F3BC3"/>
    <w:rsid w:val="000F3E42"/>
    <w:rsid w:val="000F4643"/>
    <w:rsid w:val="000F46E9"/>
    <w:rsid w:val="000F4A03"/>
    <w:rsid w:val="000F508C"/>
    <w:rsid w:val="000F509F"/>
    <w:rsid w:val="000F5197"/>
    <w:rsid w:val="000F5526"/>
    <w:rsid w:val="000F566C"/>
    <w:rsid w:val="000F56DA"/>
    <w:rsid w:val="000F5826"/>
    <w:rsid w:val="000F62BF"/>
    <w:rsid w:val="000F65A6"/>
    <w:rsid w:val="000F70A5"/>
    <w:rsid w:val="000F73AB"/>
    <w:rsid w:val="000F7484"/>
    <w:rsid w:val="000F75CE"/>
    <w:rsid w:val="000F7DA7"/>
    <w:rsid w:val="000F7E2D"/>
    <w:rsid w:val="000F7EC9"/>
    <w:rsid w:val="001002A4"/>
    <w:rsid w:val="00100528"/>
    <w:rsid w:val="00100538"/>
    <w:rsid w:val="001006B0"/>
    <w:rsid w:val="00101BDD"/>
    <w:rsid w:val="00101E0D"/>
    <w:rsid w:val="00101E41"/>
    <w:rsid w:val="00101FCF"/>
    <w:rsid w:val="00102137"/>
    <w:rsid w:val="0010238F"/>
    <w:rsid w:val="00102486"/>
    <w:rsid w:val="00102681"/>
    <w:rsid w:val="001032D5"/>
    <w:rsid w:val="00103773"/>
    <w:rsid w:val="00103CBA"/>
    <w:rsid w:val="00104440"/>
    <w:rsid w:val="001044C7"/>
    <w:rsid w:val="001049F3"/>
    <w:rsid w:val="00105430"/>
    <w:rsid w:val="0010587F"/>
    <w:rsid w:val="00106034"/>
    <w:rsid w:val="001063ED"/>
    <w:rsid w:val="001064A4"/>
    <w:rsid w:val="00106817"/>
    <w:rsid w:val="00106FFF"/>
    <w:rsid w:val="0010781B"/>
    <w:rsid w:val="00107AF7"/>
    <w:rsid w:val="00107FB5"/>
    <w:rsid w:val="00110417"/>
    <w:rsid w:val="00110588"/>
    <w:rsid w:val="00110719"/>
    <w:rsid w:val="00110CFF"/>
    <w:rsid w:val="00110D32"/>
    <w:rsid w:val="00110E1A"/>
    <w:rsid w:val="001114DD"/>
    <w:rsid w:val="00111FDE"/>
    <w:rsid w:val="00112109"/>
    <w:rsid w:val="001121B2"/>
    <w:rsid w:val="00112394"/>
    <w:rsid w:val="0011256B"/>
    <w:rsid w:val="00112690"/>
    <w:rsid w:val="00113B9E"/>
    <w:rsid w:val="00113ED0"/>
    <w:rsid w:val="00113FC2"/>
    <w:rsid w:val="00113FEF"/>
    <w:rsid w:val="001140A9"/>
    <w:rsid w:val="001143CA"/>
    <w:rsid w:val="00114BD4"/>
    <w:rsid w:val="00114C07"/>
    <w:rsid w:val="00114D02"/>
    <w:rsid w:val="001151A3"/>
    <w:rsid w:val="001152F8"/>
    <w:rsid w:val="00115310"/>
    <w:rsid w:val="001154F0"/>
    <w:rsid w:val="0011569E"/>
    <w:rsid w:val="00115FB0"/>
    <w:rsid w:val="0011617D"/>
    <w:rsid w:val="00116230"/>
    <w:rsid w:val="0011675B"/>
    <w:rsid w:val="00116B6E"/>
    <w:rsid w:val="00116C69"/>
    <w:rsid w:val="00116C9A"/>
    <w:rsid w:val="00116F89"/>
    <w:rsid w:val="00117285"/>
    <w:rsid w:val="0011736C"/>
    <w:rsid w:val="00117737"/>
    <w:rsid w:val="00117EBF"/>
    <w:rsid w:val="001202C9"/>
    <w:rsid w:val="00120EA3"/>
    <w:rsid w:val="0012100B"/>
    <w:rsid w:val="00121650"/>
    <w:rsid w:val="00122649"/>
    <w:rsid w:val="0012298D"/>
    <w:rsid w:val="00122B9A"/>
    <w:rsid w:val="00122C0F"/>
    <w:rsid w:val="00122EF2"/>
    <w:rsid w:val="001231E8"/>
    <w:rsid w:val="0012391D"/>
    <w:rsid w:val="00123A21"/>
    <w:rsid w:val="00123D17"/>
    <w:rsid w:val="00123F85"/>
    <w:rsid w:val="00123FCB"/>
    <w:rsid w:val="001241F2"/>
    <w:rsid w:val="00124A3B"/>
    <w:rsid w:val="00124BA4"/>
    <w:rsid w:val="00124BFF"/>
    <w:rsid w:val="001269CB"/>
    <w:rsid w:val="00126D8F"/>
    <w:rsid w:val="0012713C"/>
    <w:rsid w:val="001271C7"/>
    <w:rsid w:val="0012722F"/>
    <w:rsid w:val="00127326"/>
    <w:rsid w:val="001273FC"/>
    <w:rsid w:val="00127897"/>
    <w:rsid w:val="00127987"/>
    <w:rsid w:val="00127D99"/>
    <w:rsid w:val="00127E74"/>
    <w:rsid w:val="00127FB7"/>
    <w:rsid w:val="00127FF9"/>
    <w:rsid w:val="00130370"/>
    <w:rsid w:val="00130777"/>
    <w:rsid w:val="00130C87"/>
    <w:rsid w:val="00130CD5"/>
    <w:rsid w:val="00130D38"/>
    <w:rsid w:val="00130DDB"/>
    <w:rsid w:val="00130F69"/>
    <w:rsid w:val="0013181C"/>
    <w:rsid w:val="0013202F"/>
    <w:rsid w:val="0013212F"/>
    <w:rsid w:val="00132161"/>
    <w:rsid w:val="0013256B"/>
    <w:rsid w:val="0013288B"/>
    <w:rsid w:val="00132A25"/>
    <w:rsid w:val="00132AC5"/>
    <w:rsid w:val="00132C00"/>
    <w:rsid w:val="00132D37"/>
    <w:rsid w:val="00132DE6"/>
    <w:rsid w:val="00132E4C"/>
    <w:rsid w:val="001330F3"/>
    <w:rsid w:val="0013365D"/>
    <w:rsid w:val="00133918"/>
    <w:rsid w:val="00133AB2"/>
    <w:rsid w:val="00133B08"/>
    <w:rsid w:val="00133BC4"/>
    <w:rsid w:val="00133D6E"/>
    <w:rsid w:val="001340D4"/>
    <w:rsid w:val="001344F5"/>
    <w:rsid w:val="00135279"/>
    <w:rsid w:val="0013527D"/>
    <w:rsid w:val="00135391"/>
    <w:rsid w:val="00135E2B"/>
    <w:rsid w:val="0013637E"/>
    <w:rsid w:val="001368D9"/>
    <w:rsid w:val="00136C42"/>
    <w:rsid w:val="00137250"/>
    <w:rsid w:val="001378EF"/>
    <w:rsid w:val="00137B35"/>
    <w:rsid w:val="001401F5"/>
    <w:rsid w:val="001404DA"/>
    <w:rsid w:val="0014077E"/>
    <w:rsid w:val="00141307"/>
    <w:rsid w:val="001413B2"/>
    <w:rsid w:val="00141B92"/>
    <w:rsid w:val="00141D05"/>
    <w:rsid w:val="0014238D"/>
    <w:rsid w:val="00142AC6"/>
    <w:rsid w:val="00142B72"/>
    <w:rsid w:val="00143211"/>
    <w:rsid w:val="0014353A"/>
    <w:rsid w:val="00143C5A"/>
    <w:rsid w:val="00144237"/>
    <w:rsid w:val="00145481"/>
    <w:rsid w:val="00145E7F"/>
    <w:rsid w:val="00145EA5"/>
    <w:rsid w:val="00146288"/>
    <w:rsid w:val="00146435"/>
    <w:rsid w:val="001466A3"/>
    <w:rsid w:val="00146A1A"/>
    <w:rsid w:val="00146ADE"/>
    <w:rsid w:val="00146BA3"/>
    <w:rsid w:val="0014721A"/>
    <w:rsid w:val="001476F7"/>
    <w:rsid w:val="0015022B"/>
    <w:rsid w:val="001503C8"/>
    <w:rsid w:val="00150B3A"/>
    <w:rsid w:val="00150D17"/>
    <w:rsid w:val="001510A0"/>
    <w:rsid w:val="001516FF"/>
    <w:rsid w:val="00151788"/>
    <w:rsid w:val="00151FF3"/>
    <w:rsid w:val="0015250B"/>
    <w:rsid w:val="0015287E"/>
    <w:rsid w:val="00154435"/>
    <w:rsid w:val="001544AC"/>
    <w:rsid w:val="0015471D"/>
    <w:rsid w:val="00154760"/>
    <w:rsid w:val="00154AC3"/>
    <w:rsid w:val="00154DA7"/>
    <w:rsid w:val="00154E99"/>
    <w:rsid w:val="001552E9"/>
    <w:rsid w:val="0015562F"/>
    <w:rsid w:val="00155A2E"/>
    <w:rsid w:val="00155E72"/>
    <w:rsid w:val="00155F5A"/>
    <w:rsid w:val="00156A94"/>
    <w:rsid w:val="00156CEA"/>
    <w:rsid w:val="00157130"/>
    <w:rsid w:val="00157664"/>
    <w:rsid w:val="00157796"/>
    <w:rsid w:val="00157B5F"/>
    <w:rsid w:val="00157CAE"/>
    <w:rsid w:val="00157F2A"/>
    <w:rsid w:val="0016032F"/>
    <w:rsid w:val="00160832"/>
    <w:rsid w:val="0016089E"/>
    <w:rsid w:val="00160C65"/>
    <w:rsid w:val="001610EB"/>
    <w:rsid w:val="00161153"/>
    <w:rsid w:val="001611D2"/>
    <w:rsid w:val="0016155C"/>
    <w:rsid w:val="00161761"/>
    <w:rsid w:val="00161B89"/>
    <w:rsid w:val="00161D17"/>
    <w:rsid w:val="0016300F"/>
    <w:rsid w:val="0016312A"/>
    <w:rsid w:val="00163167"/>
    <w:rsid w:val="0016325D"/>
    <w:rsid w:val="001632E4"/>
    <w:rsid w:val="0016407B"/>
    <w:rsid w:val="0016434F"/>
    <w:rsid w:val="00164EDF"/>
    <w:rsid w:val="00165303"/>
    <w:rsid w:val="00165532"/>
    <w:rsid w:val="001659D4"/>
    <w:rsid w:val="0016616D"/>
    <w:rsid w:val="001663DF"/>
    <w:rsid w:val="00166576"/>
    <w:rsid w:val="001667A8"/>
    <w:rsid w:val="001674D0"/>
    <w:rsid w:val="0016750D"/>
    <w:rsid w:val="001677E8"/>
    <w:rsid w:val="0016791B"/>
    <w:rsid w:val="00167BDE"/>
    <w:rsid w:val="00167D6B"/>
    <w:rsid w:val="00167E08"/>
    <w:rsid w:val="00167EB5"/>
    <w:rsid w:val="00167FB8"/>
    <w:rsid w:val="001701BF"/>
    <w:rsid w:val="00170987"/>
    <w:rsid w:val="00170C85"/>
    <w:rsid w:val="00170C8C"/>
    <w:rsid w:val="00170E80"/>
    <w:rsid w:val="0017120C"/>
    <w:rsid w:val="00171A78"/>
    <w:rsid w:val="00171B27"/>
    <w:rsid w:val="00171E4E"/>
    <w:rsid w:val="00171F49"/>
    <w:rsid w:val="0017204D"/>
    <w:rsid w:val="00172331"/>
    <w:rsid w:val="00172545"/>
    <w:rsid w:val="0017277E"/>
    <w:rsid w:val="00172853"/>
    <w:rsid w:val="00172FD0"/>
    <w:rsid w:val="0017357F"/>
    <w:rsid w:val="00174781"/>
    <w:rsid w:val="00174DCA"/>
    <w:rsid w:val="00175211"/>
    <w:rsid w:val="001756FB"/>
    <w:rsid w:val="001759B7"/>
    <w:rsid w:val="00175A9F"/>
    <w:rsid w:val="00175B58"/>
    <w:rsid w:val="00175C16"/>
    <w:rsid w:val="00175D7C"/>
    <w:rsid w:val="00175DD4"/>
    <w:rsid w:val="001764AE"/>
    <w:rsid w:val="00176703"/>
    <w:rsid w:val="00176A85"/>
    <w:rsid w:val="00176BA3"/>
    <w:rsid w:val="00177E3A"/>
    <w:rsid w:val="00177EC2"/>
    <w:rsid w:val="00180BDA"/>
    <w:rsid w:val="00180DAB"/>
    <w:rsid w:val="001812C5"/>
    <w:rsid w:val="00181DA6"/>
    <w:rsid w:val="00182896"/>
    <w:rsid w:val="00182B3D"/>
    <w:rsid w:val="001839A3"/>
    <w:rsid w:val="00183F67"/>
    <w:rsid w:val="00184100"/>
    <w:rsid w:val="001842E9"/>
    <w:rsid w:val="0018448A"/>
    <w:rsid w:val="0018450D"/>
    <w:rsid w:val="00184A32"/>
    <w:rsid w:val="00184F0C"/>
    <w:rsid w:val="001853C7"/>
    <w:rsid w:val="00185571"/>
    <w:rsid w:val="001855DF"/>
    <w:rsid w:val="0018562D"/>
    <w:rsid w:val="00185867"/>
    <w:rsid w:val="00185B88"/>
    <w:rsid w:val="0018608F"/>
    <w:rsid w:val="0018623A"/>
    <w:rsid w:val="001869B5"/>
    <w:rsid w:val="00186E07"/>
    <w:rsid w:val="00186E8A"/>
    <w:rsid w:val="00187355"/>
    <w:rsid w:val="001873B6"/>
    <w:rsid w:val="0018761F"/>
    <w:rsid w:val="001876CC"/>
    <w:rsid w:val="00187901"/>
    <w:rsid w:val="00187B0B"/>
    <w:rsid w:val="00187D91"/>
    <w:rsid w:val="001904B0"/>
    <w:rsid w:val="0019052A"/>
    <w:rsid w:val="00190549"/>
    <w:rsid w:val="00190EAB"/>
    <w:rsid w:val="00190FF7"/>
    <w:rsid w:val="001911EC"/>
    <w:rsid w:val="00191266"/>
    <w:rsid w:val="001914F5"/>
    <w:rsid w:val="001917D9"/>
    <w:rsid w:val="00191ED0"/>
    <w:rsid w:val="0019295C"/>
    <w:rsid w:val="00192999"/>
    <w:rsid w:val="00192E25"/>
    <w:rsid w:val="001931CA"/>
    <w:rsid w:val="0019336E"/>
    <w:rsid w:val="00193466"/>
    <w:rsid w:val="001937CD"/>
    <w:rsid w:val="001939B0"/>
    <w:rsid w:val="0019409D"/>
    <w:rsid w:val="001940AC"/>
    <w:rsid w:val="0019442B"/>
    <w:rsid w:val="0019474C"/>
    <w:rsid w:val="00194773"/>
    <w:rsid w:val="00194F05"/>
    <w:rsid w:val="001950AA"/>
    <w:rsid w:val="001952C0"/>
    <w:rsid w:val="00195D73"/>
    <w:rsid w:val="00195FEC"/>
    <w:rsid w:val="0019600B"/>
    <w:rsid w:val="00196086"/>
    <w:rsid w:val="0019644A"/>
    <w:rsid w:val="00196714"/>
    <w:rsid w:val="00196D0A"/>
    <w:rsid w:val="00196D9C"/>
    <w:rsid w:val="001972A1"/>
    <w:rsid w:val="00197CA9"/>
    <w:rsid w:val="001A062E"/>
    <w:rsid w:val="001A0BA0"/>
    <w:rsid w:val="001A1395"/>
    <w:rsid w:val="001A1821"/>
    <w:rsid w:val="001A1996"/>
    <w:rsid w:val="001A22BC"/>
    <w:rsid w:val="001A242C"/>
    <w:rsid w:val="001A2F09"/>
    <w:rsid w:val="001A3461"/>
    <w:rsid w:val="001A3908"/>
    <w:rsid w:val="001A3912"/>
    <w:rsid w:val="001A3A9F"/>
    <w:rsid w:val="001A4712"/>
    <w:rsid w:val="001A4F63"/>
    <w:rsid w:val="001A536B"/>
    <w:rsid w:val="001A55FD"/>
    <w:rsid w:val="001A592D"/>
    <w:rsid w:val="001A6B40"/>
    <w:rsid w:val="001A6F50"/>
    <w:rsid w:val="001A73D7"/>
    <w:rsid w:val="001A78DE"/>
    <w:rsid w:val="001A7F35"/>
    <w:rsid w:val="001B00A4"/>
    <w:rsid w:val="001B041A"/>
    <w:rsid w:val="001B0E77"/>
    <w:rsid w:val="001B118F"/>
    <w:rsid w:val="001B18C6"/>
    <w:rsid w:val="001B23E8"/>
    <w:rsid w:val="001B2855"/>
    <w:rsid w:val="001B2DF5"/>
    <w:rsid w:val="001B305C"/>
    <w:rsid w:val="001B3082"/>
    <w:rsid w:val="001B360F"/>
    <w:rsid w:val="001B365E"/>
    <w:rsid w:val="001B3B8D"/>
    <w:rsid w:val="001B3CD2"/>
    <w:rsid w:val="001B3F49"/>
    <w:rsid w:val="001B406C"/>
    <w:rsid w:val="001B44BE"/>
    <w:rsid w:val="001B4E4F"/>
    <w:rsid w:val="001B50AB"/>
    <w:rsid w:val="001B6288"/>
    <w:rsid w:val="001B640F"/>
    <w:rsid w:val="001B64B8"/>
    <w:rsid w:val="001B64E1"/>
    <w:rsid w:val="001B6754"/>
    <w:rsid w:val="001B6760"/>
    <w:rsid w:val="001B6847"/>
    <w:rsid w:val="001B6850"/>
    <w:rsid w:val="001B701E"/>
    <w:rsid w:val="001B7381"/>
    <w:rsid w:val="001B7946"/>
    <w:rsid w:val="001B7EC6"/>
    <w:rsid w:val="001C0252"/>
    <w:rsid w:val="001C0441"/>
    <w:rsid w:val="001C0758"/>
    <w:rsid w:val="001C0957"/>
    <w:rsid w:val="001C1154"/>
    <w:rsid w:val="001C1387"/>
    <w:rsid w:val="001C14E9"/>
    <w:rsid w:val="001C15B3"/>
    <w:rsid w:val="001C1948"/>
    <w:rsid w:val="001C1C84"/>
    <w:rsid w:val="001C2048"/>
    <w:rsid w:val="001C21A9"/>
    <w:rsid w:val="001C224E"/>
    <w:rsid w:val="001C22ED"/>
    <w:rsid w:val="001C3B5C"/>
    <w:rsid w:val="001C3BC2"/>
    <w:rsid w:val="001C3BF8"/>
    <w:rsid w:val="001C3D41"/>
    <w:rsid w:val="001C51A9"/>
    <w:rsid w:val="001C52AF"/>
    <w:rsid w:val="001C5481"/>
    <w:rsid w:val="001C5586"/>
    <w:rsid w:val="001C630E"/>
    <w:rsid w:val="001C63B7"/>
    <w:rsid w:val="001C6501"/>
    <w:rsid w:val="001C65A7"/>
    <w:rsid w:val="001C6948"/>
    <w:rsid w:val="001C69EA"/>
    <w:rsid w:val="001C6B3D"/>
    <w:rsid w:val="001C715E"/>
    <w:rsid w:val="001C71D4"/>
    <w:rsid w:val="001C7271"/>
    <w:rsid w:val="001C7891"/>
    <w:rsid w:val="001C7BED"/>
    <w:rsid w:val="001D02DC"/>
    <w:rsid w:val="001D08E8"/>
    <w:rsid w:val="001D0E6D"/>
    <w:rsid w:val="001D11C7"/>
    <w:rsid w:val="001D18F0"/>
    <w:rsid w:val="001D1A2A"/>
    <w:rsid w:val="001D1EE8"/>
    <w:rsid w:val="001D25FF"/>
    <w:rsid w:val="001D2900"/>
    <w:rsid w:val="001D2954"/>
    <w:rsid w:val="001D2B20"/>
    <w:rsid w:val="001D3294"/>
    <w:rsid w:val="001D3AA4"/>
    <w:rsid w:val="001D3BFF"/>
    <w:rsid w:val="001D412A"/>
    <w:rsid w:val="001D4347"/>
    <w:rsid w:val="001D4520"/>
    <w:rsid w:val="001D486E"/>
    <w:rsid w:val="001D4B63"/>
    <w:rsid w:val="001D4D0A"/>
    <w:rsid w:val="001D4DC5"/>
    <w:rsid w:val="001D5382"/>
    <w:rsid w:val="001D5488"/>
    <w:rsid w:val="001D5C49"/>
    <w:rsid w:val="001D604A"/>
    <w:rsid w:val="001D610F"/>
    <w:rsid w:val="001D612B"/>
    <w:rsid w:val="001D659D"/>
    <w:rsid w:val="001D6633"/>
    <w:rsid w:val="001D6C88"/>
    <w:rsid w:val="001D6D69"/>
    <w:rsid w:val="001D6F15"/>
    <w:rsid w:val="001D6FA2"/>
    <w:rsid w:val="001D791A"/>
    <w:rsid w:val="001D7A9D"/>
    <w:rsid w:val="001E02A3"/>
    <w:rsid w:val="001E0700"/>
    <w:rsid w:val="001E0821"/>
    <w:rsid w:val="001E0D70"/>
    <w:rsid w:val="001E13D3"/>
    <w:rsid w:val="001E19C5"/>
    <w:rsid w:val="001E1A33"/>
    <w:rsid w:val="001E1D9D"/>
    <w:rsid w:val="001E1F29"/>
    <w:rsid w:val="001E1FFA"/>
    <w:rsid w:val="001E2479"/>
    <w:rsid w:val="001E25A4"/>
    <w:rsid w:val="001E26CA"/>
    <w:rsid w:val="001E2957"/>
    <w:rsid w:val="001E29E7"/>
    <w:rsid w:val="001E2BBF"/>
    <w:rsid w:val="001E31A8"/>
    <w:rsid w:val="001E31DB"/>
    <w:rsid w:val="001E327D"/>
    <w:rsid w:val="001E3689"/>
    <w:rsid w:val="001E3771"/>
    <w:rsid w:val="001E3AA0"/>
    <w:rsid w:val="001E4055"/>
    <w:rsid w:val="001E43C0"/>
    <w:rsid w:val="001E47B9"/>
    <w:rsid w:val="001E4A61"/>
    <w:rsid w:val="001E50E9"/>
    <w:rsid w:val="001E5274"/>
    <w:rsid w:val="001E5395"/>
    <w:rsid w:val="001E5908"/>
    <w:rsid w:val="001E5A69"/>
    <w:rsid w:val="001E6177"/>
    <w:rsid w:val="001E64C4"/>
    <w:rsid w:val="001E6C3D"/>
    <w:rsid w:val="001E7566"/>
    <w:rsid w:val="001F01A0"/>
    <w:rsid w:val="001F03A4"/>
    <w:rsid w:val="001F0515"/>
    <w:rsid w:val="001F068B"/>
    <w:rsid w:val="001F0733"/>
    <w:rsid w:val="001F0A8E"/>
    <w:rsid w:val="001F0FC3"/>
    <w:rsid w:val="001F12E3"/>
    <w:rsid w:val="001F1318"/>
    <w:rsid w:val="001F13EA"/>
    <w:rsid w:val="001F1500"/>
    <w:rsid w:val="001F15B8"/>
    <w:rsid w:val="001F18DB"/>
    <w:rsid w:val="001F1AEA"/>
    <w:rsid w:val="001F1B57"/>
    <w:rsid w:val="001F1D32"/>
    <w:rsid w:val="001F1DD2"/>
    <w:rsid w:val="001F1FF8"/>
    <w:rsid w:val="001F20F3"/>
    <w:rsid w:val="001F24CC"/>
    <w:rsid w:val="001F24D2"/>
    <w:rsid w:val="001F2C05"/>
    <w:rsid w:val="001F2EC9"/>
    <w:rsid w:val="001F343F"/>
    <w:rsid w:val="001F38A7"/>
    <w:rsid w:val="001F3FAF"/>
    <w:rsid w:val="001F40B5"/>
    <w:rsid w:val="001F41DD"/>
    <w:rsid w:val="001F4503"/>
    <w:rsid w:val="001F471E"/>
    <w:rsid w:val="001F48DC"/>
    <w:rsid w:val="001F4BE2"/>
    <w:rsid w:val="001F4C8E"/>
    <w:rsid w:val="001F4CF6"/>
    <w:rsid w:val="001F4F7E"/>
    <w:rsid w:val="001F50D2"/>
    <w:rsid w:val="001F50EA"/>
    <w:rsid w:val="001F5143"/>
    <w:rsid w:val="001F51EB"/>
    <w:rsid w:val="001F5C17"/>
    <w:rsid w:val="001F5FAA"/>
    <w:rsid w:val="001F6F6D"/>
    <w:rsid w:val="001F6FBF"/>
    <w:rsid w:val="001F73D5"/>
    <w:rsid w:val="001F758B"/>
    <w:rsid w:val="001F77A5"/>
    <w:rsid w:val="001F785B"/>
    <w:rsid w:val="001F7BE7"/>
    <w:rsid w:val="001F7D75"/>
    <w:rsid w:val="001F7E70"/>
    <w:rsid w:val="001F7FF3"/>
    <w:rsid w:val="0020000B"/>
    <w:rsid w:val="00200329"/>
    <w:rsid w:val="00200580"/>
    <w:rsid w:val="00200C41"/>
    <w:rsid w:val="00201257"/>
    <w:rsid w:val="00201392"/>
    <w:rsid w:val="002014F8"/>
    <w:rsid w:val="002018EC"/>
    <w:rsid w:val="0020199D"/>
    <w:rsid w:val="00201B88"/>
    <w:rsid w:val="00201D32"/>
    <w:rsid w:val="0020245B"/>
    <w:rsid w:val="002028AB"/>
    <w:rsid w:val="00202E71"/>
    <w:rsid w:val="00203ADA"/>
    <w:rsid w:val="00203D3A"/>
    <w:rsid w:val="00203FF2"/>
    <w:rsid w:val="002046E1"/>
    <w:rsid w:val="00204706"/>
    <w:rsid w:val="00204A16"/>
    <w:rsid w:val="0020567E"/>
    <w:rsid w:val="002057F6"/>
    <w:rsid w:val="00205AC9"/>
    <w:rsid w:val="00206357"/>
    <w:rsid w:val="00206615"/>
    <w:rsid w:val="00206816"/>
    <w:rsid w:val="00206A47"/>
    <w:rsid w:val="00206FF1"/>
    <w:rsid w:val="00207E54"/>
    <w:rsid w:val="00207F38"/>
    <w:rsid w:val="0021021C"/>
    <w:rsid w:val="002108E4"/>
    <w:rsid w:val="002113D2"/>
    <w:rsid w:val="002117E6"/>
    <w:rsid w:val="002119D5"/>
    <w:rsid w:val="00212B91"/>
    <w:rsid w:val="00212E3E"/>
    <w:rsid w:val="00212FF5"/>
    <w:rsid w:val="00213255"/>
    <w:rsid w:val="002136D1"/>
    <w:rsid w:val="00213990"/>
    <w:rsid w:val="002140D1"/>
    <w:rsid w:val="00214739"/>
    <w:rsid w:val="00214A1E"/>
    <w:rsid w:val="00214AE8"/>
    <w:rsid w:val="00214D4B"/>
    <w:rsid w:val="00214EDA"/>
    <w:rsid w:val="002154E6"/>
    <w:rsid w:val="002165BE"/>
    <w:rsid w:val="00216760"/>
    <w:rsid w:val="002168C6"/>
    <w:rsid w:val="002168CE"/>
    <w:rsid w:val="00216A28"/>
    <w:rsid w:val="0022010E"/>
    <w:rsid w:val="00220342"/>
    <w:rsid w:val="0022058D"/>
    <w:rsid w:val="002207D0"/>
    <w:rsid w:val="002209B0"/>
    <w:rsid w:val="00220D64"/>
    <w:rsid w:val="00220F4E"/>
    <w:rsid w:val="002213FD"/>
    <w:rsid w:val="002216B1"/>
    <w:rsid w:val="00221F48"/>
    <w:rsid w:val="002220AB"/>
    <w:rsid w:val="00222101"/>
    <w:rsid w:val="0022244A"/>
    <w:rsid w:val="00222AD6"/>
    <w:rsid w:val="0022300A"/>
    <w:rsid w:val="00223331"/>
    <w:rsid w:val="002235E6"/>
    <w:rsid w:val="00223805"/>
    <w:rsid w:val="00223B2C"/>
    <w:rsid w:val="00223E05"/>
    <w:rsid w:val="00224183"/>
    <w:rsid w:val="002243C4"/>
    <w:rsid w:val="0022444F"/>
    <w:rsid w:val="00224636"/>
    <w:rsid w:val="002247C1"/>
    <w:rsid w:val="00224A30"/>
    <w:rsid w:val="00224E72"/>
    <w:rsid w:val="002251CD"/>
    <w:rsid w:val="002251F3"/>
    <w:rsid w:val="00225229"/>
    <w:rsid w:val="00225654"/>
    <w:rsid w:val="00225A0F"/>
    <w:rsid w:val="00225AC2"/>
    <w:rsid w:val="00225C1A"/>
    <w:rsid w:val="00226394"/>
    <w:rsid w:val="002268C6"/>
    <w:rsid w:val="00226BB1"/>
    <w:rsid w:val="00226D76"/>
    <w:rsid w:val="002272E4"/>
    <w:rsid w:val="0022739D"/>
    <w:rsid w:val="00227746"/>
    <w:rsid w:val="00227B2D"/>
    <w:rsid w:val="00230003"/>
    <w:rsid w:val="0023036E"/>
    <w:rsid w:val="002305B7"/>
    <w:rsid w:val="002309FF"/>
    <w:rsid w:val="00230C10"/>
    <w:rsid w:val="00231092"/>
    <w:rsid w:val="00231485"/>
    <w:rsid w:val="0023180D"/>
    <w:rsid w:val="00231B15"/>
    <w:rsid w:val="00231D09"/>
    <w:rsid w:val="00231DF0"/>
    <w:rsid w:val="00232506"/>
    <w:rsid w:val="00232520"/>
    <w:rsid w:val="00232662"/>
    <w:rsid w:val="00232A8F"/>
    <w:rsid w:val="00232ABF"/>
    <w:rsid w:val="00232DBA"/>
    <w:rsid w:val="00233251"/>
    <w:rsid w:val="00233478"/>
    <w:rsid w:val="002335CC"/>
    <w:rsid w:val="00233AEA"/>
    <w:rsid w:val="0023429C"/>
    <w:rsid w:val="002344CA"/>
    <w:rsid w:val="00234B9A"/>
    <w:rsid w:val="00234C50"/>
    <w:rsid w:val="00234E02"/>
    <w:rsid w:val="00234FA0"/>
    <w:rsid w:val="00235010"/>
    <w:rsid w:val="0023562B"/>
    <w:rsid w:val="00235799"/>
    <w:rsid w:val="00235A87"/>
    <w:rsid w:val="00235C2F"/>
    <w:rsid w:val="00235DBC"/>
    <w:rsid w:val="002366A0"/>
    <w:rsid w:val="00236A90"/>
    <w:rsid w:val="00236DA8"/>
    <w:rsid w:val="002377C4"/>
    <w:rsid w:val="002379CE"/>
    <w:rsid w:val="00237A88"/>
    <w:rsid w:val="00240020"/>
    <w:rsid w:val="0024007C"/>
    <w:rsid w:val="002401BF"/>
    <w:rsid w:val="0024021C"/>
    <w:rsid w:val="00240414"/>
    <w:rsid w:val="002422DD"/>
    <w:rsid w:val="00242E51"/>
    <w:rsid w:val="00243EAA"/>
    <w:rsid w:val="00243F33"/>
    <w:rsid w:val="00244658"/>
    <w:rsid w:val="00244DEB"/>
    <w:rsid w:val="00244E26"/>
    <w:rsid w:val="00244E5D"/>
    <w:rsid w:val="00244EA7"/>
    <w:rsid w:val="00244EC4"/>
    <w:rsid w:val="002450E7"/>
    <w:rsid w:val="00245316"/>
    <w:rsid w:val="00245446"/>
    <w:rsid w:val="002458A6"/>
    <w:rsid w:val="00245A4D"/>
    <w:rsid w:val="00246A91"/>
    <w:rsid w:val="00246F72"/>
    <w:rsid w:val="00247204"/>
    <w:rsid w:val="00247256"/>
    <w:rsid w:val="00247C1D"/>
    <w:rsid w:val="00247DA9"/>
    <w:rsid w:val="002500AE"/>
    <w:rsid w:val="002506AE"/>
    <w:rsid w:val="00250A2C"/>
    <w:rsid w:val="00250BCE"/>
    <w:rsid w:val="00250E73"/>
    <w:rsid w:val="00251394"/>
    <w:rsid w:val="0025148D"/>
    <w:rsid w:val="00251576"/>
    <w:rsid w:val="0025183B"/>
    <w:rsid w:val="00251F97"/>
    <w:rsid w:val="00252184"/>
    <w:rsid w:val="00252416"/>
    <w:rsid w:val="00252646"/>
    <w:rsid w:val="0025279F"/>
    <w:rsid w:val="00252E2A"/>
    <w:rsid w:val="002536B4"/>
    <w:rsid w:val="00253974"/>
    <w:rsid w:val="00253A3D"/>
    <w:rsid w:val="00253AC9"/>
    <w:rsid w:val="00253B5E"/>
    <w:rsid w:val="00253B91"/>
    <w:rsid w:val="00253DDA"/>
    <w:rsid w:val="00254F6F"/>
    <w:rsid w:val="0025508E"/>
    <w:rsid w:val="00255256"/>
    <w:rsid w:val="00255AEE"/>
    <w:rsid w:val="00255F0B"/>
    <w:rsid w:val="00256103"/>
    <w:rsid w:val="0025636B"/>
    <w:rsid w:val="0025658D"/>
    <w:rsid w:val="00256599"/>
    <w:rsid w:val="0025680E"/>
    <w:rsid w:val="002569D8"/>
    <w:rsid w:val="00256CDD"/>
    <w:rsid w:val="00256D11"/>
    <w:rsid w:val="00256F88"/>
    <w:rsid w:val="00257937"/>
    <w:rsid w:val="00257A1D"/>
    <w:rsid w:val="00257AA1"/>
    <w:rsid w:val="00257E9B"/>
    <w:rsid w:val="002600E7"/>
    <w:rsid w:val="00260407"/>
    <w:rsid w:val="002604F9"/>
    <w:rsid w:val="002608E3"/>
    <w:rsid w:val="00260C5D"/>
    <w:rsid w:val="00261963"/>
    <w:rsid w:val="00261BD8"/>
    <w:rsid w:val="00261FBC"/>
    <w:rsid w:val="002623FF"/>
    <w:rsid w:val="00262935"/>
    <w:rsid w:val="00262C3A"/>
    <w:rsid w:val="00262F9C"/>
    <w:rsid w:val="002635D7"/>
    <w:rsid w:val="002639E8"/>
    <w:rsid w:val="00263D67"/>
    <w:rsid w:val="00263F55"/>
    <w:rsid w:val="002640E2"/>
    <w:rsid w:val="002643B8"/>
    <w:rsid w:val="00264776"/>
    <w:rsid w:val="002647C2"/>
    <w:rsid w:val="0026499B"/>
    <w:rsid w:val="00264A0F"/>
    <w:rsid w:val="00264F4D"/>
    <w:rsid w:val="0026573F"/>
    <w:rsid w:val="00265C36"/>
    <w:rsid w:val="00265C94"/>
    <w:rsid w:val="00267373"/>
    <w:rsid w:val="002676A8"/>
    <w:rsid w:val="00267880"/>
    <w:rsid w:val="00267CBF"/>
    <w:rsid w:val="00267F86"/>
    <w:rsid w:val="00270B3E"/>
    <w:rsid w:val="00270DE4"/>
    <w:rsid w:val="00270FEA"/>
    <w:rsid w:val="00270FED"/>
    <w:rsid w:val="00271073"/>
    <w:rsid w:val="002710E8"/>
    <w:rsid w:val="00271320"/>
    <w:rsid w:val="002715B8"/>
    <w:rsid w:val="002715CD"/>
    <w:rsid w:val="00271971"/>
    <w:rsid w:val="002719C0"/>
    <w:rsid w:val="002720DC"/>
    <w:rsid w:val="00272100"/>
    <w:rsid w:val="00272211"/>
    <w:rsid w:val="0027304E"/>
    <w:rsid w:val="002739CE"/>
    <w:rsid w:val="00273C24"/>
    <w:rsid w:val="00273D8D"/>
    <w:rsid w:val="00273E29"/>
    <w:rsid w:val="00273F7A"/>
    <w:rsid w:val="002742C5"/>
    <w:rsid w:val="00274A11"/>
    <w:rsid w:val="00274BD6"/>
    <w:rsid w:val="00274C7E"/>
    <w:rsid w:val="002751C7"/>
    <w:rsid w:val="00275B3A"/>
    <w:rsid w:val="002761C5"/>
    <w:rsid w:val="002762B6"/>
    <w:rsid w:val="002766E4"/>
    <w:rsid w:val="002767B0"/>
    <w:rsid w:val="002767C1"/>
    <w:rsid w:val="00276BE1"/>
    <w:rsid w:val="00276E6D"/>
    <w:rsid w:val="0027705C"/>
    <w:rsid w:val="0027781C"/>
    <w:rsid w:val="00277D47"/>
    <w:rsid w:val="0028043C"/>
    <w:rsid w:val="002807C6"/>
    <w:rsid w:val="00280875"/>
    <w:rsid w:val="00281335"/>
    <w:rsid w:val="00281397"/>
    <w:rsid w:val="002815CA"/>
    <w:rsid w:val="00281DD2"/>
    <w:rsid w:val="00281F91"/>
    <w:rsid w:val="00282296"/>
    <w:rsid w:val="002824AF"/>
    <w:rsid w:val="002824E8"/>
    <w:rsid w:val="00282570"/>
    <w:rsid w:val="00282721"/>
    <w:rsid w:val="002830A3"/>
    <w:rsid w:val="002831C1"/>
    <w:rsid w:val="002832A6"/>
    <w:rsid w:val="002832CE"/>
    <w:rsid w:val="00283420"/>
    <w:rsid w:val="00283AC5"/>
    <w:rsid w:val="00283E41"/>
    <w:rsid w:val="002841BC"/>
    <w:rsid w:val="0028423B"/>
    <w:rsid w:val="002847B3"/>
    <w:rsid w:val="00285338"/>
    <w:rsid w:val="002853EE"/>
    <w:rsid w:val="0028543B"/>
    <w:rsid w:val="00285511"/>
    <w:rsid w:val="002859D6"/>
    <w:rsid w:val="00285E8B"/>
    <w:rsid w:val="0028621F"/>
    <w:rsid w:val="002862D8"/>
    <w:rsid w:val="002862DE"/>
    <w:rsid w:val="002865F1"/>
    <w:rsid w:val="00286A74"/>
    <w:rsid w:val="00286B98"/>
    <w:rsid w:val="00287039"/>
    <w:rsid w:val="0028707B"/>
    <w:rsid w:val="00287873"/>
    <w:rsid w:val="00287F8A"/>
    <w:rsid w:val="00290106"/>
    <w:rsid w:val="0029010C"/>
    <w:rsid w:val="00290140"/>
    <w:rsid w:val="00290461"/>
    <w:rsid w:val="00290805"/>
    <w:rsid w:val="00290D8D"/>
    <w:rsid w:val="00290F46"/>
    <w:rsid w:val="00291D12"/>
    <w:rsid w:val="002923F8"/>
    <w:rsid w:val="002928EE"/>
    <w:rsid w:val="002932F3"/>
    <w:rsid w:val="00293450"/>
    <w:rsid w:val="00293E89"/>
    <w:rsid w:val="00293FD7"/>
    <w:rsid w:val="002944C2"/>
    <w:rsid w:val="00294738"/>
    <w:rsid w:val="00294901"/>
    <w:rsid w:val="00295062"/>
    <w:rsid w:val="00295777"/>
    <w:rsid w:val="00295791"/>
    <w:rsid w:val="00295859"/>
    <w:rsid w:val="00295AD9"/>
    <w:rsid w:val="002962D0"/>
    <w:rsid w:val="00296796"/>
    <w:rsid w:val="00296AA6"/>
    <w:rsid w:val="00297081"/>
    <w:rsid w:val="002978FB"/>
    <w:rsid w:val="00297A22"/>
    <w:rsid w:val="00297B98"/>
    <w:rsid w:val="00297F82"/>
    <w:rsid w:val="00297FA2"/>
    <w:rsid w:val="002A032F"/>
    <w:rsid w:val="002A0604"/>
    <w:rsid w:val="002A07FD"/>
    <w:rsid w:val="002A0DDF"/>
    <w:rsid w:val="002A0F1C"/>
    <w:rsid w:val="002A0F75"/>
    <w:rsid w:val="002A117B"/>
    <w:rsid w:val="002A12CA"/>
    <w:rsid w:val="002A1DE3"/>
    <w:rsid w:val="002A1E10"/>
    <w:rsid w:val="002A2057"/>
    <w:rsid w:val="002A26DB"/>
    <w:rsid w:val="002A337F"/>
    <w:rsid w:val="002A3AF2"/>
    <w:rsid w:val="002A4567"/>
    <w:rsid w:val="002A491E"/>
    <w:rsid w:val="002A4979"/>
    <w:rsid w:val="002A5093"/>
    <w:rsid w:val="002A5480"/>
    <w:rsid w:val="002A55E4"/>
    <w:rsid w:val="002A5628"/>
    <w:rsid w:val="002A58F3"/>
    <w:rsid w:val="002A590E"/>
    <w:rsid w:val="002A5970"/>
    <w:rsid w:val="002A5E12"/>
    <w:rsid w:val="002A620C"/>
    <w:rsid w:val="002A6250"/>
    <w:rsid w:val="002A63D5"/>
    <w:rsid w:val="002A63DD"/>
    <w:rsid w:val="002A6651"/>
    <w:rsid w:val="002A698E"/>
    <w:rsid w:val="002A6B7D"/>
    <w:rsid w:val="002A6BDF"/>
    <w:rsid w:val="002A6D3A"/>
    <w:rsid w:val="002A72C8"/>
    <w:rsid w:val="002B01BA"/>
    <w:rsid w:val="002B0618"/>
    <w:rsid w:val="002B10EC"/>
    <w:rsid w:val="002B199E"/>
    <w:rsid w:val="002B1C44"/>
    <w:rsid w:val="002B1E65"/>
    <w:rsid w:val="002B1F83"/>
    <w:rsid w:val="002B24FA"/>
    <w:rsid w:val="002B302C"/>
    <w:rsid w:val="002B31AE"/>
    <w:rsid w:val="002B36EF"/>
    <w:rsid w:val="002B3751"/>
    <w:rsid w:val="002B3E65"/>
    <w:rsid w:val="002B40FB"/>
    <w:rsid w:val="002B433A"/>
    <w:rsid w:val="002B4B2F"/>
    <w:rsid w:val="002B515A"/>
    <w:rsid w:val="002B54CF"/>
    <w:rsid w:val="002B550E"/>
    <w:rsid w:val="002B5B53"/>
    <w:rsid w:val="002B5C98"/>
    <w:rsid w:val="002B5FB9"/>
    <w:rsid w:val="002B6210"/>
    <w:rsid w:val="002B6376"/>
    <w:rsid w:val="002B644B"/>
    <w:rsid w:val="002B6FC1"/>
    <w:rsid w:val="002B75DC"/>
    <w:rsid w:val="002B776A"/>
    <w:rsid w:val="002B7BB0"/>
    <w:rsid w:val="002C085B"/>
    <w:rsid w:val="002C1940"/>
    <w:rsid w:val="002C1E0A"/>
    <w:rsid w:val="002C1F87"/>
    <w:rsid w:val="002C26E2"/>
    <w:rsid w:val="002C2D2F"/>
    <w:rsid w:val="002C2EC4"/>
    <w:rsid w:val="002C31A5"/>
    <w:rsid w:val="002C3CE7"/>
    <w:rsid w:val="002C3F48"/>
    <w:rsid w:val="002C4402"/>
    <w:rsid w:val="002C44B3"/>
    <w:rsid w:val="002C494E"/>
    <w:rsid w:val="002C4F31"/>
    <w:rsid w:val="002C579E"/>
    <w:rsid w:val="002C5B1F"/>
    <w:rsid w:val="002C5DA7"/>
    <w:rsid w:val="002C5F4E"/>
    <w:rsid w:val="002C6346"/>
    <w:rsid w:val="002C6549"/>
    <w:rsid w:val="002C676D"/>
    <w:rsid w:val="002C68AD"/>
    <w:rsid w:val="002C6A0C"/>
    <w:rsid w:val="002C6CB4"/>
    <w:rsid w:val="002C6DBF"/>
    <w:rsid w:val="002C748F"/>
    <w:rsid w:val="002C752A"/>
    <w:rsid w:val="002C7912"/>
    <w:rsid w:val="002C7B72"/>
    <w:rsid w:val="002C7F21"/>
    <w:rsid w:val="002D02D8"/>
    <w:rsid w:val="002D087E"/>
    <w:rsid w:val="002D0921"/>
    <w:rsid w:val="002D0A65"/>
    <w:rsid w:val="002D0F9A"/>
    <w:rsid w:val="002D1004"/>
    <w:rsid w:val="002D1140"/>
    <w:rsid w:val="002D1296"/>
    <w:rsid w:val="002D1457"/>
    <w:rsid w:val="002D16FF"/>
    <w:rsid w:val="002D20C0"/>
    <w:rsid w:val="002D20F0"/>
    <w:rsid w:val="002D22CA"/>
    <w:rsid w:val="002D2345"/>
    <w:rsid w:val="002D26A1"/>
    <w:rsid w:val="002D296C"/>
    <w:rsid w:val="002D3016"/>
    <w:rsid w:val="002D31BD"/>
    <w:rsid w:val="002D3211"/>
    <w:rsid w:val="002D32A7"/>
    <w:rsid w:val="002D3379"/>
    <w:rsid w:val="002D3566"/>
    <w:rsid w:val="002D3D0D"/>
    <w:rsid w:val="002D3E7D"/>
    <w:rsid w:val="002D4027"/>
    <w:rsid w:val="002D43B1"/>
    <w:rsid w:val="002D45A9"/>
    <w:rsid w:val="002D492C"/>
    <w:rsid w:val="002D4DDD"/>
    <w:rsid w:val="002D4E7E"/>
    <w:rsid w:val="002D4F62"/>
    <w:rsid w:val="002D50D8"/>
    <w:rsid w:val="002D53C0"/>
    <w:rsid w:val="002D5617"/>
    <w:rsid w:val="002D5668"/>
    <w:rsid w:val="002D5DCF"/>
    <w:rsid w:val="002D61C6"/>
    <w:rsid w:val="002D669F"/>
    <w:rsid w:val="002D6879"/>
    <w:rsid w:val="002D7440"/>
    <w:rsid w:val="002D76F6"/>
    <w:rsid w:val="002D7C5C"/>
    <w:rsid w:val="002E06BC"/>
    <w:rsid w:val="002E0A6B"/>
    <w:rsid w:val="002E0C7D"/>
    <w:rsid w:val="002E0DC7"/>
    <w:rsid w:val="002E0F57"/>
    <w:rsid w:val="002E0F96"/>
    <w:rsid w:val="002E0FAF"/>
    <w:rsid w:val="002E1093"/>
    <w:rsid w:val="002E1287"/>
    <w:rsid w:val="002E1569"/>
    <w:rsid w:val="002E19C9"/>
    <w:rsid w:val="002E1A1F"/>
    <w:rsid w:val="002E1B57"/>
    <w:rsid w:val="002E2176"/>
    <w:rsid w:val="002E2253"/>
    <w:rsid w:val="002E22E6"/>
    <w:rsid w:val="002E2586"/>
    <w:rsid w:val="002E25FD"/>
    <w:rsid w:val="002E2718"/>
    <w:rsid w:val="002E29E6"/>
    <w:rsid w:val="002E2CE7"/>
    <w:rsid w:val="002E345E"/>
    <w:rsid w:val="002E3872"/>
    <w:rsid w:val="002E3A2D"/>
    <w:rsid w:val="002E3AD6"/>
    <w:rsid w:val="002E3B74"/>
    <w:rsid w:val="002E3D7F"/>
    <w:rsid w:val="002E3F26"/>
    <w:rsid w:val="002E46AE"/>
    <w:rsid w:val="002E4728"/>
    <w:rsid w:val="002E4A56"/>
    <w:rsid w:val="002E4B94"/>
    <w:rsid w:val="002E5000"/>
    <w:rsid w:val="002E5439"/>
    <w:rsid w:val="002E56F8"/>
    <w:rsid w:val="002E5E6E"/>
    <w:rsid w:val="002E5E9F"/>
    <w:rsid w:val="002E60FE"/>
    <w:rsid w:val="002E62BE"/>
    <w:rsid w:val="002E66C9"/>
    <w:rsid w:val="002E6AFE"/>
    <w:rsid w:val="002E6BA3"/>
    <w:rsid w:val="002E6FFB"/>
    <w:rsid w:val="002E7077"/>
    <w:rsid w:val="002E7327"/>
    <w:rsid w:val="002E74ED"/>
    <w:rsid w:val="002E7A5B"/>
    <w:rsid w:val="002E7CB3"/>
    <w:rsid w:val="002F0157"/>
    <w:rsid w:val="002F0ACA"/>
    <w:rsid w:val="002F0B90"/>
    <w:rsid w:val="002F0CDE"/>
    <w:rsid w:val="002F1529"/>
    <w:rsid w:val="002F2A56"/>
    <w:rsid w:val="002F2E45"/>
    <w:rsid w:val="002F2F25"/>
    <w:rsid w:val="002F2FF5"/>
    <w:rsid w:val="002F3042"/>
    <w:rsid w:val="002F3144"/>
    <w:rsid w:val="002F31BD"/>
    <w:rsid w:val="002F3C13"/>
    <w:rsid w:val="002F3DD8"/>
    <w:rsid w:val="002F3E40"/>
    <w:rsid w:val="002F4099"/>
    <w:rsid w:val="002F411A"/>
    <w:rsid w:val="002F42B9"/>
    <w:rsid w:val="002F4307"/>
    <w:rsid w:val="002F4535"/>
    <w:rsid w:val="002F4784"/>
    <w:rsid w:val="002F4A27"/>
    <w:rsid w:val="002F4E85"/>
    <w:rsid w:val="002F509D"/>
    <w:rsid w:val="002F533E"/>
    <w:rsid w:val="002F5649"/>
    <w:rsid w:val="002F5E07"/>
    <w:rsid w:val="002F5E4A"/>
    <w:rsid w:val="002F606C"/>
    <w:rsid w:val="002F6230"/>
    <w:rsid w:val="002F7313"/>
    <w:rsid w:val="002F76E3"/>
    <w:rsid w:val="002F776A"/>
    <w:rsid w:val="003001E8"/>
    <w:rsid w:val="003011A0"/>
    <w:rsid w:val="00301B52"/>
    <w:rsid w:val="00302047"/>
    <w:rsid w:val="003021F4"/>
    <w:rsid w:val="00302281"/>
    <w:rsid w:val="00302567"/>
    <w:rsid w:val="00302AB5"/>
    <w:rsid w:val="00303C66"/>
    <w:rsid w:val="00303D0F"/>
    <w:rsid w:val="00303DA0"/>
    <w:rsid w:val="00303EA3"/>
    <w:rsid w:val="00304107"/>
    <w:rsid w:val="00304DDA"/>
    <w:rsid w:val="003054EC"/>
    <w:rsid w:val="003055C7"/>
    <w:rsid w:val="003058A0"/>
    <w:rsid w:val="00305DBD"/>
    <w:rsid w:val="0030608F"/>
    <w:rsid w:val="00306C59"/>
    <w:rsid w:val="00306DFE"/>
    <w:rsid w:val="003070CE"/>
    <w:rsid w:val="00307437"/>
    <w:rsid w:val="00307525"/>
    <w:rsid w:val="00307581"/>
    <w:rsid w:val="003076B1"/>
    <w:rsid w:val="00307867"/>
    <w:rsid w:val="00307E98"/>
    <w:rsid w:val="00307EAA"/>
    <w:rsid w:val="00307EB0"/>
    <w:rsid w:val="0031012F"/>
    <w:rsid w:val="00310673"/>
    <w:rsid w:val="00310B1D"/>
    <w:rsid w:val="003114F1"/>
    <w:rsid w:val="00311832"/>
    <w:rsid w:val="00312559"/>
    <w:rsid w:val="00312976"/>
    <w:rsid w:val="003138D2"/>
    <w:rsid w:val="00313ACD"/>
    <w:rsid w:val="00313B4D"/>
    <w:rsid w:val="00313B53"/>
    <w:rsid w:val="00313CBC"/>
    <w:rsid w:val="0031438A"/>
    <w:rsid w:val="003154BD"/>
    <w:rsid w:val="00315E16"/>
    <w:rsid w:val="00316190"/>
    <w:rsid w:val="0031765C"/>
    <w:rsid w:val="00317CD6"/>
    <w:rsid w:val="0032040E"/>
    <w:rsid w:val="00320748"/>
    <w:rsid w:val="00320891"/>
    <w:rsid w:val="00321F77"/>
    <w:rsid w:val="003222AF"/>
    <w:rsid w:val="003231BD"/>
    <w:rsid w:val="00323207"/>
    <w:rsid w:val="003233BF"/>
    <w:rsid w:val="003235CD"/>
    <w:rsid w:val="00323CD8"/>
    <w:rsid w:val="00323F50"/>
    <w:rsid w:val="003244FA"/>
    <w:rsid w:val="00324624"/>
    <w:rsid w:val="00324836"/>
    <w:rsid w:val="00324977"/>
    <w:rsid w:val="003254BB"/>
    <w:rsid w:val="00325541"/>
    <w:rsid w:val="003255B8"/>
    <w:rsid w:val="003256ED"/>
    <w:rsid w:val="003258B1"/>
    <w:rsid w:val="00325F2D"/>
    <w:rsid w:val="0032638D"/>
    <w:rsid w:val="00326522"/>
    <w:rsid w:val="0032655C"/>
    <w:rsid w:val="0032660F"/>
    <w:rsid w:val="003267F7"/>
    <w:rsid w:val="0032693C"/>
    <w:rsid w:val="00326AFF"/>
    <w:rsid w:val="00326C25"/>
    <w:rsid w:val="00326CE7"/>
    <w:rsid w:val="00326E5C"/>
    <w:rsid w:val="00326EBD"/>
    <w:rsid w:val="0032780B"/>
    <w:rsid w:val="00327B9F"/>
    <w:rsid w:val="00330246"/>
    <w:rsid w:val="003304FB"/>
    <w:rsid w:val="0033059D"/>
    <w:rsid w:val="00330739"/>
    <w:rsid w:val="003308D3"/>
    <w:rsid w:val="003309C9"/>
    <w:rsid w:val="00330C95"/>
    <w:rsid w:val="00330ED0"/>
    <w:rsid w:val="003316A7"/>
    <w:rsid w:val="00331840"/>
    <w:rsid w:val="00331AFD"/>
    <w:rsid w:val="00331EE1"/>
    <w:rsid w:val="00332C6B"/>
    <w:rsid w:val="00332CD0"/>
    <w:rsid w:val="00333883"/>
    <w:rsid w:val="00333DED"/>
    <w:rsid w:val="0033400E"/>
    <w:rsid w:val="0033445F"/>
    <w:rsid w:val="0033466A"/>
    <w:rsid w:val="0033485E"/>
    <w:rsid w:val="00334A62"/>
    <w:rsid w:val="003350F5"/>
    <w:rsid w:val="0033537D"/>
    <w:rsid w:val="00335830"/>
    <w:rsid w:val="00335C28"/>
    <w:rsid w:val="00335F15"/>
    <w:rsid w:val="00335F95"/>
    <w:rsid w:val="00336AF4"/>
    <w:rsid w:val="00337931"/>
    <w:rsid w:val="003401F0"/>
    <w:rsid w:val="00340529"/>
    <w:rsid w:val="0034055C"/>
    <w:rsid w:val="0034058A"/>
    <w:rsid w:val="00340A04"/>
    <w:rsid w:val="00340A26"/>
    <w:rsid w:val="00340DE5"/>
    <w:rsid w:val="00340EF7"/>
    <w:rsid w:val="00340F33"/>
    <w:rsid w:val="0034153A"/>
    <w:rsid w:val="003416AE"/>
    <w:rsid w:val="00342B3C"/>
    <w:rsid w:val="00342CC3"/>
    <w:rsid w:val="00342F7F"/>
    <w:rsid w:val="0034307C"/>
    <w:rsid w:val="003430C9"/>
    <w:rsid w:val="0034394A"/>
    <w:rsid w:val="00344308"/>
    <w:rsid w:val="003446AD"/>
    <w:rsid w:val="00344779"/>
    <w:rsid w:val="00344E85"/>
    <w:rsid w:val="003451A1"/>
    <w:rsid w:val="003456B5"/>
    <w:rsid w:val="0034575D"/>
    <w:rsid w:val="003459B3"/>
    <w:rsid w:val="00345A28"/>
    <w:rsid w:val="00346664"/>
    <w:rsid w:val="003466D4"/>
    <w:rsid w:val="0034682D"/>
    <w:rsid w:val="00346CAB"/>
    <w:rsid w:val="00346EB6"/>
    <w:rsid w:val="0034729D"/>
    <w:rsid w:val="00347671"/>
    <w:rsid w:val="00347956"/>
    <w:rsid w:val="00347BA2"/>
    <w:rsid w:val="003501FC"/>
    <w:rsid w:val="003508AF"/>
    <w:rsid w:val="00350FCD"/>
    <w:rsid w:val="0035105C"/>
    <w:rsid w:val="003510AD"/>
    <w:rsid w:val="00351F7F"/>
    <w:rsid w:val="0035233A"/>
    <w:rsid w:val="00352AF6"/>
    <w:rsid w:val="00352B37"/>
    <w:rsid w:val="00353405"/>
    <w:rsid w:val="00354387"/>
    <w:rsid w:val="0035482A"/>
    <w:rsid w:val="00354FA0"/>
    <w:rsid w:val="003550D7"/>
    <w:rsid w:val="003551CC"/>
    <w:rsid w:val="00356047"/>
    <w:rsid w:val="003564BD"/>
    <w:rsid w:val="0035696F"/>
    <w:rsid w:val="00356B55"/>
    <w:rsid w:val="00356B60"/>
    <w:rsid w:val="00356CCE"/>
    <w:rsid w:val="00357B81"/>
    <w:rsid w:val="00357F72"/>
    <w:rsid w:val="0036001B"/>
    <w:rsid w:val="00360030"/>
    <w:rsid w:val="00360401"/>
    <w:rsid w:val="00360481"/>
    <w:rsid w:val="0036053F"/>
    <w:rsid w:val="003609CB"/>
    <w:rsid w:val="00360C63"/>
    <w:rsid w:val="003610C5"/>
    <w:rsid w:val="00361156"/>
    <w:rsid w:val="0036139C"/>
    <w:rsid w:val="003615F0"/>
    <w:rsid w:val="0036183A"/>
    <w:rsid w:val="00361AA3"/>
    <w:rsid w:val="00361D4B"/>
    <w:rsid w:val="003621E9"/>
    <w:rsid w:val="003622B2"/>
    <w:rsid w:val="00362509"/>
    <w:rsid w:val="003628EC"/>
    <w:rsid w:val="00362A25"/>
    <w:rsid w:val="003630C2"/>
    <w:rsid w:val="0036313E"/>
    <w:rsid w:val="00363883"/>
    <w:rsid w:val="00363B8F"/>
    <w:rsid w:val="0036430A"/>
    <w:rsid w:val="00364A03"/>
    <w:rsid w:val="003651BA"/>
    <w:rsid w:val="0036567E"/>
    <w:rsid w:val="003659FB"/>
    <w:rsid w:val="00366CB1"/>
    <w:rsid w:val="00366CBE"/>
    <w:rsid w:val="00366FC2"/>
    <w:rsid w:val="0036734E"/>
    <w:rsid w:val="00367382"/>
    <w:rsid w:val="003673C1"/>
    <w:rsid w:val="003674FF"/>
    <w:rsid w:val="0036779B"/>
    <w:rsid w:val="00367B77"/>
    <w:rsid w:val="00367D95"/>
    <w:rsid w:val="00367DEC"/>
    <w:rsid w:val="0037076A"/>
    <w:rsid w:val="00370BBE"/>
    <w:rsid w:val="00371255"/>
    <w:rsid w:val="0037168C"/>
    <w:rsid w:val="00371AE3"/>
    <w:rsid w:val="00371BBB"/>
    <w:rsid w:val="00372041"/>
    <w:rsid w:val="0037204F"/>
    <w:rsid w:val="0037217A"/>
    <w:rsid w:val="00372253"/>
    <w:rsid w:val="003722D4"/>
    <w:rsid w:val="00372A5A"/>
    <w:rsid w:val="00372AC8"/>
    <w:rsid w:val="0037307C"/>
    <w:rsid w:val="00373347"/>
    <w:rsid w:val="003747CF"/>
    <w:rsid w:val="003749DD"/>
    <w:rsid w:val="00374C2A"/>
    <w:rsid w:val="00374F17"/>
    <w:rsid w:val="00375331"/>
    <w:rsid w:val="00375697"/>
    <w:rsid w:val="003759A8"/>
    <w:rsid w:val="003764F6"/>
    <w:rsid w:val="003766FC"/>
    <w:rsid w:val="003767C9"/>
    <w:rsid w:val="003768E1"/>
    <w:rsid w:val="003768E2"/>
    <w:rsid w:val="00376C14"/>
    <w:rsid w:val="003773C2"/>
    <w:rsid w:val="0037753B"/>
    <w:rsid w:val="00377AC0"/>
    <w:rsid w:val="00377EA0"/>
    <w:rsid w:val="00377EE6"/>
    <w:rsid w:val="00380100"/>
    <w:rsid w:val="00380283"/>
    <w:rsid w:val="00380835"/>
    <w:rsid w:val="00380D68"/>
    <w:rsid w:val="003811F1"/>
    <w:rsid w:val="00382A6C"/>
    <w:rsid w:val="0038330D"/>
    <w:rsid w:val="00383585"/>
    <w:rsid w:val="00383918"/>
    <w:rsid w:val="00383A4B"/>
    <w:rsid w:val="003847E7"/>
    <w:rsid w:val="003853B5"/>
    <w:rsid w:val="0038548B"/>
    <w:rsid w:val="003854D3"/>
    <w:rsid w:val="003855B6"/>
    <w:rsid w:val="00385E72"/>
    <w:rsid w:val="00385F9F"/>
    <w:rsid w:val="0038615E"/>
    <w:rsid w:val="00386DA6"/>
    <w:rsid w:val="00386FF9"/>
    <w:rsid w:val="00387313"/>
    <w:rsid w:val="003873DD"/>
    <w:rsid w:val="00387445"/>
    <w:rsid w:val="0038749B"/>
    <w:rsid w:val="0038771E"/>
    <w:rsid w:val="0038780C"/>
    <w:rsid w:val="00387826"/>
    <w:rsid w:val="00387B38"/>
    <w:rsid w:val="00387B48"/>
    <w:rsid w:val="00387B70"/>
    <w:rsid w:val="00387ED5"/>
    <w:rsid w:val="0039051E"/>
    <w:rsid w:val="00390F7C"/>
    <w:rsid w:val="00390FC6"/>
    <w:rsid w:val="00391984"/>
    <w:rsid w:val="00391998"/>
    <w:rsid w:val="00391A2F"/>
    <w:rsid w:val="003920FB"/>
    <w:rsid w:val="00392205"/>
    <w:rsid w:val="003925CD"/>
    <w:rsid w:val="00392C07"/>
    <w:rsid w:val="00392C4E"/>
    <w:rsid w:val="0039303B"/>
    <w:rsid w:val="003936B3"/>
    <w:rsid w:val="0039375A"/>
    <w:rsid w:val="00393D8D"/>
    <w:rsid w:val="00393FF2"/>
    <w:rsid w:val="003941E6"/>
    <w:rsid w:val="00394B61"/>
    <w:rsid w:val="00394D43"/>
    <w:rsid w:val="00395218"/>
    <w:rsid w:val="003953B9"/>
    <w:rsid w:val="00395E88"/>
    <w:rsid w:val="003961C6"/>
    <w:rsid w:val="00396202"/>
    <w:rsid w:val="003962E3"/>
    <w:rsid w:val="00396424"/>
    <w:rsid w:val="003964B2"/>
    <w:rsid w:val="00396937"/>
    <w:rsid w:val="00396C50"/>
    <w:rsid w:val="00397022"/>
    <w:rsid w:val="00397933"/>
    <w:rsid w:val="00397B7D"/>
    <w:rsid w:val="003A02AD"/>
    <w:rsid w:val="003A02D1"/>
    <w:rsid w:val="003A0714"/>
    <w:rsid w:val="003A0C1D"/>
    <w:rsid w:val="003A0CD8"/>
    <w:rsid w:val="003A186D"/>
    <w:rsid w:val="003A1B70"/>
    <w:rsid w:val="003A1CB0"/>
    <w:rsid w:val="003A1EB0"/>
    <w:rsid w:val="003A2232"/>
    <w:rsid w:val="003A224D"/>
    <w:rsid w:val="003A2488"/>
    <w:rsid w:val="003A295E"/>
    <w:rsid w:val="003A29FD"/>
    <w:rsid w:val="003A2D98"/>
    <w:rsid w:val="003A2E20"/>
    <w:rsid w:val="003A318C"/>
    <w:rsid w:val="003A397B"/>
    <w:rsid w:val="003A3AC4"/>
    <w:rsid w:val="003A3B21"/>
    <w:rsid w:val="003A4984"/>
    <w:rsid w:val="003A4B74"/>
    <w:rsid w:val="003A4DC2"/>
    <w:rsid w:val="003A5432"/>
    <w:rsid w:val="003A611A"/>
    <w:rsid w:val="003A6A90"/>
    <w:rsid w:val="003A6BEB"/>
    <w:rsid w:val="003A775C"/>
    <w:rsid w:val="003A7B32"/>
    <w:rsid w:val="003A7C2A"/>
    <w:rsid w:val="003A7C72"/>
    <w:rsid w:val="003A7CC5"/>
    <w:rsid w:val="003A7D9B"/>
    <w:rsid w:val="003A7DFC"/>
    <w:rsid w:val="003B007F"/>
    <w:rsid w:val="003B00D7"/>
    <w:rsid w:val="003B01F0"/>
    <w:rsid w:val="003B0AF7"/>
    <w:rsid w:val="003B0F20"/>
    <w:rsid w:val="003B1230"/>
    <w:rsid w:val="003B128E"/>
    <w:rsid w:val="003B19E7"/>
    <w:rsid w:val="003B1ABE"/>
    <w:rsid w:val="003B1C0A"/>
    <w:rsid w:val="003B1F25"/>
    <w:rsid w:val="003B1F7D"/>
    <w:rsid w:val="003B22BF"/>
    <w:rsid w:val="003B2655"/>
    <w:rsid w:val="003B271A"/>
    <w:rsid w:val="003B28B8"/>
    <w:rsid w:val="003B2B25"/>
    <w:rsid w:val="003B3201"/>
    <w:rsid w:val="003B3274"/>
    <w:rsid w:val="003B3413"/>
    <w:rsid w:val="003B35F7"/>
    <w:rsid w:val="003B3BE4"/>
    <w:rsid w:val="003B3E51"/>
    <w:rsid w:val="003B3F81"/>
    <w:rsid w:val="003B4011"/>
    <w:rsid w:val="003B42CE"/>
    <w:rsid w:val="003B4410"/>
    <w:rsid w:val="003B4509"/>
    <w:rsid w:val="003B4C54"/>
    <w:rsid w:val="003B50F9"/>
    <w:rsid w:val="003B5120"/>
    <w:rsid w:val="003B6083"/>
    <w:rsid w:val="003B61F2"/>
    <w:rsid w:val="003B63C1"/>
    <w:rsid w:val="003B6601"/>
    <w:rsid w:val="003B6AE4"/>
    <w:rsid w:val="003B6D66"/>
    <w:rsid w:val="003B78BD"/>
    <w:rsid w:val="003B7BE3"/>
    <w:rsid w:val="003C0F8C"/>
    <w:rsid w:val="003C1143"/>
    <w:rsid w:val="003C1355"/>
    <w:rsid w:val="003C1531"/>
    <w:rsid w:val="003C1534"/>
    <w:rsid w:val="003C1DB5"/>
    <w:rsid w:val="003C1E67"/>
    <w:rsid w:val="003C1F08"/>
    <w:rsid w:val="003C2328"/>
    <w:rsid w:val="003C23B3"/>
    <w:rsid w:val="003C2465"/>
    <w:rsid w:val="003C296F"/>
    <w:rsid w:val="003C2D7B"/>
    <w:rsid w:val="003C330D"/>
    <w:rsid w:val="003C351A"/>
    <w:rsid w:val="003C35A0"/>
    <w:rsid w:val="003C3686"/>
    <w:rsid w:val="003C4157"/>
    <w:rsid w:val="003C53D3"/>
    <w:rsid w:val="003C53F6"/>
    <w:rsid w:val="003C5449"/>
    <w:rsid w:val="003C5626"/>
    <w:rsid w:val="003C5701"/>
    <w:rsid w:val="003C5BD4"/>
    <w:rsid w:val="003C5C3D"/>
    <w:rsid w:val="003C5E49"/>
    <w:rsid w:val="003C6604"/>
    <w:rsid w:val="003C6BD0"/>
    <w:rsid w:val="003C7168"/>
    <w:rsid w:val="003C7171"/>
    <w:rsid w:val="003C7303"/>
    <w:rsid w:val="003C7510"/>
    <w:rsid w:val="003C7610"/>
    <w:rsid w:val="003C78D6"/>
    <w:rsid w:val="003C798B"/>
    <w:rsid w:val="003C7E56"/>
    <w:rsid w:val="003D056D"/>
    <w:rsid w:val="003D059E"/>
    <w:rsid w:val="003D0F3B"/>
    <w:rsid w:val="003D19D9"/>
    <w:rsid w:val="003D1A96"/>
    <w:rsid w:val="003D2222"/>
    <w:rsid w:val="003D2BB0"/>
    <w:rsid w:val="003D2CA1"/>
    <w:rsid w:val="003D32D5"/>
    <w:rsid w:val="003D3891"/>
    <w:rsid w:val="003D38B5"/>
    <w:rsid w:val="003D3CCF"/>
    <w:rsid w:val="003D3EF5"/>
    <w:rsid w:val="003D4004"/>
    <w:rsid w:val="003D4276"/>
    <w:rsid w:val="003D48B3"/>
    <w:rsid w:val="003D4EF5"/>
    <w:rsid w:val="003D5255"/>
    <w:rsid w:val="003D55E8"/>
    <w:rsid w:val="003D562B"/>
    <w:rsid w:val="003D580B"/>
    <w:rsid w:val="003D622D"/>
    <w:rsid w:val="003D68AF"/>
    <w:rsid w:val="003D6A33"/>
    <w:rsid w:val="003D721B"/>
    <w:rsid w:val="003D72AC"/>
    <w:rsid w:val="003D74C1"/>
    <w:rsid w:val="003D7509"/>
    <w:rsid w:val="003D75A7"/>
    <w:rsid w:val="003D7D05"/>
    <w:rsid w:val="003E0360"/>
    <w:rsid w:val="003E0791"/>
    <w:rsid w:val="003E0AD4"/>
    <w:rsid w:val="003E0ADA"/>
    <w:rsid w:val="003E0F33"/>
    <w:rsid w:val="003E0FFE"/>
    <w:rsid w:val="003E10E4"/>
    <w:rsid w:val="003E134C"/>
    <w:rsid w:val="003E15BD"/>
    <w:rsid w:val="003E16A0"/>
    <w:rsid w:val="003E1A74"/>
    <w:rsid w:val="003E1C0E"/>
    <w:rsid w:val="003E21B1"/>
    <w:rsid w:val="003E2561"/>
    <w:rsid w:val="003E25AF"/>
    <w:rsid w:val="003E28C4"/>
    <w:rsid w:val="003E2BEA"/>
    <w:rsid w:val="003E2D90"/>
    <w:rsid w:val="003E3E48"/>
    <w:rsid w:val="003E3F5E"/>
    <w:rsid w:val="003E449F"/>
    <w:rsid w:val="003E47CD"/>
    <w:rsid w:val="003E499B"/>
    <w:rsid w:val="003E4A39"/>
    <w:rsid w:val="003E4B46"/>
    <w:rsid w:val="003E4B48"/>
    <w:rsid w:val="003E4E9F"/>
    <w:rsid w:val="003E4F5D"/>
    <w:rsid w:val="003E5445"/>
    <w:rsid w:val="003E57DF"/>
    <w:rsid w:val="003E5C1C"/>
    <w:rsid w:val="003E60B5"/>
    <w:rsid w:val="003E67C5"/>
    <w:rsid w:val="003E68B8"/>
    <w:rsid w:val="003E70FE"/>
    <w:rsid w:val="003E77F9"/>
    <w:rsid w:val="003E7CD4"/>
    <w:rsid w:val="003E7E41"/>
    <w:rsid w:val="003E7FB4"/>
    <w:rsid w:val="003F063D"/>
    <w:rsid w:val="003F13A4"/>
    <w:rsid w:val="003F177C"/>
    <w:rsid w:val="003F17FB"/>
    <w:rsid w:val="003F19F8"/>
    <w:rsid w:val="003F1D2E"/>
    <w:rsid w:val="003F21A2"/>
    <w:rsid w:val="003F2675"/>
    <w:rsid w:val="003F32E7"/>
    <w:rsid w:val="003F3420"/>
    <w:rsid w:val="003F34D4"/>
    <w:rsid w:val="003F38EB"/>
    <w:rsid w:val="003F40ED"/>
    <w:rsid w:val="003F4338"/>
    <w:rsid w:val="003F44EB"/>
    <w:rsid w:val="003F47E3"/>
    <w:rsid w:val="003F4A02"/>
    <w:rsid w:val="003F4B3B"/>
    <w:rsid w:val="003F4C23"/>
    <w:rsid w:val="003F5005"/>
    <w:rsid w:val="003F50CD"/>
    <w:rsid w:val="003F52DF"/>
    <w:rsid w:val="003F60CF"/>
    <w:rsid w:val="003F647C"/>
    <w:rsid w:val="003F661F"/>
    <w:rsid w:val="003F6870"/>
    <w:rsid w:val="003F6C86"/>
    <w:rsid w:val="003F6DA7"/>
    <w:rsid w:val="003F6DB0"/>
    <w:rsid w:val="003F6EE2"/>
    <w:rsid w:val="003F70A6"/>
    <w:rsid w:val="003F711D"/>
    <w:rsid w:val="003F7147"/>
    <w:rsid w:val="003F7332"/>
    <w:rsid w:val="003F757E"/>
    <w:rsid w:val="003F75F5"/>
    <w:rsid w:val="003F7AA7"/>
    <w:rsid w:val="003F7D57"/>
    <w:rsid w:val="004007AD"/>
    <w:rsid w:val="004011A7"/>
    <w:rsid w:val="0040164C"/>
    <w:rsid w:val="00401657"/>
    <w:rsid w:val="00401D5F"/>
    <w:rsid w:val="00402024"/>
    <w:rsid w:val="004020F6"/>
    <w:rsid w:val="00402212"/>
    <w:rsid w:val="0040259E"/>
    <w:rsid w:val="004026E3"/>
    <w:rsid w:val="00402894"/>
    <w:rsid w:val="004033EC"/>
    <w:rsid w:val="00403838"/>
    <w:rsid w:val="00403DF3"/>
    <w:rsid w:val="004044E5"/>
    <w:rsid w:val="00404796"/>
    <w:rsid w:val="00404DDD"/>
    <w:rsid w:val="00404F07"/>
    <w:rsid w:val="00405CE0"/>
    <w:rsid w:val="0040643B"/>
    <w:rsid w:val="00406FEB"/>
    <w:rsid w:val="00407A39"/>
    <w:rsid w:val="00407B29"/>
    <w:rsid w:val="00407D80"/>
    <w:rsid w:val="00407DBC"/>
    <w:rsid w:val="00407E8A"/>
    <w:rsid w:val="00410971"/>
    <w:rsid w:val="00410F24"/>
    <w:rsid w:val="004111EF"/>
    <w:rsid w:val="004115D4"/>
    <w:rsid w:val="0041190C"/>
    <w:rsid w:val="00411999"/>
    <w:rsid w:val="00411C34"/>
    <w:rsid w:val="00411F0D"/>
    <w:rsid w:val="00411F89"/>
    <w:rsid w:val="004120C9"/>
    <w:rsid w:val="004129D3"/>
    <w:rsid w:val="00412BAF"/>
    <w:rsid w:val="00412EEB"/>
    <w:rsid w:val="0041303D"/>
    <w:rsid w:val="00413A21"/>
    <w:rsid w:val="00414672"/>
    <w:rsid w:val="00414A90"/>
    <w:rsid w:val="00414E7F"/>
    <w:rsid w:val="00415084"/>
    <w:rsid w:val="00415377"/>
    <w:rsid w:val="00415395"/>
    <w:rsid w:val="004159A3"/>
    <w:rsid w:val="00415F48"/>
    <w:rsid w:val="00416581"/>
    <w:rsid w:val="00416670"/>
    <w:rsid w:val="00416714"/>
    <w:rsid w:val="00416A69"/>
    <w:rsid w:val="00417204"/>
    <w:rsid w:val="0041757D"/>
    <w:rsid w:val="004176F6"/>
    <w:rsid w:val="00417ECD"/>
    <w:rsid w:val="00420315"/>
    <w:rsid w:val="00420692"/>
    <w:rsid w:val="004210E8"/>
    <w:rsid w:val="0042111E"/>
    <w:rsid w:val="0042184D"/>
    <w:rsid w:val="00421B59"/>
    <w:rsid w:val="00421FBE"/>
    <w:rsid w:val="004224AA"/>
    <w:rsid w:val="0042269E"/>
    <w:rsid w:val="0042288D"/>
    <w:rsid w:val="004229E4"/>
    <w:rsid w:val="00422E07"/>
    <w:rsid w:val="004231DC"/>
    <w:rsid w:val="00423253"/>
    <w:rsid w:val="004235C1"/>
    <w:rsid w:val="004238A8"/>
    <w:rsid w:val="004239B1"/>
    <w:rsid w:val="004244C2"/>
    <w:rsid w:val="004249FE"/>
    <w:rsid w:val="00424D43"/>
    <w:rsid w:val="00424F1F"/>
    <w:rsid w:val="004256C0"/>
    <w:rsid w:val="00425C5E"/>
    <w:rsid w:val="0042606C"/>
    <w:rsid w:val="004262D6"/>
    <w:rsid w:val="00426942"/>
    <w:rsid w:val="004274EF"/>
    <w:rsid w:val="00427C76"/>
    <w:rsid w:val="00427DAD"/>
    <w:rsid w:val="004302BE"/>
    <w:rsid w:val="004308E7"/>
    <w:rsid w:val="004308FA"/>
    <w:rsid w:val="00430960"/>
    <w:rsid w:val="00430DE1"/>
    <w:rsid w:val="00430EA8"/>
    <w:rsid w:val="00431726"/>
    <w:rsid w:val="004320C2"/>
    <w:rsid w:val="0043226B"/>
    <w:rsid w:val="004328D9"/>
    <w:rsid w:val="00432CF6"/>
    <w:rsid w:val="00432EB1"/>
    <w:rsid w:val="00432F3E"/>
    <w:rsid w:val="004331E4"/>
    <w:rsid w:val="00433737"/>
    <w:rsid w:val="00433868"/>
    <w:rsid w:val="00433909"/>
    <w:rsid w:val="004344C2"/>
    <w:rsid w:val="004347C4"/>
    <w:rsid w:val="00434DC0"/>
    <w:rsid w:val="00434DD9"/>
    <w:rsid w:val="004353F4"/>
    <w:rsid w:val="00435B1C"/>
    <w:rsid w:val="00436132"/>
    <w:rsid w:val="004364C1"/>
    <w:rsid w:val="004367A4"/>
    <w:rsid w:val="00436AF3"/>
    <w:rsid w:val="004375A0"/>
    <w:rsid w:val="00437843"/>
    <w:rsid w:val="00437A33"/>
    <w:rsid w:val="00437AEC"/>
    <w:rsid w:val="00437F60"/>
    <w:rsid w:val="004400E1"/>
    <w:rsid w:val="004400EE"/>
    <w:rsid w:val="004402E1"/>
    <w:rsid w:val="004408A6"/>
    <w:rsid w:val="004409BF"/>
    <w:rsid w:val="00440BF1"/>
    <w:rsid w:val="00440C81"/>
    <w:rsid w:val="0044107D"/>
    <w:rsid w:val="004410CD"/>
    <w:rsid w:val="00441263"/>
    <w:rsid w:val="004412AD"/>
    <w:rsid w:val="00441BD7"/>
    <w:rsid w:val="00441EB8"/>
    <w:rsid w:val="004426A6"/>
    <w:rsid w:val="004432BF"/>
    <w:rsid w:val="00443504"/>
    <w:rsid w:val="004435A5"/>
    <w:rsid w:val="00443D53"/>
    <w:rsid w:val="00443D6A"/>
    <w:rsid w:val="00443DEA"/>
    <w:rsid w:val="00444C56"/>
    <w:rsid w:val="00445A7B"/>
    <w:rsid w:val="00445D1D"/>
    <w:rsid w:val="00445F23"/>
    <w:rsid w:val="00446161"/>
    <w:rsid w:val="004466F7"/>
    <w:rsid w:val="00446FA4"/>
    <w:rsid w:val="00446FC2"/>
    <w:rsid w:val="00446FDD"/>
    <w:rsid w:val="0044707D"/>
    <w:rsid w:val="004472CE"/>
    <w:rsid w:val="004477D6"/>
    <w:rsid w:val="00447925"/>
    <w:rsid w:val="00447B18"/>
    <w:rsid w:val="00447C6F"/>
    <w:rsid w:val="00447FAB"/>
    <w:rsid w:val="004504D9"/>
    <w:rsid w:val="004506E1"/>
    <w:rsid w:val="0045091C"/>
    <w:rsid w:val="00450F39"/>
    <w:rsid w:val="00451313"/>
    <w:rsid w:val="004513E6"/>
    <w:rsid w:val="00451636"/>
    <w:rsid w:val="00451EEB"/>
    <w:rsid w:val="00452222"/>
    <w:rsid w:val="00452263"/>
    <w:rsid w:val="00452318"/>
    <w:rsid w:val="004523F6"/>
    <w:rsid w:val="0045246D"/>
    <w:rsid w:val="00452599"/>
    <w:rsid w:val="00452911"/>
    <w:rsid w:val="00452BE4"/>
    <w:rsid w:val="00452DE5"/>
    <w:rsid w:val="00452FDD"/>
    <w:rsid w:val="00453361"/>
    <w:rsid w:val="00453454"/>
    <w:rsid w:val="00453611"/>
    <w:rsid w:val="00453866"/>
    <w:rsid w:val="00453876"/>
    <w:rsid w:val="0045392F"/>
    <w:rsid w:val="004539BF"/>
    <w:rsid w:val="00453A3E"/>
    <w:rsid w:val="00453AA0"/>
    <w:rsid w:val="00453ABB"/>
    <w:rsid w:val="004542A5"/>
    <w:rsid w:val="00454CE1"/>
    <w:rsid w:val="00454F42"/>
    <w:rsid w:val="0045555A"/>
    <w:rsid w:val="00455A1B"/>
    <w:rsid w:val="00455D7B"/>
    <w:rsid w:val="00456700"/>
    <w:rsid w:val="00457507"/>
    <w:rsid w:val="00457670"/>
    <w:rsid w:val="0045785F"/>
    <w:rsid w:val="00457900"/>
    <w:rsid w:val="00457B30"/>
    <w:rsid w:val="0046072B"/>
    <w:rsid w:val="004612B2"/>
    <w:rsid w:val="004613A8"/>
    <w:rsid w:val="00461546"/>
    <w:rsid w:val="00462192"/>
    <w:rsid w:val="0046249F"/>
    <w:rsid w:val="00462712"/>
    <w:rsid w:val="00462B36"/>
    <w:rsid w:val="00463112"/>
    <w:rsid w:val="0046317B"/>
    <w:rsid w:val="00463647"/>
    <w:rsid w:val="00463B2E"/>
    <w:rsid w:val="00463D0C"/>
    <w:rsid w:val="0046494B"/>
    <w:rsid w:val="00465B7F"/>
    <w:rsid w:val="00465CBA"/>
    <w:rsid w:val="00465F8C"/>
    <w:rsid w:val="00466FB9"/>
    <w:rsid w:val="00466FD2"/>
    <w:rsid w:val="00467682"/>
    <w:rsid w:val="00467999"/>
    <w:rsid w:val="00467EF0"/>
    <w:rsid w:val="004700BC"/>
    <w:rsid w:val="004707FF"/>
    <w:rsid w:val="00470ABE"/>
    <w:rsid w:val="00470C1E"/>
    <w:rsid w:val="00470E4C"/>
    <w:rsid w:val="00471338"/>
    <w:rsid w:val="0047166F"/>
    <w:rsid w:val="004716AE"/>
    <w:rsid w:val="00471DE6"/>
    <w:rsid w:val="00472194"/>
    <w:rsid w:val="0047233F"/>
    <w:rsid w:val="0047236E"/>
    <w:rsid w:val="004725DA"/>
    <w:rsid w:val="00472820"/>
    <w:rsid w:val="0047284A"/>
    <w:rsid w:val="004731C3"/>
    <w:rsid w:val="00473596"/>
    <w:rsid w:val="0047365F"/>
    <w:rsid w:val="0047387B"/>
    <w:rsid w:val="00473A3D"/>
    <w:rsid w:val="00474109"/>
    <w:rsid w:val="0047434E"/>
    <w:rsid w:val="00474A2C"/>
    <w:rsid w:val="00474BAF"/>
    <w:rsid w:val="00474E81"/>
    <w:rsid w:val="00475462"/>
    <w:rsid w:val="0047591A"/>
    <w:rsid w:val="00476548"/>
    <w:rsid w:val="00477414"/>
    <w:rsid w:val="00477563"/>
    <w:rsid w:val="004775B4"/>
    <w:rsid w:val="004775BD"/>
    <w:rsid w:val="004778A5"/>
    <w:rsid w:val="004802D6"/>
    <w:rsid w:val="00480592"/>
    <w:rsid w:val="00480634"/>
    <w:rsid w:val="00480E6B"/>
    <w:rsid w:val="0048124D"/>
    <w:rsid w:val="004815C3"/>
    <w:rsid w:val="00481BC3"/>
    <w:rsid w:val="00482132"/>
    <w:rsid w:val="004824C3"/>
    <w:rsid w:val="00482B90"/>
    <w:rsid w:val="00482BA9"/>
    <w:rsid w:val="0048314B"/>
    <w:rsid w:val="00483338"/>
    <w:rsid w:val="004833D0"/>
    <w:rsid w:val="0048349B"/>
    <w:rsid w:val="00483735"/>
    <w:rsid w:val="00483D20"/>
    <w:rsid w:val="004848A3"/>
    <w:rsid w:val="004849AF"/>
    <w:rsid w:val="00485326"/>
    <w:rsid w:val="004854F6"/>
    <w:rsid w:val="004855AB"/>
    <w:rsid w:val="00485E9E"/>
    <w:rsid w:val="00486220"/>
    <w:rsid w:val="0048648D"/>
    <w:rsid w:val="00486C48"/>
    <w:rsid w:val="00486D27"/>
    <w:rsid w:val="004875EF"/>
    <w:rsid w:val="00487637"/>
    <w:rsid w:val="0048763F"/>
    <w:rsid w:val="00487F00"/>
    <w:rsid w:val="00487FAD"/>
    <w:rsid w:val="00490464"/>
    <w:rsid w:val="00490D26"/>
    <w:rsid w:val="00490E30"/>
    <w:rsid w:val="00490F6D"/>
    <w:rsid w:val="004915DD"/>
    <w:rsid w:val="004916FF"/>
    <w:rsid w:val="0049186F"/>
    <w:rsid w:val="00491CF3"/>
    <w:rsid w:val="0049255F"/>
    <w:rsid w:val="004925D2"/>
    <w:rsid w:val="00492854"/>
    <w:rsid w:val="00492C96"/>
    <w:rsid w:val="00492D22"/>
    <w:rsid w:val="00493E4C"/>
    <w:rsid w:val="00493F91"/>
    <w:rsid w:val="004944DD"/>
    <w:rsid w:val="00494537"/>
    <w:rsid w:val="00494577"/>
    <w:rsid w:val="0049473F"/>
    <w:rsid w:val="00494A0A"/>
    <w:rsid w:val="00494F85"/>
    <w:rsid w:val="004950FF"/>
    <w:rsid w:val="00495AD3"/>
    <w:rsid w:val="004960B4"/>
    <w:rsid w:val="004965F5"/>
    <w:rsid w:val="00496609"/>
    <w:rsid w:val="00496FB8"/>
    <w:rsid w:val="0049732D"/>
    <w:rsid w:val="00497641"/>
    <w:rsid w:val="004977A3"/>
    <w:rsid w:val="00497B73"/>
    <w:rsid w:val="004A0114"/>
    <w:rsid w:val="004A03FA"/>
    <w:rsid w:val="004A047F"/>
    <w:rsid w:val="004A09CC"/>
    <w:rsid w:val="004A0D1B"/>
    <w:rsid w:val="004A0DA4"/>
    <w:rsid w:val="004A0F2A"/>
    <w:rsid w:val="004A14BE"/>
    <w:rsid w:val="004A1619"/>
    <w:rsid w:val="004A1DC8"/>
    <w:rsid w:val="004A1FC7"/>
    <w:rsid w:val="004A2962"/>
    <w:rsid w:val="004A29C3"/>
    <w:rsid w:val="004A2FD9"/>
    <w:rsid w:val="004A34F6"/>
    <w:rsid w:val="004A3879"/>
    <w:rsid w:val="004A3A7E"/>
    <w:rsid w:val="004A41CA"/>
    <w:rsid w:val="004A42E4"/>
    <w:rsid w:val="004A488C"/>
    <w:rsid w:val="004A4AAF"/>
    <w:rsid w:val="004A4B54"/>
    <w:rsid w:val="004A5586"/>
    <w:rsid w:val="004A6065"/>
    <w:rsid w:val="004A6066"/>
    <w:rsid w:val="004A62DC"/>
    <w:rsid w:val="004A6884"/>
    <w:rsid w:val="004A69A4"/>
    <w:rsid w:val="004A6A75"/>
    <w:rsid w:val="004A6C1A"/>
    <w:rsid w:val="004A6EB2"/>
    <w:rsid w:val="004A716C"/>
    <w:rsid w:val="004A7205"/>
    <w:rsid w:val="004A7C3C"/>
    <w:rsid w:val="004B0014"/>
    <w:rsid w:val="004B0142"/>
    <w:rsid w:val="004B03AC"/>
    <w:rsid w:val="004B03F1"/>
    <w:rsid w:val="004B10F4"/>
    <w:rsid w:val="004B13B7"/>
    <w:rsid w:val="004B1675"/>
    <w:rsid w:val="004B1B68"/>
    <w:rsid w:val="004B1F00"/>
    <w:rsid w:val="004B1F75"/>
    <w:rsid w:val="004B21CD"/>
    <w:rsid w:val="004B21D5"/>
    <w:rsid w:val="004B2548"/>
    <w:rsid w:val="004B275A"/>
    <w:rsid w:val="004B2855"/>
    <w:rsid w:val="004B2968"/>
    <w:rsid w:val="004B299D"/>
    <w:rsid w:val="004B2B2B"/>
    <w:rsid w:val="004B2B44"/>
    <w:rsid w:val="004B2CA4"/>
    <w:rsid w:val="004B2DCD"/>
    <w:rsid w:val="004B31EA"/>
    <w:rsid w:val="004B36F5"/>
    <w:rsid w:val="004B3A31"/>
    <w:rsid w:val="004B3B4D"/>
    <w:rsid w:val="004B3B7A"/>
    <w:rsid w:val="004B3C6C"/>
    <w:rsid w:val="004B3F62"/>
    <w:rsid w:val="004B4531"/>
    <w:rsid w:val="004B461B"/>
    <w:rsid w:val="004B4EE3"/>
    <w:rsid w:val="004B512F"/>
    <w:rsid w:val="004B5470"/>
    <w:rsid w:val="004B5A4E"/>
    <w:rsid w:val="004B5D75"/>
    <w:rsid w:val="004B5DB8"/>
    <w:rsid w:val="004B5F4B"/>
    <w:rsid w:val="004B66C9"/>
    <w:rsid w:val="004B6C79"/>
    <w:rsid w:val="004B6E76"/>
    <w:rsid w:val="004B6ED4"/>
    <w:rsid w:val="004B6F31"/>
    <w:rsid w:val="004B718B"/>
    <w:rsid w:val="004B7679"/>
    <w:rsid w:val="004B79F4"/>
    <w:rsid w:val="004B7A34"/>
    <w:rsid w:val="004B7AF1"/>
    <w:rsid w:val="004B7C24"/>
    <w:rsid w:val="004C0885"/>
    <w:rsid w:val="004C0B49"/>
    <w:rsid w:val="004C0C1D"/>
    <w:rsid w:val="004C0E4F"/>
    <w:rsid w:val="004C0E7A"/>
    <w:rsid w:val="004C0FD8"/>
    <w:rsid w:val="004C1212"/>
    <w:rsid w:val="004C1571"/>
    <w:rsid w:val="004C15E1"/>
    <w:rsid w:val="004C1C29"/>
    <w:rsid w:val="004C1CAB"/>
    <w:rsid w:val="004C1E0E"/>
    <w:rsid w:val="004C1FBC"/>
    <w:rsid w:val="004C2017"/>
    <w:rsid w:val="004C2741"/>
    <w:rsid w:val="004C2887"/>
    <w:rsid w:val="004C38E7"/>
    <w:rsid w:val="004C40EE"/>
    <w:rsid w:val="004C410B"/>
    <w:rsid w:val="004C5030"/>
    <w:rsid w:val="004C526A"/>
    <w:rsid w:val="004C5926"/>
    <w:rsid w:val="004C59E7"/>
    <w:rsid w:val="004C5A9C"/>
    <w:rsid w:val="004C5F55"/>
    <w:rsid w:val="004C6181"/>
    <w:rsid w:val="004C646C"/>
    <w:rsid w:val="004C6AB8"/>
    <w:rsid w:val="004C6D9E"/>
    <w:rsid w:val="004C73D5"/>
    <w:rsid w:val="004C7500"/>
    <w:rsid w:val="004C7AC5"/>
    <w:rsid w:val="004C7C29"/>
    <w:rsid w:val="004D0C47"/>
    <w:rsid w:val="004D0DE1"/>
    <w:rsid w:val="004D1057"/>
    <w:rsid w:val="004D11A9"/>
    <w:rsid w:val="004D1715"/>
    <w:rsid w:val="004D1F6D"/>
    <w:rsid w:val="004D2749"/>
    <w:rsid w:val="004D2822"/>
    <w:rsid w:val="004D2A90"/>
    <w:rsid w:val="004D2D2D"/>
    <w:rsid w:val="004D3122"/>
    <w:rsid w:val="004D321B"/>
    <w:rsid w:val="004D3389"/>
    <w:rsid w:val="004D3CE3"/>
    <w:rsid w:val="004D3D2E"/>
    <w:rsid w:val="004D3FB0"/>
    <w:rsid w:val="004D448E"/>
    <w:rsid w:val="004D47B8"/>
    <w:rsid w:val="004D48E0"/>
    <w:rsid w:val="004D4A42"/>
    <w:rsid w:val="004D4EC8"/>
    <w:rsid w:val="004D5245"/>
    <w:rsid w:val="004D5C4C"/>
    <w:rsid w:val="004D5C6B"/>
    <w:rsid w:val="004D5DDB"/>
    <w:rsid w:val="004D62FB"/>
    <w:rsid w:val="004D6703"/>
    <w:rsid w:val="004D68DB"/>
    <w:rsid w:val="004D77AA"/>
    <w:rsid w:val="004D7A47"/>
    <w:rsid w:val="004D7B42"/>
    <w:rsid w:val="004E0ABC"/>
    <w:rsid w:val="004E0C41"/>
    <w:rsid w:val="004E1358"/>
    <w:rsid w:val="004E144E"/>
    <w:rsid w:val="004E1505"/>
    <w:rsid w:val="004E17C0"/>
    <w:rsid w:val="004E19A8"/>
    <w:rsid w:val="004E1A49"/>
    <w:rsid w:val="004E1D16"/>
    <w:rsid w:val="004E21C8"/>
    <w:rsid w:val="004E2CE5"/>
    <w:rsid w:val="004E30E6"/>
    <w:rsid w:val="004E36EC"/>
    <w:rsid w:val="004E4042"/>
    <w:rsid w:val="004E426B"/>
    <w:rsid w:val="004E4547"/>
    <w:rsid w:val="004E5173"/>
    <w:rsid w:val="004E52B0"/>
    <w:rsid w:val="004E56C1"/>
    <w:rsid w:val="004E57F4"/>
    <w:rsid w:val="004E5898"/>
    <w:rsid w:val="004E5978"/>
    <w:rsid w:val="004E5BFF"/>
    <w:rsid w:val="004E5F7C"/>
    <w:rsid w:val="004E61AD"/>
    <w:rsid w:val="004E6497"/>
    <w:rsid w:val="004E6615"/>
    <w:rsid w:val="004E67F2"/>
    <w:rsid w:val="004E68FB"/>
    <w:rsid w:val="004E6E66"/>
    <w:rsid w:val="004E6EE3"/>
    <w:rsid w:val="004E7162"/>
    <w:rsid w:val="004E72CB"/>
    <w:rsid w:val="004E795B"/>
    <w:rsid w:val="004E7F70"/>
    <w:rsid w:val="004F0C57"/>
    <w:rsid w:val="004F171B"/>
    <w:rsid w:val="004F17CA"/>
    <w:rsid w:val="004F18BD"/>
    <w:rsid w:val="004F2326"/>
    <w:rsid w:val="004F23A9"/>
    <w:rsid w:val="004F247C"/>
    <w:rsid w:val="004F2B38"/>
    <w:rsid w:val="004F2BBB"/>
    <w:rsid w:val="004F30DE"/>
    <w:rsid w:val="004F31BA"/>
    <w:rsid w:val="004F3929"/>
    <w:rsid w:val="004F398E"/>
    <w:rsid w:val="004F3AE3"/>
    <w:rsid w:val="004F51E9"/>
    <w:rsid w:val="004F5A68"/>
    <w:rsid w:val="004F5B04"/>
    <w:rsid w:val="004F5C9A"/>
    <w:rsid w:val="004F5FC0"/>
    <w:rsid w:val="004F61A3"/>
    <w:rsid w:val="004F6572"/>
    <w:rsid w:val="004F6902"/>
    <w:rsid w:val="004F6B37"/>
    <w:rsid w:val="004F71B7"/>
    <w:rsid w:val="004F7BA1"/>
    <w:rsid w:val="004F7C32"/>
    <w:rsid w:val="004F7FA6"/>
    <w:rsid w:val="00501073"/>
    <w:rsid w:val="005010DF"/>
    <w:rsid w:val="0050177F"/>
    <w:rsid w:val="00501B30"/>
    <w:rsid w:val="00501C06"/>
    <w:rsid w:val="00502171"/>
    <w:rsid w:val="005022E2"/>
    <w:rsid w:val="00502497"/>
    <w:rsid w:val="005025A6"/>
    <w:rsid w:val="00502C97"/>
    <w:rsid w:val="00502EB2"/>
    <w:rsid w:val="00502ED8"/>
    <w:rsid w:val="00503105"/>
    <w:rsid w:val="005032D4"/>
    <w:rsid w:val="00503360"/>
    <w:rsid w:val="00503CBA"/>
    <w:rsid w:val="00503CBD"/>
    <w:rsid w:val="00503E8E"/>
    <w:rsid w:val="005040A3"/>
    <w:rsid w:val="00505202"/>
    <w:rsid w:val="00505C9F"/>
    <w:rsid w:val="00505F42"/>
    <w:rsid w:val="00506218"/>
    <w:rsid w:val="00506310"/>
    <w:rsid w:val="00506708"/>
    <w:rsid w:val="00506822"/>
    <w:rsid w:val="00506EF6"/>
    <w:rsid w:val="0050719A"/>
    <w:rsid w:val="0050762B"/>
    <w:rsid w:val="00507655"/>
    <w:rsid w:val="00507C17"/>
    <w:rsid w:val="00510267"/>
    <w:rsid w:val="005102CE"/>
    <w:rsid w:val="005103B3"/>
    <w:rsid w:val="00510765"/>
    <w:rsid w:val="00510AD9"/>
    <w:rsid w:val="00510F4F"/>
    <w:rsid w:val="00511111"/>
    <w:rsid w:val="00511765"/>
    <w:rsid w:val="00511893"/>
    <w:rsid w:val="00511A85"/>
    <w:rsid w:val="00511AB0"/>
    <w:rsid w:val="00511AEF"/>
    <w:rsid w:val="00511B89"/>
    <w:rsid w:val="00511FE9"/>
    <w:rsid w:val="005126CA"/>
    <w:rsid w:val="00512C38"/>
    <w:rsid w:val="005131C7"/>
    <w:rsid w:val="00513A61"/>
    <w:rsid w:val="00513AB0"/>
    <w:rsid w:val="00513D50"/>
    <w:rsid w:val="00514457"/>
    <w:rsid w:val="005145C2"/>
    <w:rsid w:val="0051469E"/>
    <w:rsid w:val="005147F2"/>
    <w:rsid w:val="00514AB1"/>
    <w:rsid w:val="00514C2B"/>
    <w:rsid w:val="00515BB3"/>
    <w:rsid w:val="0051607F"/>
    <w:rsid w:val="00516478"/>
    <w:rsid w:val="00516586"/>
    <w:rsid w:val="00516BF7"/>
    <w:rsid w:val="00516EB4"/>
    <w:rsid w:val="00517EA5"/>
    <w:rsid w:val="005208A6"/>
    <w:rsid w:val="00520AA7"/>
    <w:rsid w:val="00521A59"/>
    <w:rsid w:val="00521AC0"/>
    <w:rsid w:val="00521BE3"/>
    <w:rsid w:val="00521F4D"/>
    <w:rsid w:val="005221E7"/>
    <w:rsid w:val="005222E7"/>
    <w:rsid w:val="005226E8"/>
    <w:rsid w:val="0052274E"/>
    <w:rsid w:val="00522864"/>
    <w:rsid w:val="00522B99"/>
    <w:rsid w:val="005230B4"/>
    <w:rsid w:val="00523179"/>
    <w:rsid w:val="0052329A"/>
    <w:rsid w:val="005237DB"/>
    <w:rsid w:val="00523BBD"/>
    <w:rsid w:val="00523EC3"/>
    <w:rsid w:val="005241DB"/>
    <w:rsid w:val="00524264"/>
    <w:rsid w:val="005242EA"/>
    <w:rsid w:val="005245C9"/>
    <w:rsid w:val="005245CA"/>
    <w:rsid w:val="00524D20"/>
    <w:rsid w:val="00524E01"/>
    <w:rsid w:val="005253A3"/>
    <w:rsid w:val="00525D14"/>
    <w:rsid w:val="0052631B"/>
    <w:rsid w:val="00526364"/>
    <w:rsid w:val="005267ED"/>
    <w:rsid w:val="0052687E"/>
    <w:rsid w:val="00526895"/>
    <w:rsid w:val="005268B1"/>
    <w:rsid w:val="0052700E"/>
    <w:rsid w:val="005276E1"/>
    <w:rsid w:val="00527D84"/>
    <w:rsid w:val="0053053D"/>
    <w:rsid w:val="00530AB2"/>
    <w:rsid w:val="00531159"/>
    <w:rsid w:val="00531850"/>
    <w:rsid w:val="00531BCD"/>
    <w:rsid w:val="0053230E"/>
    <w:rsid w:val="0053263A"/>
    <w:rsid w:val="005327F2"/>
    <w:rsid w:val="00532941"/>
    <w:rsid w:val="00533165"/>
    <w:rsid w:val="00533D5C"/>
    <w:rsid w:val="005345EB"/>
    <w:rsid w:val="00534BB6"/>
    <w:rsid w:val="00534BBC"/>
    <w:rsid w:val="00534C01"/>
    <w:rsid w:val="00534FE5"/>
    <w:rsid w:val="00535060"/>
    <w:rsid w:val="00535525"/>
    <w:rsid w:val="00535839"/>
    <w:rsid w:val="0053588B"/>
    <w:rsid w:val="00535E0F"/>
    <w:rsid w:val="00535F84"/>
    <w:rsid w:val="00535FC6"/>
    <w:rsid w:val="00536316"/>
    <w:rsid w:val="00536506"/>
    <w:rsid w:val="0053693A"/>
    <w:rsid w:val="00537779"/>
    <w:rsid w:val="005378CF"/>
    <w:rsid w:val="00537B7E"/>
    <w:rsid w:val="00537C2A"/>
    <w:rsid w:val="00537D66"/>
    <w:rsid w:val="00540329"/>
    <w:rsid w:val="00540714"/>
    <w:rsid w:val="00540B71"/>
    <w:rsid w:val="005410D9"/>
    <w:rsid w:val="00541582"/>
    <w:rsid w:val="005416C6"/>
    <w:rsid w:val="00541F64"/>
    <w:rsid w:val="0054260C"/>
    <w:rsid w:val="005428AD"/>
    <w:rsid w:val="00542F01"/>
    <w:rsid w:val="00542FA0"/>
    <w:rsid w:val="0054335C"/>
    <w:rsid w:val="00543395"/>
    <w:rsid w:val="0054365A"/>
    <w:rsid w:val="0054387C"/>
    <w:rsid w:val="00543A30"/>
    <w:rsid w:val="00543BA2"/>
    <w:rsid w:val="00543ECF"/>
    <w:rsid w:val="00543F74"/>
    <w:rsid w:val="0054401D"/>
    <w:rsid w:val="00544343"/>
    <w:rsid w:val="0054443F"/>
    <w:rsid w:val="00544601"/>
    <w:rsid w:val="005446A0"/>
    <w:rsid w:val="005446FA"/>
    <w:rsid w:val="00544EBA"/>
    <w:rsid w:val="00544F7B"/>
    <w:rsid w:val="00545079"/>
    <w:rsid w:val="005451A5"/>
    <w:rsid w:val="00545476"/>
    <w:rsid w:val="0054557B"/>
    <w:rsid w:val="0054585D"/>
    <w:rsid w:val="00545CE9"/>
    <w:rsid w:val="0054616C"/>
    <w:rsid w:val="00546BF4"/>
    <w:rsid w:val="00546F18"/>
    <w:rsid w:val="005476A2"/>
    <w:rsid w:val="0054789B"/>
    <w:rsid w:val="005479AD"/>
    <w:rsid w:val="00547AB7"/>
    <w:rsid w:val="00547F5B"/>
    <w:rsid w:val="00550163"/>
    <w:rsid w:val="0055034A"/>
    <w:rsid w:val="005508D4"/>
    <w:rsid w:val="00550DBF"/>
    <w:rsid w:val="00551124"/>
    <w:rsid w:val="005511F0"/>
    <w:rsid w:val="005512CB"/>
    <w:rsid w:val="005516DE"/>
    <w:rsid w:val="00551708"/>
    <w:rsid w:val="00552BAE"/>
    <w:rsid w:val="00552F2C"/>
    <w:rsid w:val="00553288"/>
    <w:rsid w:val="005533BD"/>
    <w:rsid w:val="00553ACB"/>
    <w:rsid w:val="005550D9"/>
    <w:rsid w:val="005551B8"/>
    <w:rsid w:val="00555378"/>
    <w:rsid w:val="005553D5"/>
    <w:rsid w:val="0055583B"/>
    <w:rsid w:val="0055589E"/>
    <w:rsid w:val="00555A08"/>
    <w:rsid w:val="00556069"/>
    <w:rsid w:val="00556443"/>
    <w:rsid w:val="005565F3"/>
    <w:rsid w:val="0055676B"/>
    <w:rsid w:val="00556897"/>
    <w:rsid w:val="0055697E"/>
    <w:rsid w:val="00556A2E"/>
    <w:rsid w:val="00556E1F"/>
    <w:rsid w:val="005576E4"/>
    <w:rsid w:val="0055771F"/>
    <w:rsid w:val="005577E6"/>
    <w:rsid w:val="00557854"/>
    <w:rsid w:val="00557E25"/>
    <w:rsid w:val="00561358"/>
    <w:rsid w:val="0056229E"/>
    <w:rsid w:val="00562C25"/>
    <w:rsid w:val="00563D37"/>
    <w:rsid w:val="005640A2"/>
    <w:rsid w:val="0056486A"/>
    <w:rsid w:val="00565083"/>
    <w:rsid w:val="0056519E"/>
    <w:rsid w:val="00565479"/>
    <w:rsid w:val="005655DF"/>
    <w:rsid w:val="00565E29"/>
    <w:rsid w:val="00565EA6"/>
    <w:rsid w:val="00566166"/>
    <w:rsid w:val="005664D5"/>
    <w:rsid w:val="00566932"/>
    <w:rsid w:val="00566B20"/>
    <w:rsid w:val="0056712B"/>
    <w:rsid w:val="00567B9C"/>
    <w:rsid w:val="00567BDE"/>
    <w:rsid w:val="00567D08"/>
    <w:rsid w:val="00570A3F"/>
    <w:rsid w:val="00570C6E"/>
    <w:rsid w:val="005713DB"/>
    <w:rsid w:val="005715E1"/>
    <w:rsid w:val="00572002"/>
    <w:rsid w:val="00572246"/>
    <w:rsid w:val="00572722"/>
    <w:rsid w:val="00572889"/>
    <w:rsid w:val="00572B72"/>
    <w:rsid w:val="005731CE"/>
    <w:rsid w:val="00573707"/>
    <w:rsid w:val="00573BE5"/>
    <w:rsid w:val="00573EEA"/>
    <w:rsid w:val="00574127"/>
    <w:rsid w:val="00574211"/>
    <w:rsid w:val="005747C0"/>
    <w:rsid w:val="0057490A"/>
    <w:rsid w:val="00574961"/>
    <w:rsid w:val="0057529A"/>
    <w:rsid w:val="00575735"/>
    <w:rsid w:val="00575947"/>
    <w:rsid w:val="00575A9D"/>
    <w:rsid w:val="00575B1E"/>
    <w:rsid w:val="00575FB5"/>
    <w:rsid w:val="0057620C"/>
    <w:rsid w:val="00576556"/>
    <w:rsid w:val="005766A4"/>
    <w:rsid w:val="00576A37"/>
    <w:rsid w:val="005778E6"/>
    <w:rsid w:val="005800D2"/>
    <w:rsid w:val="005801F0"/>
    <w:rsid w:val="0058028C"/>
    <w:rsid w:val="005807B0"/>
    <w:rsid w:val="00581043"/>
    <w:rsid w:val="00581350"/>
    <w:rsid w:val="005816B1"/>
    <w:rsid w:val="00581A8B"/>
    <w:rsid w:val="00581EDA"/>
    <w:rsid w:val="00582131"/>
    <w:rsid w:val="0058244D"/>
    <w:rsid w:val="0058293C"/>
    <w:rsid w:val="00582D30"/>
    <w:rsid w:val="00582F58"/>
    <w:rsid w:val="00582FB3"/>
    <w:rsid w:val="005830C9"/>
    <w:rsid w:val="0058326D"/>
    <w:rsid w:val="0058383D"/>
    <w:rsid w:val="005838F4"/>
    <w:rsid w:val="005838F8"/>
    <w:rsid w:val="00583F55"/>
    <w:rsid w:val="00584082"/>
    <w:rsid w:val="0058431E"/>
    <w:rsid w:val="005843C8"/>
    <w:rsid w:val="00584465"/>
    <w:rsid w:val="00584564"/>
    <w:rsid w:val="00584EA2"/>
    <w:rsid w:val="00585467"/>
    <w:rsid w:val="00585CB6"/>
    <w:rsid w:val="00585E1F"/>
    <w:rsid w:val="00585E5D"/>
    <w:rsid w:val="00586F38"/>
    <w:rsid w:val="0058754F"/>
    <w:rsid w:val="0058759A"/>
    <w:rsid w:val="005877A1"/>
    <w:rsid w:val="005877B5"/>
    <w:rsid w:val="0059067C"/>
    <w:rsid w:val="005906DD"/>
    <w:rsid w:val="00590A4A"/>
    <w:rsid w:val="00590BDB"/>
    <w:rsid w:val="005913B4"/>
    <w:rsid w:val="00591514"/>
    <w:rsid w:val="005915A9"/>
    <w:rsid w:val="00591F17"/>
    <w:rsid w:val="00592555"/>
    <w:rsid w:val="005928D4"/>
    <w:rsid w:val="005930A3"/>
    <w:rsid w:val="005932D4"/>
    <w:rsid w:val="00593540"/>
    <w:rsid w:val="00593D13"/>
    <w:rsid w:val="005941D6"/>
    <w:rsid w:val="00594274"/>
    <w:rsid w:val="00594F77"/>
    <w:rsid w:val="00595446"/>
    <w:rsid w:val="00595475"/>
    <w:rsid w:val="005954F1"/>
    <w:rsid w:val="00595668"/>
    <w:rsid w:val="00595FFE"/>
    <w:rsid w:val="005962E1"/>
    <w:rsid w:val="005965AF"/>
    <w:rsid w:val="005965F2"/>
    <w:rsid w:val="00596CBF"/>
    <w:rsid w:val="00596D09"/>
    <w:rsid w:val="00596FBD"/>
    <w:rsid w:val="00597E6C"/>
    <w:rsid w:val="005A01F3"/>
    <w:rsid w:val="005A0438"/>
    <w:rsid w:val="005A0907"/>
    <w:rsid w:val="005A0C29"/>
    <w:rsid w:val="005A162F"/>
    <w:rsid w:val="005A1BE9"/>
    <w:rsid w:val="005A1FDC"/>
    <w:rsid w:val="005A2362"/>
    <w:rsid w:val="005A24B8"/>
    <w:rsid w:val="005A335F"/>
    <w:rsid w:val="005A33EF"/>
    <w:rsid w:val="005A3580"/>
    <w:rsid w:val="005A37CB"/>
    <w:rsid w:val="005A3D7E"/>
    <w:rsid w:val="005A45B3"/>
    <w:rsid w:val="005A48A5"/>
    <w:rsid w:val="005A4AA4"/>
    <w:rsid w:val="005A4ABE"/>
    <w:rsid w:val="005A4B4D"/>
    <w:rsid w:val="005A4C74"/>
    <w:rsid w:val="005A5162"/>
    <w:rsid w:val="005A54D0"/>
    <w:rsid w:val="005A55A2"/>
    <w:rsid w:val="005A55AA"/>
    <w:rsid w:val="005A56B5"/>
    <w:rsid w:val="005A59DA"/>
    <w:rsid w:val="005A5DDD"/>
    <w:rsid w:val="005A5F40"/>
    <w:rsid w:val="005A60F7"/>
    <w:rsid w:val="005A6204"/>
    <w:rsid w:val="005A646C"/>
    <w:rsid w:val="005A6614"/>
    <w:rsid w:val="005A667C"/>
    <w:rsid w:val="005A6C56"/>
    <w:rsid w:val="005A73A6"/>
    <w:rsid w:val="005A760D"/>
    <w:rsid w:val="005A7E7D"/>
    <w:rsid w:val="005A7EE8"/>
    <w:rsid w:val="005B07A3"/>
    <w:rsid w:val="005B0C20"/>
    <w:rsid w:val="005B0FDF"/>
    <w:rsid w:val="005B113D"/>
    <w:rsid w:val="005B1424"/>
    <w:rsid w:val="005B20E3"/>
    <w:rsid w:val="005B22B3"/>
    <w:rsid w:val="005B2D28"/>
    <w:rsid w:val="005B3EE7"/>
    <w:rsid w:val="005B413A"/>
    <w:rsid w:val="005B49B6"/>
    <w:rsid w:val="005B5371"/>
    <w:rsid w:val="005B57A0"/>
    <w:rsid w:val="005B589D"/>
    <w:rsid w:val="005B5B76"/>
    <w:rsid w:val="005B5D66"/>
    <w:rsid w:val="005B5FF7"/>
    <w:rsid w:val="005B65E0"/>
    <w:rsid w:val="005B673E"/>
    <w:rsid w:val="005B674A"/>
    <w:rsid w:val="005B6D78"/>
    <w:rsid w:val="005B6DD7"/>
    <w:rsid w:val="005B7AD6"/>
    <w:rsid w:val="005B7BDA"/>
    <w:rsid w:val="005B7FB5"/>
    <w:rsid w:val="005C010E"/>
    <w:rsid w:val="005C03FC"/>
    <w:rsid w:val="005C05E6"/>
    <w:rsid w:val="005C0E22"/>
    <w:rsid w:val="005C1540"/>
    <w:rsid w:val="005C16A5"/>
    <w:rsid w:val="005C1AC4"/>
    <w:rsid w:val="005C2387"/>
    <w:rsid w:val="005C25EC"/>
    <w:rsid w:val="005C2816"/>
    <w:rsid w:val="005C2B0C"/>
    <w:rsid w:val="005C31B9"/>
    <w:rsid w:val="005C3285"/>
    <w:rsid w:val="005C32DE"/>
    <w:rsid w:val="005C354E"/>
    <w:rsid w:val="005C355E"/>
    <w:rsid w:val="005C3DA1"/>
    <w:rsid w:val="005C4671"/>
    <w:rsid w:val="005C4697"/>
    <w:rsid w:val="005C5259"/>
    <w:rsid w:val="005C56B9"/>
    <w:rsid w:val="005C5A2F"/>
    <w:rsid w:val="005C5CDF"/>
    <w:rsid w:val="005C5E60"/>
    <w:rsid w:val="005C5E8F"/>
    <w:rsid w:val="005C600D"/>
    <w:rsid w:val="005C6166"/>
    <w:rsid w:val="005C6AEF"/>
    <w:rsid w:val="005C6F22"/>
    <w:rsid w:val="005C6FA4"/>
    <w:rsid w:val="005C7702"/>
    <w:rsid w:val="005C78E8"/>
    <w:rsid w:val="005C7C9D"/>
    <w:rsid w:val="005D00C9"/>
    <w:rsid w:val="005D0695"/>
    <w:rsid w:val="005D06C5"/>
    <w:rsid w:val="005D07AD"/>
    <w:rsid w:val="005D0C0D"/>
    <w:rsid w:val="005D0D1C"/>
    <w:rsid w:val="005D10AB"/>
    <w:rsid w:val="005D1296"/>
    <w:rsid w:val="005D15DD"/>
    <w:rsid w:val="005D1822"/>
    <w:rsid w:val="005D1EF6"/>
    <w:rsid w:val="005D21B5"/>
    <w:rsid w:val="005D220E"/>
    <w:rsid w:val="005D266D"/>
    <w:rsid w:val="005D3118"/>
    <w:rsid w:val="005D3784"/>
    <w:rsid w:val="005D3A30"/>
    <w:rsid w:val="005D3AF6"/>
    <w:rsid w:val="005D3F32"/>
    <w:rsid w:val="005D4015"/>
    <w:rsid w:val="005D4038"/>
    <w:rsid w:val="005D4B1F"/>
    <w:rsid w:val="005D4C6E"/>
    <w:rsid w:val="005D5705"/>
    <w:rsid w:val="005D5CC3"/>
    <w:rsid w:val="005D61FE"/>
    <w:rsid w:val="005D6592"/>
    <w:rsid w:val="005D6EEE"/>
    <w:rsid w:val="005D6EFE"/>
    <w:rsid w:val="005D7067"/>
    <w:rsid w:val="005D7A3D"/>
    <w:rsid w:val="005D7C17"/>
    <w:rsid w:val="005D7CA5"/>
    <w:rsid w:val="005E022C"/>
    <w:rsid w:val="005E0823"/>
    <w:rsid w:val="005E0B0F"/>
    <w:rsid w:val="005E0E99"/>
    <w:rsid w:val="005E1619"/>
    <w:rsid w:val="005E1818"/>
    <w:rsid w:val="005E1A78"/>
    <w:rsid w:val="005E2544"/>
    <w:rsid w:val="005E2793"/>
    <w:rsid w:val="005E29AC"/>
    <w:rsid w:val="005E2DBE"/>
    <w:rsid w:val="005E2E05"/>
    <w:rsid w:val="005E2E23"/>
    <w:rsid w:val="005E3118"/>
    <w:rsid w:val="005E32FD"/>
    <w:rsid w:val="005E3482"/>
    <w:rsid w:val="005E34EE"/>
    <w:rsid w:val="005E3539"/>
    <w:rsid w:val="005E384E"/>
    <w:rsid w:val="005E3D06"/>
    <w:rsid w:val="005E4A15"/>
    <w:rsid w:val="005E4D0D"/>
    <w:rsid w:val="005E5448"/>
    <w:rsid w:val="005E5FD8"/>
    <w:rsid w:val="005E644E"/>
    <w:rsid w:val="005E66F5"/>
    <w:rsid w:val="005E6B78"/>
    <w:rsid w:val="005E7112"/>
    <w:rsid w:val="005E73EC"/>
    <w:rsid w:val="005E754D"/>
    <w:rsid w:val="005E7870"/>
    <w:rsid w:val="005F0ACB"/>
    <w:rsid w:val="005F0D4C"/>
    <w:rsid w:val="005F0F66"/>
    <w:rsid w:val="005F0FC4"/>
    <w:rsid w:val="005F11D2"/>
    <w:rsid w:val="005F124B"/>
    <w:rsid w:val="005F1472"/>
    <w:rsid w:val="005F1791"/>
    <w:rsid w:val="005F1D8E"/>
    <w:rsid w:val="005F2103"/>
    <w:rsid w:val="005F210C"/>
    <w:rsid w:val="005F264C"/>
    <w:rsid w:val="005F2B76"/>
    <w:rsid w:val="005F2E13"/>
    <w:rsid w:val="005F2F63"/>
    <w:rsid w:val="005F3143"/>
    <w:rsid w:val="005F354E"/>
    <w:rsid w:val="005F3780"/>
    <w:rsid w:val="005F37CA"/>
    <w:rsid w:val="005F427B"/>
    <w:rsid w:val="005F498F"/>
    <w:rsid w:val="005F4B8E"/>
    <w:rsid w:val="005F4E9F"/>
    <w:rsid w:val="005F526C"/>
    <w:rsid w:val="005F54F7"/>
    <w:rsid w:val="005F5979"/>
    <w:rsid w:val="005F5B89"/>
    <w:rsid w:val="005F6427"/>
    <w:rsid w:val="005F6C12"/>
    <w:rsid w:val="005F6DC4"/>
    <w:rsid w:val="005F746A"/>
    <w:rsid w:val="005F7628"/>
    <w:rsid w:val="005F7B84"/>
    <w:rsid w:val="005F7C01"/>
    <w:rsid w:val="005F7E50"/>
    <w:rsid w:val="006009FA"/>
    <w:rsid w:val="00600E03"/>
    <w:rsid w:val="00600E0A"/>
    <w:rsid w:val="00601256"/>
    <w:rsid w:val="006017F9"/>
    <w:rsid w:val="006018FA"/>
    <w:rsid w:val="006019A6"/>
    <w:rsid w:val="00601CC8"/>
    <w:rsid w:val="00601DCE"/>
    <w:rsid w:val="0060235D"/>
    <w:rsid w:val="006026E7"/>
    <w:rsid w:val="006033FB"/>
    <w:rsid w:val="00603773"/>
    <w:rsid w:val="006037C5"/>
    <w:rsid w:val="006037F7"/>
    <w:rsid w:val="00603899"/>
    <w:rsid w:val="00603EE0"/>
    <w:rsid w:val="0060432F"/>
    <w:rsid w:val="00604D40"/>
    <w:rsid w:val="006052AF"/>
    <w:rsid w:val="00605F7A"/>
    <w:rsid w:val="006064E6"/>
    <w:rsid w:val="00607460"/>
    <w:rsid w:val="0060761C"/>
    <w:rsid w:val="00607A45"/>
    <w:rsid w:val="00607B0D"/>
    <w:rsid w:val="00610000"/>
    <w:rsid w:val="006106F9"/>
    <w:rsid w:val="00610843"/>
    <w:rsid w:val="006109B6"/>
    <w:rsid w:val="00610D54"/>
    <w:rsid w:val="00610D78"/>
    <w:rsid w:val="00610F2B"/>
    <w:rsid w:val="00610FD1"/>
    <w:rsid w:val="00611B4C"/>
    <w:rsid w:val="0061239F"/>
    <w:rsid w:val="006123AB"/>
    <w:rsid w:val="006129F8"/>
    <w:rsid w:val="00612DDA"/>
    <w:rsid w:val="0061329A"/>
    <w:rsid w:val="00614185"/>
    <w:rsid w:val="006141F7"/>
    <w:rsid w:val="0061451C"/>
    <w:rsid w:val="00614901"/>
    <w:rsid w:val="006149DF"/>
    <w:rsid w:val="00614BAE"/>
    <w:rsid w:val="00614EF2"/>
    <w:rsid w:val="00614F17"/>
    <w:rsid w:val="006150CB"/>
    <w:rsid w:val="00615500"/>
    <w:rsid w:val="00616693"/>
    <w:rsid w:val="0061681B"/>
    <w:rsid w:val="00616923"/>
    <w:rsid w:val="00616FED"/>
    <w:rsid w:val="00617345"/>
    <w:rsid w:val="0061746D"/>
    <w:rsid w:val="0061750A"/>
    <w:rsid w:val="00617D06"/>
    <w:rsid w:val="00620518"/>
    <w:rsid w:val="0062072F"/>
    <w:rsid w:val="00621A27"/>
    <w:rsid w:val="00621F7B"/>
    <w:rsid w:val="00621FC0"/>
    <w:rsid w:val="00622240"/>
    <w:rsid w:val="0062282C"/>
    <w:rsid w:val="00622A39"/>
    <w:rsid w:val="00622A6D"/>
    <w:rsid w:val="00622C8A"/>
    <w:rsid w:val="00622DED"/>
    <w:rsid w:val="00622E52"/>
    <w:rsid w:val="00623306"/>
    <w:rsid w:val="0062356C"/>
    <w:rsid w:val="006237B6"/>
    <w:rsid w:val="00623927"/>
    <w:rsid w:val="00623E55"/>
    <w:rsid w:val="006242AD"/>
    <w:rsid w:val="006242F1"/>
    <w:rsid w:val="006246C9"/>
    <w:rsid w:val="00624E39"/>
    <w:rsid w:val="006253DE"/>
    <w:rsid w:val="0062559E"/>
    <w:rsid w:val="00625661"/>
    <w:rsid w:val="006259EB"/>
    <w:rsid w:val="00625F9A"/>
    <w:rsid w:val="00626DFB"/>
    <w:rsid w:val="00626EB0"/>
    <w:rsid w:val="00626FC5"/>
    <w:rsid w:val="006278D1"/>
    <w:rsid w:val="00630666"/>
    <w:rsid w:val="00630B20"/>
    <w:rsid w:val="00630FFD"/>
    <w:rsid w:val="00631328"/>
    <w:rsid w:val="00631BC4"/>
    <w:rsid w:val="00632A32"/>
    <w:rsid w:val="00632A97"/>
    <w:rsid w:val="0063321D"/>
    <w:rsid w:val="00633690"/>
    <w:rsid w:val="00633DA3"/>
    <w:rsid w:val="00633E5D"/>
    <w:rsid w:val="00634096"/>
    <w:rsid w:val="006349CB"/>
    <w:rsid w:val="00634A6A"/>
    <w:rsid w:val="00634DD1"/>
    <w:rsid w:val="00635016"/>
    <w:rsid w:val="0063515F"/>
    <w:rsid w:val="006354B7"/>
    <w:rsid w:val="00635538"/>
    <w:rsid w:val="006360EA"/>
    <w:rsid w:val="0063640E"/>
    <w:rsid w:val="0063647E"/>
    <w:rsid w:val="0063673E"/>
    <w:rsid w:val="006367D6"/>
    <w:rsid w:val="00636B0B"/>
    <w:rsid w:val="006370C2"/>
    <w:rsid w:val="006371FC"/>
    <w:rsid w:val="00637451"/>
    <w:rsid w:val="006374C0"/>
    <w:rsid w:val="00637F78"/>
    <w:rsid w:val="006401E0"/>
    <w:rsid w:val="00640B69"/>
    <w:rsid w:val="00640CB3"/>
    <w:rsid w:val="006417AC"/>
    <w:rsid w:val="006419CA"/>
    <w:rsid w:val="00641F1D"/>
    <w:rsid w:val="00641F4B"/>
    <w:rsid w:val="006421BB"/>
    <w:rsid w:val="006422AA"/>
    <w:rsid w:val="00642706"/>
    <w:rsid w:val="00642738"/>
    <w:rsid w:val="00642808"/>
    <w:rsid w:val="006428A3"/>
    <w:rsid w:val="00642BAC"/>
    <w:rsid w:val="00642BB2"/>
    <w:rsid w:val="00642CB9"/>
    <w:rsid w:val="00642F80"/>
    <w:rsid w:val="006436A2"/>
    <w:rsid w:val="006436FF"/>
    <w:rsid w:val="00643BF5"/>
    <w:rsid w:val="00644120"/>
    <w:rsid w:val="00644386"/>
    <w:rsid w:val="0064476B"/>
    <w:rsid w:val="00644E5C"/>
    <w:rsid w:val="006455EB"/>
    <w:rsid w:val="00645820"/>
    <w:rsid w:val="006458C8"/>
    <w:rsid w:val="006459AF"/>
    <w:rsid w:val="00645A9C"/>
    <w:rsid w:val="00645AE7"/>
    <w:rsid w:val="0064624C"/>
    <w:rsid w:val="00646A44"/>
    <w:rsid w:val="00646E7B"/>
    <w:rsid w:val="0064702D"/>
    <w:rsid w:val="00647554"/>
    <w:rsid w:val="0064774D"/>
    <w:rsid w:val="006477B6"/>
    <w:rsid w:val="00647AD5"/>
    <w:rsid w:val="00647D0E"/>
    <w:rsid w:val="00647D5D"/>
    <w:rsid w:val="00647F42"/>
    <w:rsid w:val="00650042"/>
    <w:rsid w:val="00650205"/>
    <w:rsid w:val="00650701"/>
    <w:rsid w:val="0065097E"/>
    <w:rsid w:val="006509F8"/>
    <w:rsid w:val="00650E50"/>
    <w:rsid w:val="006512E8"/>
    <w:rsid w:val="006521F7"/>
    <w:rsid w:val="00652368"/>
    <w:rsid w:val="0065277A"/>
    <w:rsid w:val="0065281B"/>
    <w:rsid w:val="006528D4"/>
    <w:rsid w:val="00653191"/>
    <w:rsid w:val="00653592"/>
    <w:rsid w:val="006539F0"/>
    <w:rsid w:val="00653F39"/>
    <w:rsid w:val="00653F50"/>
    <w:rsid w:val="00653FC6"/>
    <w:rsid w:val="006548DF"/>
    <w:rsid w:val="006551B5"/>
    <w:rsid w:val="00655448"/>
    <w:rsid w:val="006554A1"/>
    <w:rsid w:val="006558A1"/>
    <w:rsid w:val="006559B4"/>
    <w:rsid w:val="0065613A"/>
    <w:rsid w:val="00656168"/>
    <w:rsid w:val="0065661D"/>
    <w:rsid w:val="00656E5B"/>
    <w:rsid w:val="0065706E"/>
    <w:rsid w:val="006570DF"/>
    <w:rsid w:val="006572D5"/>
    <w:rsid w:val="006574A6"/>
    <w:rsid w:val="00657CEA"/>
    <w:rsid w:val="00660341"/>
    <w:rsid w:val="006606DB"/>
    <w:rsid w:val="00660984"/>
    <w:rsid w:val="006609E0"/>
    <w:rsid w:val="00660C74"/>
    <w:rsid w:val="006610AF"/>
    <w:rsid w:val="0066110E"/>
    <w:rsid w:val="006611EE"/>
    <w:rsid w:val="006618CF"/>
    <w:rsid w:val="00661956"/>
    <w:rsid w:val="00661C2D"/>
    <w:rsid w:val="006629A9"/>
    <w:rsid w:val="00662F7B"/>
    <w:rsid w:val="00663296"/>
    <w:rsid w:val="00663570"/>
    <w:rsid w:val="0066390D"/>
    <w:rsid w:val="00663BCC"/>
    <w:rsid w:val="00663C35"/>
    <w:rsid w:val="0066430D"/>
    <w:rsid w:val="00664468"/>
    <w:rsid w:val="00664784"/>
    <w:rsid w:val="00664852"/>
    <w:rsid w:val="00664BCB"/>
    <w:rsid w:val="00664E75"/>
    <w:rsid w:val="00665020"/>
    <w:rsid w:val="00665052"/>
    <w:rsid w:val="0066514D"/>
    <w:rsid w:val="00665539"/>
    <w:rsid w:val="00665631"/>
    <w:rsid w:val="00665C6E"/>
    <w:rsid w:val="00665E33"/>
    <w:rsid w:val="00666100"/>
    <w:rsid w:val="006663C7"/>
    <w:rsid w:val="0066670E"/>
    <w:rsid w:val="006668A4"/>
    <w:rsid w:val="00666DC4"/>
    <w:rsid w:val="006677CA"/>
    <w:rsid w:val="00667C10"/>
    <w:rsid w:val="00667F50"/>
    <w:rsid w:val="006701F5"/>
    <w:rsid w:val="006702EB"/>
    <w:rsid w:val="006703D7"/>
    <w:rsid w:val="0067073F"/>
    <w:rsid w:val="006709D1"/>
    <w:rsid w:val="00670AE8"/>
    <w:rsid w:val="00670E98"/>
    <w:rsid w:val="00671299"/>
    <w:rsid w:val="00671FB4"/>
    <w:rsid w:val="00672204"/>
    <w:rsid w:val="00672F13"/>
    <w:rsid w:val="00673445"/>
    <w:rsid w:val="00673867"/>
    <w:rsid w:val="006738A3"/>
    <w:rsid w:val="00673BB2"/>
    <w:rsid w:val="006740D7"/>
    <w:rsid w:val="00674534"/>
    <w:rsid w:val="0067459E"/>
    <w:rsid w:val="006745B9"/>
    <w:rsid w:val="006746CA"/>
    <w:rsid w:val="006747F8"/>
    <w:rsid w:val="00674A12"/>
    <w:rsid w:val="00674EA4"/>
    <w:rsid w:val="00674F51"/>
    <w:rsid w:val="00675447"/>
    <w:rsid w:val="00675E06"/>
    <w:rsid w:val="0067610B"/>
    <w:rsid w:val="006767B0"/>
    <w:rsid w:val="006769A0"/>
    <w:rsid w:val="00676C0C"/>
    <w:rsid w:val="00676E93"/>
    <w:rsid w:val="006772FF"/>
    <w:rsid w:val="006774CA"/>
    <w:rsid w:val="00677868"/>
    <w:rsid w:val="006778BA"/>
    <w:rsid w:val="006778D1"/>
    <w:rsid w:val="00677CC7"/>
    <w:rsid w:val="00677D14"/>
    <w:rsid w:val="00680043"/>
    <w:rsid w:val="00680475"/>
    <w:rsid w:val="0068069C"/>
    <w:rsid w:val="0068130B"/>
    <w:rsid w:val="006815B9"/>
    <w:rsid w:val="0068185B"/>
    <w:rsid w:val="00681D10"/>
    <w:rsid w:val="00681F64"/>
    <w:rsid w:val="006821AE"/>
    <w:rsid w:val="00682242"/>
    <w:rsid w:val="00682A33"/>
    <w:rsid w:val="00682AD7"/>
    <w:rsid w:val="00682E22"/>
    <w:rsid w:val="006830B5"/>
    <w:rsid w:val="006832A6"/>
    <w:rsid w:val="00683736"/>
    <w:rsid w:val="0068387C"/>
    <w:rsid w:val="00683962"/>
    <w:rsid w:val="00683A89"/>
    <w:rsid w:val="00683BE6"/>
    <w:rsid w:val="00683D91"/>
    <w:rsid w:val="00684257"/>
    <w:rsid w:val="006845EF"/>
    <w:rsid w:val="00684689"/>
    <w:rsid w:val="0068470B"/>
    <w:rsid w:val="0068480F"/>
    <w:rsid w:val="006848BC"/>
    <w:rsid w:val="00684933"/>
    <w:rsid w:val="00684B14"/>
    <w:rsid w:val="00684FC3"/>
    <w:rsid w:val="006854E3"/>
    <w:rsid w:val="00685C38"/>
    <w:rsid w:val="00685C75"/>
    <w:rsid w:val="00685F4F"/>
    <w:rsid w:val="00685FC6"/>
    <w:rsid w:val="0068600D"/>
    <w:rsid w:val="006862A9"/>
    <w:rsid w:val="00686B98"/>
    <w:rsid w:val="00686CF4"/>
    <w:rsid w:val="00686DB2"/>
    <w:rsid w:val="0068704B"/>
    <w:rsid w:val="006876A1"/>
    <w:rsid w:val="00687BF4"/>
    <w:rsid w:val="00687E33"/>
    <w:rsid w:val="0069028D"/>
    <w:rsid w:val="006903CC"/>
    <w:rsid w:val="00690CFD"/>
    <w:rsid w:val="00690F6E"/>
    <w:rsid w:val="00690FA7"/>
    <w:rsid w:val="00690FDF"/>
    <w:rsid w:val="006913F7"/>
    <w:rsid w:val="00691988"/>
    <w:rsid w:val="00691B45"/>
    <w:rsid w:val="00691E04"/>
    <w:rsid w:val="0069207B"/>
    <w:rsid w:val="0069275F"/>
    <w:rsid w:val="00692E02"/>
    <w:rsid w:val="00693214"/>
    <w:rsid w:val="006933D3"/>
    <w:rsid w:val="00693508"/>
    <w:rsid w:val="006937B6"/>
    <w:rsid w:val="00693B34"/>
    <w:rsid w:val="00694ACA"/>
    <w:rsid w:val="00694CB9"/>
    <w:rsid w:val="00694CBB"/>
    <w:rsid w:val="00694D2B"/>
    <w:rsid w:val="006953C3"/>
    <w:rsid w:val="0069569A"/>
    <w:rsid w:val="0069569F"/>
    <w:rsid w:val="00695D2A"/>
    <w:rsid w:val="006960A6"/>
    <w:rsid w:val="0069613E"/>
    <w:rsid w:val="006966B9"/>
    <w:rsid w:val="006968B0"/>
    <w:rsid w:val="00696D35"/>
    <w:rsid w:val="00696EC7"/>
    <w:rsid w:val="00697DED"/>
    <w:rsid w:val="006A02D8"/>
    <w:rsid w:val="006A034E"/>
    <w:rsid w:val="006A04F3"/>
    <w:rsid w:val="006A0511"/>
    <w:rsid w:val="006A059F"/>
    <w:rsid w:val="006A0773"/>
    <w:rsid w:val="006A0B3F"/>
    <w:rsid w:val="006A0D9B"/>
    <w:rsid w:val="006A0DF1"/>
    <w:rsid w:val="006A0E94"/>
    <w:rsid w:val="006A1092"/>
    <w:rsid w:val="006A1212"/>
    <w:rsid w:val="006A12AC"/>
    <w:rsid w:val="006A1471"/>
    <w:rsid w:val="006A1569"/>
    <w:rsid w:val="006A16C5"/>
    <w:rsid w:val="006A1945"/>
    <w:rsid w:val="006A1ACC"/>
    <w:rsid w:val="006A23CE"/>
    <w:rsid w:val="006A2AC5"/>
    <w:rsid w:val="006A3129"/>
    <w:rsid w:val="006A335F"/>
    <w:rsid w:val="006A34C8"/>
    <w:rsid w:val="006A360B"/>
    <w:rsid w:val="006A361D"/>
    <w:rsid w:val="006A3915"/>
    <w:rsid w:val="006A39EC"/>
    <w:rsid w:val="006A3A6B"/>
    <w:rsid w:val="006A4119"/>
    <w:rsid w:val="006A451B"/>
    <w:rsid w:val="006A45BE"/>
    <w:rsid w:val="006A4859"/>
    <w:rsid w:val="006A4990"/>
    <w:rsid w:val="006A4ADF"/>
    <w:rsid w:val="006A4E09"/>
    <w:rsid w:val="006A50D6"/>
    <w:rsid w:val="006A5921"/>
    <w:rsid w:val="006A598A"/>
    <w:rsid w:val="006A5CC0"/>
    <w:rsid w:val="006A6180"/>
    <w:rsid w:val="006A62A6"/>
    <w:rsid w:val="006A652B"/>
    <w:rsid w:val="006A658A"/>
    <w:rsid w:val="006A6DE8"/>
    <w:rsid w:val="006A72C8"/>
    <w:rsid w:val="006A7314"/>
    <w:rsid w:val="006A7E5D"/>
    <w:rsid w:val="006A7F12"/>
    <w:rsid w:val="006B06EB"/>
    <w:rsid w:val="006B07C6"/>
    <w:rsid w:val="006B094B"/>
    <w:rsid w:val="006B1270"/>
    <w:rsid w:val="006B148E"/>
    <w:rsid w:val="006B17F8"/>
    <w:rsid w:val="006B19CE"/>
    <w:rsid w:val="006B1C93"/>
    <w:rsid w:val="006B1FB9"/>
    <w:rsid w:val="006B20A5"/>
    <w:rsid w:val="006B2285"/>
    <w:rsid w:val="006B263D"/>
    <w:rsid w:val="006B3CD4"/>
    <w:rsid w:val="006B4827"/>
    <w:rsid w:val="006B4C8E"/>
    <w:rsid w:val="006B4E1E"/>
    <w:rsid w:val="006B5385"/>
    <w:rsid w:val="006B53A4"/>
    <w:rsid w:val="006B5614"/>
    <w:rsid w:val="006B5BE9"/>
    <w:rsid w:val="006B5BEE"/>
    <w:rsid w:val="006B5EC2"/>
    <w:rsid w:val="006B63CB"/>
    <w:rsid w:val="006B658F"/>
    <w:rsid w:val="006B672E"/>
    <w:rsid w:val="006B6894"/>
    <w:rsid w:val="006B76F4"/>
    <w:rsid w:val="006B7731"/>
    <w:rsid w:val="006B77A2"/>
    <w:rsid w:val="006B7D2F"/>
    <w:rsid w:val="006B7F42"/>
    <w:rsid w:val="006C0039"/>
    <w:rsid w:val="006C020F"/>
    <w:rsid w:val="006C08E2"/>
    <w:rsid w:val="006C096B"/>
    <w:rsid w:val="006C0C9D"/>
    <w:rsid w:val="006C16A7"/>
    <w:rsid w:val="006C16EA"/>
    <w:rsid w:val="006C1813"/>
    <w:rsid w:val="006C1B66"/>
    <w:rsid w:val="006C1C9B"/>
    <w:rsid w:val="006C204C"/>
    <w:rsid w:val="006C2311"/>
    <w:rsid w:val="006C2458"/>
    <w:rsid w:val="006C335B"/>
    <w:rsid w:val="006C376E"/>
    <w:rsid w:val="006C3847"/>
    <w:rsid w:val="006C3E4A"/>
    <w:rsid w:val="006C3F39"/>
    <w:rsid w:val="006C4290"/>
    <w:rsid w:val="006C4D30"/>
    <w:rsid w:val="006C5547"/>
    <w:rsid w:val="006C57F4"/>
    <w:rsid w:val="006C5859"/>
    <w:rsid w:val="006C59ED"/>
    <w:rsid w:val="006C5A88"/>
    <w:rsid w:val="006C5BB3"/>
    <w:rsid w:val="006C5F4A"/>
    <w:rsid w:val="006C606E"/>
    <w:rsid w:val="006C6174"/>
    <w:rsid w:val="006C6197"/>
    <w:rsid w:val="006C6204"/>
    <w:rsid w:val="006C64B0"/>
    <w:rsid w:val="006C66E1"/>
    <w:rsid w:val="006C71A7"/>
    <w:rsid w:val="006C763D"/>
    <w:rsid w:val="006C7A0B"/>
    <w:rsid w:val="006D0514"/>
    <w:rsid w:val="006D11F8"/>
    <w:rsid w:val="006D1256"/>
    <w:rsid w:val="006D1269"/>
    <w:rsid w:val="006D131F"/>
    <w:rsid w:val="006D1554"/>
    <w:rsid w:val="006D1A71"/>
    <w:rsid w:val="006D1AF3"/>
    <w:rsid w:val="006D204A"/>
    <w:rsid w:val="006D22CE"/>
    <w:rsid w:val="006D235C"/>
    <w:rsid w:val="006D274E"/>
    <w:rsid w:val="006D28DA"/>
    <w:rsid w:val="006D2913"/>
    <w:rsid w:val="006D2A08"/>
    <w:rsid w:val="006D2FE2"/>
    <w:rsid w:val="006D30A6"/>
    <w:rsid w:val="006D3699"/>
    <w:rsid w:val="006D436A"/>
    <w:rsid w:val="006D46DB"/>
    <w:rsid w:val="006D47DE"/>
    <w:rsid w:val="006D4ABF"/>
    <w:rsid w:val="006D5823"/>
    <w:rsid w:val="006D5887"/>
    <w:rsid w:val="006D58D5"/>
    <w:rsid w:val="006D5A50"/>
    <w:rsid w:val="006D5F54"/>
    <w:rsid w:val="006D5F70"/>
    <w:rsid w:val="006D611C"/>
    <w:rsid w:val="006D62CE"/>
    <w:rsid w:val="006D6692"/>
    <w:rsid w:val="006D69E4"/>
    <w:rsid w:val="006D6D89"/>
    <w:rsid w:val="006D7130"/>
    <w:rsid w:val="006D7219"/>
    <w:rsid w:val="006D725D"/>
    <w:rsid w:val="006D733B"/>
    <w:rsid w:val="006D7EAF"/>
    <w:rsid w:val="006E008C"/>
    <w:rsid w:val="006E03EF"/>
    <w:rsid w:val="006E08B5"/>
    <w:rsid w:val="006E0902"/>
    <w:rsid w:val="006E139D"/>
    <w:rsid w:val="006E164F"/>
    <w:rsid w:val="006E1DC4"/>
    <w:rsid w:val="006E20E6"/>
    <w:rsid w:val="006E28D3"/>
    <w:rsid w:val="006E2E2C"/>
    <w:rsid w:val="006E3004"/>
    <w:rsid w:val="006E3824"/>
    <w:rsid w:val="006E3860"/>
    <w:rsid w:val="006E39C3"/>
    <w:rsid w:val="006E436D"/>
    <w:rsid w:val="006E4804"/>
    <w:rsid w:val="006E48B7"/>
    <w:rsid w:val="006E4903"/>
    <w:rsid w:val="006E4C57"/>
    <w:rsid w:val="006E4E73"/>
    <w:rsid w:val="006E4FA0"/>
    <w:rsid w:val="006E5361"/>
    <w:rsid w:val="006E53B6"/>
    <w:rsid w:val="006E557B"/>
    <w:rsid w:val="006E5684"/>
    <w:rsid w:val="006E5B58"/>
    <w:rsid w:val="006E5CC3"/>
    <w:rsid w:val="006E5F80"/>
    <w:rsid w:val="006E636C"/>
    <w:rsid w:val="006E6556"/>
    <w:rsid w:val="006E65D2"/>
    <w:rsid w:val="006E6AF1"/>
    <w:rsid w:val="006E7090"/>
    <w:rsid w:val="006E7651"/>
    <w:rsid w:val="006E7970"/>
    <w:rsid w:val="006E7A63"/>
    <w:rsid w:val="006E7E58"/>
    <w:rsid w:val="006F0062"/>
    <w:rsid w:val="006F0450"/>
    <w:rsid w:val="006F053E"/>
    <w:rsid w:val="006F0892"/>
    <w:rsid w:val="006F089A"/>
    <w:rsid w:val="006F0BB8"/>
    <w:rsid w:val="006F11CC"/>
    <w:rsid w:val="006F1CB5"/>
    <w:rsid w:val="006F1D01"/>
    <w:rsid w:val="006F20D1"/>
    <w:rsid w:val="006F2125"/>
    <w:rsid w:val="006F2FCA"/>
    <w:rsid w:val="006F37AF"/>
    <w:rsid w:val="006F37F6"/>
    <w:rsid w:val="006F43AF"/>
    <w:rsid w:val="006F4428"/>
    <w:rsid w:val="006F4518"/>
    <w:rsid w:val="006F47D9"/>
    <w:rsid w:val="006F4BE8"/>
    <w:rsid w:val="006F50C4"/>
    <w:rsid w:val="006F5741"/>
    <w:rsid w:val="006F59E2"/>
    <w:rsid w:val="006F6064"/>
    <w:rsid w:val="006F664A"/>
    <w:rsid w:val="006F79B8"/>
    <w:rsid w:val="006F7BBF"/>
    <w:rsid w:val="006F7BC3"/>
    <w:rsid w:val="006F7C63"/>
    <w:rsid w:val="006F7ED4"/>
    <w:rsid w:val="007002FF"/>
    <w:rsid w:val="0070043A"/>
    <w:rsid w:val="0070048A"/>
    <w:rsid w:val="00700B10"/>
    <w:rsid w:val="007014E2"/>
    <w:rsid w:val="00701ADC"/>
    <w:rsid w:val="00702648"/>
    <w:rsid w:val="007028BD"/>
    <w:rsid w:val="00702D6D"/>
    <w:rsid w:val="00702F41"/>
    <w:rsid w:val="00703233"/>
    <w:rsid w:val="0070337A"/>
    <w:rsid w:val="00703A5C"/>
    <w:rsid w:val="00703B59"/>
    <w:rsid w:val="0070418E"/>
    <w:rsid w:val="007045E6"/>
    <w:rsid w:val="007045ED"/>
    <w:rsid w:val="00704980"/>
    <w:rsid w:val="00704AE7"/>
    <w:rsid w:val="00704C87"/>
    <w:rsid w:val="007055F7"/>
    <w:rsid w:val="00705B67"/>
    <w:rsid w:val="0070611D"/>
    <w:rsid w:val="0070638D"/>
    <w:rsid w:val="00706411"/>
    <w:rsid w:val="007065D2"/>
    <w:rsid w:val="0070667B"/>
    <w:rsid w:val="007067FE"/>
    <w:rsid w:val="00706C06"/>
    <w:rsid w:val="00706D75"/>
    <w:rsid w:val="00707045"/>
    <w:rsid w:val="00707F4F"/>
    <w:rsid w:val="00710AC6"/>
    <w:rsid w:val="0071102C"/>
    <w:rsid w:val="007110BA"/>
    <w:rsid w:val="00711903"/>
    <w:rsid w:val="00711D5B"/>
    <w:rsid w:val="00712200"/>
    <w:rsid w:val="007122EA"/>
    <w:rsid w:val="00712523"/>
    <w:rsid w:val="00712764"/>
    <w:rsid w:val="007128FF"/>
    <w:rsid w:val="00712A9A"/>
    <w:rsid w:val="00712AA0"/>
    <w:rsid w:val="00712D1D"/>
    <w:rsid w:val="00712D85"/>
    <w:rsid w:val="00712DCC"/>
    <w:rsid w:val="007134EB"/>
    <w:rsid w:val="0071376C"/>
    <w:rsid w:val="00713861"/>
    <w:rsid w:val="00713E53"/>
    <w:rsid w:val="00713F55"/>
    <w:rsid w:val="007141E6"/>
    <w:rsid w:val="0071488B"/>
    <w:rsid w:val="007149D2"/>
    <w:rsid w:val="00714B43"/>
    <w:rsid w:val="00714B8C"/>
    <w:rsid w:val="00714C7D"/>
    <w:rsid w:val="00714FCD"/>
    <w:rsid w:val="00715C15"/>
    <w:rsid w:val="00716129"/>
    <w:rsid w:val="0071669E"/>
    <w:rsid w:val="00716A74"/>
    <w:rsid w:val="00716BFE"/>
    <w:rsid w:val="00716E1F"/>
    <w:rsid w:val="00717053"/>
    <w:rsid w:val="007173EE"/>
    <w:rsid w:val="0071779C"/>
    <w:rsid w:val="00717AE1"/>
    <w:rsid w:val="00717AF5"/>
    <w:rsid w:val="00717C89"/>
    <w:rsid w:val="00717E23"/>
    <w:rsid w:val="00720383"/>
    <w:rsid w:val="007203D1"/>
    <w:rsid w:val="00720790"/>
    <w:rsid w:val="007208EB"/>
    <w:rsid w:val="007211DE"/>
    <w:rsid w:val="007214A0"/>
    <w:rsid w:val="00721F88"/>
    <w:rsid w:val="00722119"/>
    <w:rsid w:val="00722530"/>
    <w:rsid w:val="00722589"/>
    <w:rsid w:val="007226C5"/>
    <w:rsid w:val="00722B84"/>
    <w:rsid w:val="00722C51"/>
    <w:rsid w:val="0072335A"/>
    <w:rsid w:val="0072365B"/>
    <w:rsid w:val="00723D5D"/>
    <w:rsid w:val="00723EB0"/>
    <w:rsid w:val="0072402F"/>
    <w:rsid w:val="00724407"/>
    <w:rsid w:val="00724E00"/>
    <w:rsid w:val="007255C8"/>
    <w:rsid w:val="00725A0A"/>
    <w:rsid w:val="00725F33"/>
    <w:rsid w:val="00726011"/>
    <w:rsid w:val="00726221"/>
    <w:rsid w:val="00726239"/>
    <w:rsid w:val="00726447"/>
    <w:rsid w:val="00726532"/>
    <w:rsid w:val="007265BD"/>
    <w:rsid w:val="00726F60"/>
    <w:rsid w:val="007272AA"/>
    <w:rsid w:val="00727552"/>
    <w:rsid w:val="0072770E"/>
    <w:rsid w:val="00727893"/>
    <w:rsid w:val="00727CAF"/>
    <w:rsid w:val="0073031E"/>
    <w:rsid w:val="007303BB"/>
    <w:rsid w:val="0073092B"/>
    <w:rsid w:val="00730F00"/>
    <w:rsid w:val="007319F9"/>
    <w:rsid w:val="00731D2C"/>
    <w:rsid w:val="00732166"/>
    <w:rsid w:val="007321DA"/>
    <w:rsid w:val="00732307"/>
    <w:rsid w:val="00732692"/>
    <w:rsid w:val="007328D7"/>
    <w:rsid w:val="0073300B"/>
    <w:rsid w:val="007332BB"/>
    <w:rsid w:val="007332C1"/>
    <w:rsid w:val="00733601"/>
    <w:rsid w:val="00733693"/>
    <w:rsid w:val="00733A08"/>
    <w:rsid w:val="00734295"/>
    <w:rsid w:val="0073474B"/>
    <w:rsid w:val="007350AD"/>
    <w:rsid w:val="0073530F"/>
    <w:rsid w:val="007355FA"/>
    <w:rsid w:val="0073591F"/>
    <w:rsid w:val="0073651D"/>
    <w:rsid w:val="0073657F"/>
    <w:rsid w:val="00736BDD"/>
    <w:rsid w:val="00736DD6"/>
    <w:rsid w:val="00736EDF"/>
    <w:rsid w:val="007370DB"/>
    <w:rsid w:val="00737170"/>
    <w:rsid w:val="0073763C"/>
    <w:rsid w:val="00737B12"/>
    <w:rsid w:val="00737DE1"/>
    <w:rsid w:val="00740919"/>
    <w:rsid w:val="00741055"/>
    <w:rsid w:val="007413D0"/>
    <w:rsid w:val="00741490"/>
    <w:rsid w:val="007415D3"/>
    <w:rsid w:val="007439CE"/>
    <w:rsid w:val="00743C9A"/>
    <w:rsid w:val="00744378"/>
    <w:rsid w:val="007449B0"/>
    <w:rsid w:val="00744BDB"/>
    <w:rsid w:val="00744BED"/>
    <w:rsid w:val="00744D97"/>
    <w:rsid w:val="007452FE"/>
    <w:rsid w:val="0074540B"/>
    <w:rsid w:val="00745687"/>
    <w:rsid w:val="007457CF"/>
    <w:rsid w:val="00745AA1"/>
    <w:rsid w:val="00745DD3"/>
    <w:rsid w:val="00745E78"/>
    <w:rsid w:val="00746028"/>
    <w:rsid w:val="0074647B"/>
    <w:rsid w:val="00746727"/>
    <w:rsid w:val="007467C6"/>
    <w:rsid w:val="00746AFA"/>
    <w:rsid w:val="00746C0B"/>
    <w:rsid w:val="00746C27"/>
    <w:rsid w:val="00746DAE"/>
    <w:rsid w:val="00746E35"/>
    <w:rsid w:val="00746E73"/>
    <w:rsid w:val="007470CB"/>
    <w:rsid w:val="0074731E"/>
    <w:rsid w:val="00747767"/>
    <w:rsid w:val="00747AB9"/>
    <w:rsid w:val="00747E4C"/>
    <w:rsid w:val="00750060"/>
    <w:rsid w:val="00750265"/>
    <w:rsid w:val="00750297"/>
    <w:rsid w:val="00750400"/>
    <w:rsid w:val="0075051D"/>
    <w:rsid w:val="00750656"/>
    <w:rsid w:val="007507C3"/>
    <w:rsid w:val="00750E88"/>
    <w:rsid w:val="00751339"/>
    <w:rsid w:val="007516CA"/>
    <w:rsid w:val="0075193D"/>
    <w:rsid w:val="00751AB9"/>
    <w:rsid w:val="00751BF1"/>
    <w:rsid w:val="0075281E"/>
    <w:rsid w:val="00752CC6"/>
    <w:rsid w:val="00752E34"/>
    <w:rsid w:val="00752F83"/>
    <w:rsid w:val="00752F90"/>
    <w:rsid w:val="00752FDC"/>
    <w:rsid w:val="00753062"/>
    <w:rsid w:val="007537CF"/>
    <w:rsid w:val="00753E33"/>
    <w:rsid w:val="00753FFF"/>
    <w:rsid w:val="007549E0"/>
    <w:rsid w:val="00754E68"/>
    <w:rsid w:val="007550A6"/>
    <w:rsid w:val="00755D05"/>
    <w:rsid w:val="00755F69"/>
    <w:rsid w:val="00756077"/>
    <w:rsid w:val="007560B8"/>
    <w:rsid w:val="007560DF"/>
    <w:rsid w:val="00760469"/>
    <w:rsid w:val="007605FE"/>
    <w:rsid w:val="00760C31"/>
    <w:rsid w:val="00761185"/>
    <w:rsid w:val="007614A9"/>
    <w:rsid w:val="007614C5"/>
    <w:rsid w:val="007618A5"/>
    <w:rsid w:val="007618EB"/>
    <w:rsid w:val="007621B7"/>
    <w:rsid w:val="007623C1"/>
    <w:rsid w:val="007625DC"/>
    <w:rsid w:val="0076271B"/>
    <w:rsid w:val="007633F3"/>
    <w:rsid w:val="007634E9"/>
    <w:rsid w:val="0076354E"/>
    <w:rsid w:val="0076358B"/>
    <w:rsid w:val="00763805"/>
    <w:rsid w:val="00763AE6"/>
    <w:rsid w:val="0076401B"/>
    <w:rsid w:val="00764E46"/>
    <w:rsid w:val="00765441"/>
    <w:rsid w:val="00766772"/>
    <w:rsid w:val="00766927"/>
    <w:rsid w:val="00771238"/>
    <w:rsid w:val="00771A46"/>
    <w:rsid w:val="00771ACC"/>
    <w:rsid w:val="007720F3"/>
    <w:rsid w:val="00772AE3"/>
    <w:rsid w:val="00772CFA"/>
    <w:rsid w:val="00772E62"/>
    <w:rsid w:val="007731D6"/>
    <w:rsid w:val="00773641"/>
    <w:rsid w:val="00773ABD"/>
    <w:rsid w:val="00773F46"/>
    <w:rsid w:val="007742A3"/>
    <w:rsid w:val="00774363"/>
    <w:rsid w:val="00774748"/>
    <w:rsid w:val="007748A2"/>
    <w:rsid w:val="00774FE0"/>
    <w:rsid w:val="007751FE"/>
    <w:rsid w:val="00775580"/>
    <w:rsid w:val="00775774"/>
    <w:rsid w:val="007757C4"/>
    <w:rsid w:val="00775A31"/>
    <w:rsid w:val="00775E52"/>
    <w:rsid w:val="00776A1E"/>
    <w:rsid w:val="007771AA"/>
    <w:rsid w:val="007772E3"/>
    <w:rsid w:val="007774E1"/>
    <w:rsid w:val="00777A79"/>
    <w:rsid w:val="007802AC"/>
    <w:rsid w:val="007803F2"/>
    <w:rsid w:val="007805DD"/>
    <w:rsid w:val="00780920"/>
    <w:rsid w:val="00780A0C"/>
    <w:rsid w:val="00780A92"/>
    <w:rsid w:val="00780BB5"/>
    <w:rsid w:val="00780BBD"/>
    <w:rsid w:val="00780CAE"/>
    <w:rsid w:val="00780E80"/>
    <w:rsid w:val="00780F5D"/>
    <w:rsid w:val="00781025"/>
    <w:rsid w:val="00781049"/>
    <w:rsid w:val="0078110C"/>
    <w:rsid w:val="00781123"/>
    <w:rsid w:val="007819F8"/>
    <w:rsid w:val="00781D09"/>
    <w:rsid w:val="00782198"/>
    <w:rsid w:val="00782243"/>
    <w:rsid w:val="00782253"/>
    <w:rsid w:val="00782543"/>
    <w:rsid w:val="00782AC9"/>
    <w:rsid w:val="00782B5F"/>
    <w:rsid w:val="0078308B"/>
    <w:rsid w:val="00783A19"/>
    <w:rsid w:val="00784616"/>
    <w:rsid w:val="007852E9"/>
    <w:rsid w:val="00785B31"/>
    <w:rsid w:val="00785C29"/>
    <w:rsid w:val="00785D70"/>
    <w:rsid w:val="007862E1"/>
    <w:rsid w:val="0078634D"/>
    <w:rsid w:val="007863EB"/>
    <w:rsid w:val="00786A57"/>
    <w:rsid w:val="00786E27"/>
    <w:rsid w:val="007873E1"/>
    <w:rsid w:val="00787D3B"/>
    <w:rsid w:val="00787DE5"/>
    <w:rsid w:val="00790DAD"/>
    <w:rsid w:val="00790F22"/>
    <w:rsid w:val="007910D1"/>
    <w:rsid w:val="00791461"/>
    <w:rsid w:val="00791517"/>
    <w:rsid w:val="00791A5F"/>
    <w:rsid w:val="00791D2A"/>
    <w:rsid w:val="007927EF"/>
    <w:rsid w:val="00792A75"/>
    <w:rsid w:val="00793C08"/>
    <w:rsid w:val="00793EFA"/>
    <w:rsid w:val="00794127"/>
    <w:rsid w:val="0079451F"/>
    <w:rsid w:val="00794989"/>
    <w:rsid w:val="00795734"/>
    <w:rsid w:val="007957F1"/>
    <w:rsid w:val="00795C50"/>
    <w:rsid w:val="00795C73"/>
    <w:rsid w:val="00795D34"/>
    <w:rsid w:val="00795E85"/>
    <w:rsid w:val="00796046"/>
    <w:rsid w:val="0079646D"/>
    <w:rsid w:val="007967BF"/>
    <w:rsid w:val="007969E9"/>
    <w:rsid w:val="00796C24"/>
    <w:rsid w:val="00796E92"/>
    <w:rsid w:val="00797115"/>
    <w:rsid w:val="00797278"/>
    <w:rsid w:val="00797781"/>
    <w:rsid w:val="00797840"/>
    <w:rsid w:val="00797CDF"/>
    <w:rsid w:val="007A042F"/>
    <w:rsid w:val="007A07BC"/>
    <w:rsid w:val="007A07E9"/>
    <w:rsid w:val="007A0F8B"/>
    <w:rsid w:val="007A16B3"/>
    <w:rsid w:val="007A1716"/>
    <w:rsid w:val="007A1A41"/>
    <w:rsid w:val="007A1D0E"/>
    <w:rsid w:val="007A1DBA"/>
    <w:rsid w:val="007A1ECC"/>
    <w:rsid w:val="007A2203"/>
    <w:rsid w:val="007A2222"/>
    <w:rsid w:val="007A22A6"/>
    <w:rsid w:val="007A26A5"/>
    <w:rsid w:val="007A2D17"/>
    <w:rsid w:val="007A3896"/>
    <w:rsid w:val="007A39A9"/>
    <w:rsid w:val="007A3BED"/>
    <w:rsid w:val="007A4006"/>
    <w:rsid w:val="007A4901"/>
    <w:rsid w:val="007A49A3"/>
    <w:rsid w:val="007A5221"/>
    <w:rsid w:val="007A541E"/>
    <w:rsid w:val="007A57CF"/>
    <w:rsid w:val="007A5BCE"/>
    <w:rsid w:val="007A6CE7"/>
    <w:rsid w:val="007A6E47"/>
    <w:rsid w:val="007A6F0B"/>
    <w:rsid w:val="007A713B"/>
    <w:rsid w:val="007A734F"/>
    <w:rsid w:val="007A7398"/>
    <w:rsid w:val="007A7C68"/>
    <w:rsid w:val="007A7E09"/>
    <w:rsid w:val="007B036A"/>
    <w:rsid w:val="007B0657"/>
    <w:rsid w:val="007B0855"/>
    <w:rsid w:val="007B09FD"/>
    <w:rsid w:val="007B0A35"/>
    <w:rsid w:val="007B0BBF"/>
    <w:rsid w:val="007B0F88"/>
    <w:rsid w:val="007B1D27"/>
    <w:rsid w:val="007B1E25"/>
    <w:rsid w:val="007B1E48"/>
    <w:rsid w:val="007B1F01"/>
    <w:rsid w:val="007B229B"/>
    <w:rsid w:val="007B26C4"/>
    <w:rsid w:val="007B26F9"/>
    <w:rsid w:val="007B2C2C"/>
    <w:rsid w:val="007B31C1"/>
    <w:rsid w:val="007B3704"/>
    <w:rsid w:val="007B392D"/>
    <w:rsid w:val="007B39C9"/>
    <w:rsid w:val="007B3F04"/>
    <w:rsid w:val="007B42D7"/>
    <w:rsid w:val="007B42FA"/>
    <w:rsid w:val="007B460D"/>
    <w:rsid w:val="007B484C"/>
    <w:rsid w:val="007B4BD5"/>
    <w:rsid w:val="007B5017"/>
    <w:rsid w:val="007B50C8"/>
    <w:rsid w:val="007B50FD"/>
    <w:rsid w:val="007B54A2"/>
    <w:rsid w:val="007B693F"/>
    <w:rsid w:val="007B720C"/>
    <w:rsid w:val="007B760A"/>
    <w:rsid w:val="007B7B14"/>
    <w:rsid w:val="007C095D"/>
    <w:rsid w:val="007C0AF6"/>
    <w:rsid w:val="007C0D87"/>
    <w:rsid w:val="007C0E1B"/>
    <w:rsid w:val="007C0FE7"/>
    <w:rsid w:val="007C1076"/>
    <w:rsid w:val="007C1724"/>
    <w:rsid w:val="007C199D"/>
    <w:rsid w:val="007C1EF3"/>
    <w:rsid w:val="007C253C"/>
    <w:rsid w:val="007C39DD"/>
    <w:rsid w:val="007C4177"/>
    <w:rsid w:val="007C4788"/>
    <w:rsid w:val="007C4A45"/>
    <w:rsid w:val="007C4C8B"/>
    <w:rsid w:val="007C4DAD"/>
    <w:rsid w:val="007C500B"/>
    <w:rsid w:val="007C5A36"/>
    <w:rsid w:val="007C5B1C"/>
    <w:rsid w:val="007C5B63"/>
    <w:rsid w:val="007C5C19"/>
    <w:rsid w:val="007C5CB0"/>
    <w:rsid w:val="007C658A"/>
    <w:rsid w:val="007C65E3"/>
    <w:rsid w:val="007C663F"/>
    <w:rsid w:val="007C66A7"/>
    <w:rsid w:val="007C6705"/>
    <w:rsid w:val="007C69C5"/>
    <w:rsid w:val="007C6C49"/>
    <w:rsid w:val="007C6D7A"/>
    <w:rsid w:val="007C6D81"/>
    <w:rsid w:val="007C7064"/>
    <w:rsid w:val="007C719C"/>
    <w:rsid w:val="007C71CF"/>
    <w:rsid w:val="007C746A"/>
    <w:rsid w:val="007D008F"/>
    <w:rsid w:val="007D0212"/>
    <w:rsid w:val="007D025F"/>
    <w:rsid w:val="007D07D0"/>
    <w:rsid w:val="007D0BED"/>
    <w:rsid w:val="007D0F40"/>
    <w:rsid w:val="007D0F84"/>
    <w:rsid w:val="007D14FB"/>
    <w:rsid w:val="007D2154"/>
    <w:rsid w:val="007D22BC"/>
    <w:rsid w:val="007D243C"/>
    <w:rsid w:val="007D37F2"/>
    <w:rsid w:val="007D3D29"/>
    <w:rsid w:val="007D4058"/>
    <w:rsid w:val="007D4123"/>
    <w:rsid w:val="007D44CA"/>
    <w:rsid w:val="007D465D"/>
    <w:rsid w:val="007D47C1"/>
    <w:rsid w:val="007D47F3"/>
    <w:rsid w:val="007D4E62"/>
    <w:rsid w:val="007D4EEB"/>
    <w:rsid w:val="007D4F3C"/>
    <w:rsid w:val="007D52AB"/>
    <w:rsid w:val="007D5DF5"/>
    <w:rsid w:val="007D6066"/>
    <w:rsid w:val="007D6130"/>
    <w:rsid w:val="007D656E"/>
    <w:rsid w:val="007D68EE"/>
    <w:rsid w:val="007D6A96"/>
    <w:rsid w:val="007D6E22"/>
    <w:rsid w:val="007D72B6"/>
    <w:rsid w:val="007D74D5"/>
    <w:rsid w:val="007D7602"/>
    <w:rsid w:val="007D7671"/>
    <w:rsid w:val="007D7E16"/>
    <w:rsid w:val="007D7FD6"/>
    <w:rsid w:val="007E03F5"/>
    <w:rsid w:val="007E0BA3"/>
    <w:rsid w:val="007E0F77"/>
    <w:rsid w:val="007E127C"/>
    <w:rsid w:val="007E14F0"/>
    <w:rsid w:val="007E1CDF"/>
    <w:rsid w:val="007E20A1"/>
    <w:rsid w:val="007E265F"/>
    <w:rsid w:val="007E2A82"/>
    <w:rsid w:val="007E333B"/>
    <w:rsid w:val="007E3C3D"/>
    <w:rsid w:val="007E44F5"/>
    <w:rsid w:val="007E4555"/>
    <w:rsid w:val="007E465A"/>
    <w:rsid w:val="007E4754"/>
    <w:rsid w:val="007E5154"/>
    <w:rsid w:val="007E526B"/>
    <w:rsid w:val="007E5602"/>
    <w:rsid w:val="007E56E6"/>
    <w:rsid w:val="007E59C7"/>
    <w:rsid w:val="007E637D"/>
    <w:rsid w:val="007E6414"/>
    <w:rsid w:val="007E6991"/>
    <w:rsid w:val="007E69B2"/>
    <w:rsid w:val="007E6A6A"/>
    <w:rsid w:val="007E6DB5"/>
    <w:rsid w:val="007E6E2B"/>
    <w:rsid w:val="007E7097"/>
    <w:rsid w:val="007E7856"/>
    <w:rsid w:val="007E7DCF"/>
    <w:rsid w:val="007E7F2D"/>
    <w:rsid w:val="007F1965"/>
    <w:rsid w:val="007F19E1"/>
    <w:rsid w:val="007F1D7B"/>
    <w:rsid w:val="007F1E58"/>
    <w:rsid w:val="007F2348"/>
    <w:rsid w:val="007F235F"/>
    <w:rsid w:val="007F2568"/>
    <w:rsid w:val="007F27EA"/>
    <w:rsid w:val="007F298A"/>
    <w:rsid w:val="007F323E"/>
    <w:rsid w:val="007F3579"/>
    <w:rsid w:val="007F3833"/>
    <w:rsid w:val="007F3B3B"/>
    <w:rsid w:val="007F3C00"/>
    <w:rsid w:val="007F4530"/>
    <w:rsid w:val="007F4553"/>
    <w:rsid w:val="007F4E23"/>
    <w:rsid w:val="007F4E3A"/>
    <w:rsid w:val="007F53CA"/>
    <w:rsid w:val="007F5713"/>
    <w:rsid w:val="007F5B7A"/>
    <w:rsid w:val="007F5E63"/>
    <w:rsid w:val="007F60BD"/>
    <w:rsid w:val="007F60DC"/>
    <w:rsid w:val="007F6325"/>
    <w:rsid w:val="007F637B"/>
    <w:rsid w:val="007F7DD9"/>
    <w:rsid w:val="008004A9"/>
    <w:rsid w:val="00801983"/>
    <w:rsid w:val="00801C53"/>
    <w:rsid w:val="00801EB8"/>
    <w:rsid w:val="00801EF4"/>
    <w:rsid w:val="00802293"/>
    <w:rsid w:val="0080231D"/>
    <w:rsid w:val="00802BC7"/>
    <w:rsid w:val="00802DA8"/>
    <w:rsid w:val="00802E22"/>
    <w:rsid w:val="00803175"/>
    <w:rsid w:val="00803FCB"/>
    <w:rsid w:val="00804240"/>
    <w:rsid w:val="00804421"/>
    <w:rsid w:val="0080573A"/>
    <w:rsid w:val="00805AD9"/>
    <w:rsid w:val="008066FA"/>
    <w:rsid w:val="00806762"/>
    <w:rsid w:val="00806C2C"/>
    <w:rsid w:val="00806F9E"/>
    <w:rsid w:val="00807376"/>
    <w:rsid w:val="0081139C"/>
    <w:rsid w:val="00811463"/>
    <w:rsid w:val="0081148B"/>
    <w:rsid w:val="00811519"/>
    <w:rsid w:val="008116E2"/>
    <w:rsid w:val="008116EB"/>
    <w:rsid w:val="00811A50"/>
    <w:rsid w:val="00811B10"/>
    <w:rsid w:val="008121CA"/>
    <w:rsid w:val="00812216"/>
    <w:rsid w:val="008124DA"/>
    <w:rsid w:val="0081279F"/>
    <w:rsid w:val="00812DA4"/>
    <w:rsid w:val="00812E67"/>
    <w:rsid w:val="00812E9B"/>
    <w:rsid w:val="00812F5D"/>
    <w:rsid w:val="00813B2C"/>
    <w:rsid w:val="00813C70"/>
    <w:rsid w:val="00813DC5"/>
    <w:rsid w:val="00813E29"/>
    <w:rsid w:val="008145B1"/>
    <w:rsid w:val="008146D2"/>
    <w:rsid w:val="008152A8"/>
    <w:rsid w:val="00815959"/>
    <w:rsid w:val="00815C86"/>
    <w:rsid w:val="00815DD8"/>
    <w:rsid w:val="00815FE2"/>
    <w:rsid w:val="0081626A"/>
    <w:rsid w:val="008164CF"/>
    <w:rsid w:val="008166F1"/>
    <w:rsid w:val="008167B7"/>
    <w:rsid w:val="00816DA8"/>
    <w:rsid w:val="00817546"/>
    <w:rsid w:val="00817648"/>
    <w:rsid w:val="00817712"/>
    <w:rsid w:val="00817CA7"/>
    <w:rsid w:val="00817E94"/>
    <w:rsid w:val="00820031"/>
    <w:rsid w:val="00820283"/>
    <w:rsid w:val="00820382"/>
    <w:rsid w:val="00820B5F"/>
    <w:rsid w:val="00820C39"/>
    <w:rsid w:val="00820CE5"/>
    <w:rsid w:val="008210EF"/>
    <w:rsid w:val="008214EE"/>
    <w:rsid w:val="00821AB0"/>
    <w:rsid w:val="0082207C"/>
    <w:rsid w:val="00822790"/>
    <w:rsid w:val="00823095"/>
    <w:rsid w:val="008237D0"/>
    <w:rsid w:val="00823A9A"/>
    <w:rsid w:val="00823FB4"/>
    <w:rsid w:val="00824031"/>
    <w:rsid w:val="00824342"/>
    <w:rsid w:val="0082513F"/>
    <w:rsid w:val="008254AA"/>
    <w:rsid w:val="008259D2"/>
    <w:rsid w:val="00825A33"/>
    <w:rsid w:val="00825CD9"/>
    <w:rsid w:val="00825F4F"/>
    <w:rsid w:val="008265E5"/>
    <w:rsid w:val="00826A7C"/>
    <w:rsid w:val="00826B5E"/>
    <w:rsid w:val="00826B9E"/>
    <w:rsid w:val="00826F71"/>
    <w:rsid w:val="008270F8"/>
    <w:rsid w:val="00827AE8"/>
    <w:rsid w:val="00827D04"/>
    <w:rsid w:val="008300A9"/>
    <w:rsid w:val="008301BE"/>
    <w:rsid w:val="008304BF"/>
    <w:rsid w:val="0083059A"/>
    <w:rsid w:val="0083099C"/>
    <w:rsid w:val="00830B23"/>
    <w:rsid w:val="00830C85"/>
    <w:rsid w:val="00830E71"/>
    <w:rsid w:val="00830FAD"/>
    <w:rsid w:val="0083163C"/>
    <w:rsid w:val="00832C9C"/>
    <w:rsid w:val="00832E27"/>
    <w:rsid w:val="00832E83"/>
    <w:rsid w:val="00832EA1"/>
    <w:rsid w:val="008331ED"/>
    <w:rsid w:val="00833732"/>
    <w:rsid w:val="00833915"/>
    <w:rsid w:val="00833ED9"/>
    <w:rsid w:val="0083419E"/>
    <w:rsid w:val="00834272"/>
    <w:rsid w:val="00834360"/>
    <w:rsid w:val="008345E8"/>
    <w:rsid w:val="00834C08"/>
    <w:rsid w:val="00834E78"/>
    <w:rsid w:val="008353CB"/>
    <w:rsid w:val="00835504"/>
    <w:rsid w:val="00835663"/>
    <w:rsid w:val="008358DE"/>
    <w:rsid w:val="008359AD"/>
    <w:rsid w:val="00835BFE"/>
    <w:rsid w:val="00835DBA"/>
    <w:rsid w:val="00835EBE"/>
    <w:rsid w:val="00836012"/>
    <w:rsid w:val="00836257"/>
    <w:rsid w:val="00836C14"/>
    <w:rsid w:val="00836C4F"/>
    <w:rsid w:val="00837925"/>
    <w:rsid w:val="00840609"/>
    <w:rsid w:val="00840B63"/>
    <w:rsid w:val="008411C4"/>
    <w:rsid w:val="0084157E"/>
    <w:rsid w:val="00841CC9"/>
    <w:rsid w:val="0084220C"/>
    <w:rsid w:val="00842454"/>
    <w:rsid w:val="008424D4"/>
    <w:rsid w:val="008426D4"/>
    <w:rsid w:val="00842880"/>
    <w:rsid w:val="0084322F"/>
    <w:rsid w:val="00843BD4"/>
    <w:rsid w:val="0084423D"/>
    <w:rsid w:val="00844621"/>
    <w:rsid w:val="008447AB"/>
    <w:rsid w:val="008447C5"/>
    <w:rsid w:val="008450E3"/>
    <w:rsid w:val="0084561B"/>
    <w:rsid w:val="008456B2"/>
    <w:rsid w:val="00845AC6"/>
    <w:rsid w:val="00845B73"/>
    <w:rsid w:val="00845D94"/>
    <w:rsid w:val="00846263"/>
    <w:rsid w:val="00846611"/>
    <w:rsid w:val="00846EB4"/>
    <w:rsid w:val="00846EE4"/>
    <w:rsid w:val="00847EDC"/>
    <w:rsid w:val="008501DE"/>
    <w:rsid w:val="008501F7"/>
    <w:rsid w:val="00850229"/>
    <w:rsid w:val="0085048E"/>
    <w:rsid w:val="008507C6"/>
    <w:rsid w:val="0085128A"/>
    <w:rsid w:val="00851818"/>
    <w:rsid w:val="00851ED9"/>
    <w:rsid w:val="00851FC4"/>
    <w:rsid w:val="008527A1"/>
    <w:rsid w:val="00852A22"/>
    <w:rsid w:val="00852C57"/>
    <w:rsid w:val="00852D93"/>
    <w:rsid w:val="0085317C"/>
    <w:rsid w:val="008534C6"/>
    <w:rsid w:val="00854172"/>
    <w:rsid w:val="0085477B"/>
    <w:rsid w:val="00854794"/>
    <w:rsid w:val="00854D29"/>
    <w:rsid w:val="0085509F"/>
    <w:rsid w:val="008554CC"/>
    <w:rsid w:val="00855509"/>
    <w:rsid w:val="0085554F"/>
    <w:rsid w:val="00855567"/>
    <w:rsid w:val="00855829"/>
    <w:rsid w:val="008558B2"/>
    <w:rsid w:val="0085598C"/>
    <w:rsid w:val="00855E69"/>
    <w:rsid w:val="0085660D"/>
    <w:rsid w:val="00856AA1"/>
    <w:rsid w:val="00857556"/>
    <w:rsid w:val="008578BD"/>
    <w:rsid w:val="008579BB"/>
    <w:rsid w:val="00857A05"/>
    <w:rsid w:val="00857DB4"/>
    <w:rsid w:val="00860A00"/>
    <w:rsid w:val="00860E9D"/>
    <w:rsid w:val="00860F78"/>
    <w:rsid w:val="0086177A"/>
    <w:rsid w:val="008617A7"/>
    <w:rsid w:val="008617F7"/>
    <w:rsid w:val="008617FF"/>
    <w:rsid w:val="00861869"/>
    <w:rsid w:val="00861A5D"/>
    <w:rsid w:val="00861C96"/>
    <w:rsid w:val="008621DF"/>
    <w:rsid w:val="0086247A"/>
    <w:rsid w:val="00862D9F"/>
    <w:rsid w:val="0086306C"/>
    <w:rsid w:val="00863335"/>
    <w:rsid w:val="008634FF"/>
    <w:rsid w:val="0086360B"/>
    <w:rsid w:val="008637DC"/>
    <w:rsid w:val="00863E40"/>
    <w:rsid w:val="00864318"/>
    <w:rsid w:val="008643E1"/>
    <w:rsid w:val="00864702"/>
    <w:rsid w:val="00864FA7"/>
    <w:rsid w:val="00865148"/>
    <w:rsid w:val="008652B8"/>
    <w:rsid w:val="008652F9"/>
    <w:rsid w:val="008655F9"/>
    <w:rsid w:val="00865F91"/>
    <w:rsid w:val="00866097"/>
    <w:rsid w:val="00866978"/>
    <w:rsid w:val="00866AFE"/>
    <w:rsid w:val="00866CBE"/>
    <w:rsid w:val="00866DA4"/>
    <w:rsid w:val="008670C0"/>
    <w:rsid w:val="00867213"/>
    <w:rsid w:val="00867379"/>
    <w:rsid w:val="00867465"/>
    <w:rsid w:val="00867BC0"/>
    <w:rsid w:val="00867C49"/>
    <w:rsid w:val="00867C74"/>
    <w:rsid w:val="00867CB3"/>
    <w:rsid w:val="00867FC3"/>
    <w:rsid w:val="00870A83"/>
    <w:rsid w:val="00870AD7"/>
    <w:rsid w:val="00870D6A"/>
    <w:rsid w:val="00870D88"/>
    <w:rsid w:val="00870F71"/>
    <w:rsid w:val="008711F8"/>
    <w:rsid w:val="008714E4"/>
    <w:rsid w:val="00871D6E"/>
    <w:rsid w:val="00871F7B"/>
    <w:rsid w:val="008722CE"/>
    <w:rsid w:val="00872591"/>
    <w:rsid w:val="00872A7E"/>
    <w:rsid w:val="00872ED0"/>
    <w:rsid w:val="008731C8"/>
    <w:rsid w:val="00873389"/>
    <w:rsid w:val="00873537"/>
    <w:rsid w:val="008739D1"/>
    <w:rsid w:val="00875300"/>
    <w:rsid w:val="00875468"/>
    <w:rsid w:val="00875C29"/>
    <w:rsid w:val="00875FC1"/>
    <w:rsid w:val="00876B03"/>
    <w:rsid w:val="00876EF2"/>
    <w:rsid w:val="00877A95"/>
    <w:rsid w:val="00877DF7"/>
    <w:rsid w:val="00877F88"/>
    <w:rsid w:val="00880624"/>
    <w:rsid w:val="00881227"/>
    <w:rsid w:val="008813EB"/>
    <w:rsid w:val="008816CA"/>
    <w:rsid w:val="00881A6D"/>
    <w:rsid w:val="00881B85"/>
    <w:rsid w:val="00881CDA"/>
    <w:rsid w:val="008821C8"/>
    <w:rsid w:val="00882493"/>
    <w:rsid w:val="008827E6"/>
    <w:rsid w:val="00882926"/>
    <w:rsid w:val="00882A3E"/>
    <w:rsid w:val="00883024"/>
    <w:rsid w:val="0088324B"/>
    <w:rsid w:val="00883E04"/>
    <w:rsid w:val="008841E0"/>
    <w:rsid w:val="00884461"/>
    <w:rsid w:val="008846DB"/>
    <w:rsid w:val="008847CE"/>
    <w:rsid w:val="008847F8"/>
    <w:rsid w:val="0088480A"/>
    <w:rsid w:val="00884C4A"/>
    <w:rsid w:val="00884D15"/>
    <w:rsid w:val="008852AC"/>
    <w:rsid w:val="00885353"/>
    <w:rsid w:val="00885395"/>
    <w:rsid w:val="00885757"/>
    <w:rsid w:val="008857DF"/>
    <w:rsid w:val="008866C9"/>
    <w:rsid w:val="00886C8B"/>
    <w:rsid w:val="008872EC"/>
    <w:rsid w:val="00890308"/>
    <w:rsid w:val="00890707"/>
    <w:rsid w:val="00890737"/>
    <w:rsid w:val="00890805"/>
    <w:rsid w:val="00890824"/>
    <w:rsid w:val="00890E12"/>
    <w:rsid w:val="00890E48"/>
    <w:rsid w:val="00890FFA"/>
    <w:rsid w:val="008917E9"/>
    <w:rsid w:val="00891A40"/>
    <w:rsid w:val="00891C37"/>
    <w:rsid w:val="00891D3D"/>
    <w:rsid w:val="0089252F"/>
    <w:rsid w:val="00892C70"/>
    <w:rsid w:val="008940B5"/>
    <w:rsid w:val="00894237"/>
    <w:rsid w:val="008946AA"/>
    <w:rsid w:val="008947D1"/>
    <w:rsid w:val="00894911"/>
    <w:rsid w:val="008954D6"/>
    <w:rsid w:val="0089572B"/>
    <w:rsid w:val="0089596C"/>
    <w:rsid w:val="00895D12"/>
    <w:rsid w:val="00895D52"/>
    <w:rsid w:val="00895EB6"/>
    <w:rsid w:val="00896285"/>
    <w:rsid w:val="0089655F"/>
    <w:rsid w:val="00896B83"/>
    <w:rsid w:val="00896BF6"/>
    <w:rsid w:val="00896C53"/>
    <w:rsid w:val="008973DB"/>
    <w:rsid w:val="00897510"/>
    <w:rsid w:val="00897DE2"/>
    <w:rsid w:val="008A02E0"/>
    <w:rsid w:val="008A041F"/>
    <w:rsid w:val="008A0509"/>
    <w:rsid w:val="008A0941"/>
    <w:rsid w:val="008A0BBA"/>
    <w:rsid w:val="008A0D27"/>
    <w:rsid w:val="008A1148"/>
    <w:rsid w:val="008A122B"/>
    <w:rsid w:val="008A1517"/>
    <w:rsid w:val="008A1DE0"/>
    <w:rsid w:val="008A20E6"/>
    <w:rsid w:val="008A250D"/>
    <w:rsid w:val="008A2790"/>
    <w:rsid w:val="008A30C7"/>
    <w:rsid w:val="008A310E"/>
    <w:rsid w:val="008A3832"/>
    <w:rsid w:val="008A3C3C"/>
    <w:rsid w:val="008A3D95"/>
    <w:rsid w:val="008A4318"/>
    <w:rsid w:val="008A47D6"/>
    <w:rsid w:val="008A49D3"/>
    <w:rsid w:val="008A49F1"/>
    <w:rsid w:val="008A4B60"/>
    <w:rsid w:val="008A4EF1"/>
    <w:rsid w:val="008A52B5"/>
    <w:rsid w:val="008A5D97"/>
    <w:rsid w:val="008A6858"/>
    <w:rsid w:val="008A6B66"/>
    <w:rsid w:val="008A6BA7"/>
    <w:rsid w:val="008A6F30"/>
    <w:rsid w:val="008A7699"/>
    <w:rsid w:val="008A7C07"/>
    <w:rsid w:val="008B0232"/>
    <w:rsid w:val="008B0235"/>
    <w:rsid w:val="008B1682"/>
    <w:rsid w:val="008B2068"/>
    <w:rsid w:val="008B206C"/>
    <w:rsid w:val="008B249A"/>
    <w:rsid w:val="008B267B"/>
    <w:rsid w:val="008B27EF"/>
    <w:rsid w:val="008B2994"/>
    <w:rsid w:val="008B2CD1"/>
    <w:rsid w:val="008B2D63"/>
    <w:rsid w:val="008B2DDF"/>
    <w:rsid w:val="008B2DF3"/>
    <w:rsid w:val="008B3877"/>
    <w:rsid w:val="008B3AF9"/>
    <w:rsid w:val="008B3E2E"/>
    <w:rsid w:val="008B3F41"/>
    <w:rsid w:val="008B44F3"/>
    <w:rsid w:val="008B468D"/>
    <w:rsid w:val="008B499E"/>
    <w:rsid w:val="008B4B47"/>
    <w:rsid w:val="008B4E63"/>
    <w:rsid w:val="008B5223"/>
    <w:rsid w:val="008B5723"/>
    <w:rsid w:val="008B5864"/>
    <w:rsid w:val="008B5A29"/>
    <w:rsid w:val="008B5A76"/>
    <w:rsid w:val="008B5AEF"/>
    <w:rsid w:val="008B6114"/>
    <w:rsid w:val="008B61C9"/>
    <w:rsid w:val="008B6203"/>
    <w:rsid w:val="008B7011"/>
    <w:rsid w:val="008B7259"/>
    <w:rsid w:val="008B7382"/>
    <w:rsid w:val="008B74CF"/>
    <w:rsid w:val="008B7722"/>
    <w:rsid w:val="008B796E"/>
    <w:rsid w:val="008B7DDA"/>
    <w:rsid w:val="008C04E4"/>
    <w:rsid w:val="008C0704"/>
    <w:rsid w:val="008C0915"/>
    <w:rsid w:val="008C0E55"/>
    <w:rsid w:val="008C0FD0"/>
    <w:rsid w:val="008C16AE"/>
    <w:rsid w:val="008C1824"/>
    <w:rsid w:val="008C1A02"/>
    <w:rsid w:val="008C1D33"/>
    <w:rsid w:val="008C2C1E"/>
    <w:rsid w:val="008C31A3"/>
    <w:rsid w:val="008C3254"/>
    <w:rsid w:val="008C3900"/>
    <w:rsid w:val="008C4188"/>
    <w:rsid w:val="008C53FD"/>
    <w:rsid w:val="008C5922"/>
    <w:rsid w:val="008C6256"/>
    <w:rsid w:val="008C6263"/>
    <w:rsid w:val="008C6539"/>
    <w:rsid w:val="008C6745"/>
    <w:rsid w:val="008C674F"/>
    <w:rsid w:val="008C686C"/>
    <w:rsid w:val="008C6ED2"/>
    <w:rsid w:val="008C6FF0"/>
    <w:rsid w:val="008C707C"/>
    <w:rsid w:val="008C76E2"/>
    <w:rsid w:val="008D01EC"/>
    <w:rsid w:val="008D029F"/>
    <w:rsid w:val="008D040B"/>
    <w:rsid w:val="008D0566"/>
    <w:rsid w:val="008D0AF8"/>
    <w:rsid w:val="008D0D61"/>
    <w:rsid w:val="008D0FF6"/>
    <w:rsid w:val="008D16F7"/>
    <w:rsid w:val="008D178D"/>
    <w:rsid w:val="008D185E"/>
    <w:rsid w:val="008D187C"/>
    <w:rsid w:val="008D1899"/>
    <w:rsid w:val="008D1C10"/>
    <w:rsid w:val="008D1FA8"/>
    <w:rsid w:val="008D23A9"/>
    <w:rsid w:val="008D241C"/>
    <w:rsid w:val="008D28C6"/>
    <w:rsid w:val="008D298B"/>
    <w:rsid w:val="008D2A2A"/>
    <w:rsid w:val="008D2E12"/>
    <w:rsid w:val="008D2F36"/>
    <w:rsid w:val="008D3097"/>
    <w:rsid w:val="008D3104"/>
    <w:rsid w:val="008D3483"/>
    <w:rsid w:val="008D36C7"/>
    <w:rsid w:val="008D3D35"/>
    <w:rsid w:val="008D3D65"/>
    <w:rsid w:val="008D4A7B"/>
    <w:rsid w:val="008D4DFC"/>
    <w:rsid w:val="008D4EF5"/>
    <w:rsid w:val="008D56AB"/>
    <w:rsid w:val="008D5BAF"/>
    <w:rsid w:val="008D5D64"/>
    <w:rsid w:val="008D5F37"/>
    <w:rsid w:val="008D600D"/>
    <w:rsid w:val="008D614F"/>
    <w:rsid w:val="008D6394"/>
    <w:rsid w:val="008D68A3"/>
    <w:rsid w:val="008D6B7B"/>
    <w:rsid w:val="008D702B"/>
    <w:rsid w:val="008D7332"/>
    <w:rsid w:val="008D738F"/>
    <w:rsid w:val="008D78D0"/>
    <w:rsid w:val="008D7B8B"/>
    <w:rsid w:val="008D7CF6"/>
    <w:rsid w:val="008E045B"/>
    <w:rsid w:val="008E05AA"/>
    <w:rsid w:val="008E074D"/>
    <w:rsid w:val="008E0C81"/>
    <w:rsid w:val="008E1080"/>
    <w:rsid w:val="008E1763"/>
    <w:rsid w:val="008E185D"/>
    <w:rsid w:val="008E1D3C"/>
    <w:rsid w:val="008E1E71"/>
    <w:rsid w:val="008E1F27"/>
    <w:rsid w:val="008E2742"/>
    <w:rsid w:val="008E366B"/>
    <w:rsid w:val="008E367B"/>
    <w:rsid w:val="008E3BF6"/>
    <w:rsid w:val="008E3F01"/>
    <w:rsid w:val="008E48BB"/>
    <w:rsid w:val="008E5109"/>
    <w:rsid w:val="008E519B"/>
    <w:rsid w:val="008E5A24"/>
    <w:rsid w:val="008E5D9B"/>
    <w:rsid w:val="008E615B"/>
    <w:rsid w:val="008E6425"/>
    <w:rsid w:val="008E6D05"/>
    <w:rsid w:val="008E6F64"/>
    <w:rsid w:val="008E7155"/>
    <w:rsid w:val="008E7343"/>
    <w:rsid w:val="008E79C8"/>
    <w:rsid w:val="008E7BE3"/>
    <w:rsid w:val="008E7C3D"/>
    <w:rsid w:val="008F0A76"/>
    <w:rsid w:val="008F0CB1"/>
    <w:rsid w:val="008F0FD6"/>
    <w:rsid w:val="008F16E7"/>
    <w:rsid w:val="008F1B67"/>
    <w:rsid w:val="008F1E0F"/>
    <w:rsid w:val="008F1F22"/>
    <w:rsid w:val="008F26BF"/>
    <w:rsid w:val="008F379E"/>
    <w:rsid w:val="008F3F0D"/>
    <w:rsid w:val="008F40BA"/>
    <w:rsid w:val="008F40C7"/>
    <w:rsid w:val="008F4330"/>
    <w:rsid w:val="008F4741"/>
    <w:rsid w:val="008F4C1B"/>
    <w:rsid w:val="008F4DCC"/>
    <w:rsid w:val="008F5244"/>
    <w:rsid w:val="008F596A"/>
    <w:rsid w:val="008F5ED2"/>
    <w:rsid w:val="008F60F9"/>
    <w:rsid w:val="008F6108"/>
    <w:rsid w:val="008F62EF"/>
    <w:rsid w:val="008F639C"/>
    <w:rsid w:val="008F63FB"/>
    <w:rsid w:val="008F6655"/>
    <w:rsid w:val="008F6901"/>
    <w:rsid w:val="008F6922"/>
    <w:rsid w:val="008F6A28"/>
    <w:rsid w:val="008F6BB0"/>
    <w:rsid w:val="008F7389"/>
    <w:rsid w:val="008F789F"/>
    <w:rsid w:val="009004D5"/>
    <w:rsid w:val="0090084D"/>
    <w:rsid w:val="00900AB7"/>
    <w:rsid w:val="00900E4F"/>
    <w:rsid w:val="00901335"/>
    <w:rsid w:val="009017A5"/>
    <w:rsid w:val="00901FF8"/>
    <w:rsid w:val="00902224"/>
    <w:rsid w:val="00902964"/>
    <w:rsid w:val="009031D2"/>
    <w:rsid w:val="009031EB"/>
    <w:rsid w:val="00903852"/>
    <w:rsid w:val="00903B0A"/>
    <w:rsid w:val="00903D5F"/>
    <w:rsid w:val="009046B4"/>
    <w:rsid w:val="009047A2"/>
    <w:rsid w:val="00904C01"/>
    <w:rsid w:val="0090504D"/>
    <w:rsid w:val="00905576"/>
    <w:rsid w:val="00905B30"/>
    <w:rsid w:val="00905FCA"/>
    <w:rsid w:val="00906EB0"/>
    <w:rsid w:val="0091035D"/>
    <w:rsid w:val="009106D0"/>
    <w:rsid w:val="00910C22"/>
    <w:rsid w:val="00911226"/>
    <w:rsid w:val="009112B1"/>
    <w:rsid w:val="009119AD"/>
    <w:rsid w:val="00911EED"/>
    <w:rsid w:val="00912410"/>
    <w:rsid w:val="009126D2"/>
    <w:rsid w:val="009129EC"/>
    <w:rsid w:val="0091306B"/>
    <w:rsid w:val="00914595"/>
    <w:rsid w:val="009145FF"/>
    <w:rsid w:val="009149CC"/>
    <w:rsid w:val="00914DF9"/>
    <w:rsid w:val="0091575B"/>
    <w:rsid w:val="009159C5"/>
    <w:rsid w:val="00915B71"/>
    <w:rsid w:val="00915F64"/>
    <w:rsid w:val="00915F78"/>
    <w:rsid w:val="009165C7"/>
    <w:rsid w:val="009165E1"/>
    <w:rsid w:val="009169B4"/>
    <w:rsid w:val="00916FDC"/>
    <w:rsid w:val="00917310"/>
    <w:rsid w:val="00917575"/>
    <w:rsid w:val="009175C2"/>
    <w:rsid w:val="00917695"/>
    <w:rsid w:val="00917838"/>
    <w:rsid w:val="009200C9"/>
    <w:rsid w:val="00920893"/>
    <w:rsid w:val="00920A06"/>
    <w:rsid w:val="00920B76"/>
    <w:rsid w:val="00920BDC"/>
    <w:rsid w:val="00920C46"/>
    <w:rsid w:val="009210FA"/>
    <w:rsid w:val="00921107"/>
    <w:rsid w:val="0092130B"/>
    <w:rsid w:val="00921BD6"/>
    <w:rsid w:val="00922185"/>
    <w:rsid w:val="00922B41"/>
    <w:rsid w:val="00922B74"/>
    <w:rsid w:val="00922E50"/>
    <w:rsid w:val="0092321F"/>
    <w:rsid w:val="009237B5"/>
    <w:rsid w:val="00923BCD"/>
    <w:rsid w:val="00924492"/>
    <w:rsid w:val="0092486D"/>
    <w:rsid w:val="009249B2"/>
    <w:rsid w:val="00924B6A"/>
    <w:rsid w:val="00924C44"/>
    <w:rsid w:val="00924D03"/>
    <w:rsid w:val="009250A3"/>
    <w:rsid w:val="00925FA3"/>
    <w:rsid w:val="009261B6"/>
    <w:rsid w:val="009262D6"/>
    <w:rsid w:val="00926689"/>
    <w:rsid w:val="0092686F"/>
    <w:rsid w:val="00926C67"/>
    <w:rsid w:val="00926C73"/>
    <w:rsid w:val="00926E96"/>
    <w:rsid w:val="00926F79"/>
    <w:rsid w:val="00926FB8"/>
    <w:rsid w:val="009276D7"/>
    <w:rsid w:val="009301BE"/>
    <w:rsid w:val="009305FC"/>
    <w:rsid w:val="00930BD8"/>
    <w:rsid w:val="00931210"/>
    <w:rsid w:val="009312BF"/>
    <w:rsid w:val="00931EC0"/>
    <w:rsid w:val="00931FC3"/>
    <w:rsid w:val="0093228C"/>
    <w:rsid w:val="00932412"/>
    <w:rsid w:val="00932E21"/>
    <w:rsid w:val="009330B7"/>
    <w:rsid w:val="00933151"/>
    <w:rsid w:val="009332D3"/>
    <w:rsid w:val="00933634"/>
    <w:rsid w:val="00933A62"/>
    <w:rsid w:val="00933CE0"/>
    <w:rsid w:val="00933E3F"/>
    <w:rsid w:val="00934116"/>
    <w:rsid w:val="009343AB"/>
    <w:rsid w:val="009348B2"/>
    <w:rsid w:val="00934DC2"/>
    <w:rsid w:val="00934E88"/>
    <w:rsid w:val="00934FB2"/>
    <w:rsid w:val="009352AA"/>
    <w:rsid w:val="009354AD"/>
    <w:rsid w:val="009356BD"/>
    <w:rsid w:val="00935E87"/>
    <w:rsid w:val="00935F00"/>
    <w:rsid w:val="00935F09"/>
    <w:rsid w:val="00935F9F"/>
    <w:rsid w:val="00936477"/>
    <w:rsid w:val="00936646"/>
    <w:rsid w:val="00936996"/>
    <w:rsid w:val="00936FD5"/>
    <w:rsid w:val="00937230"/>
    <w:rsid w:val="009372BF"/>
    <w:rsid w:val="00937937"/>
    <w:rsid w:val="00937D6A"/>
    <w:rsid w:val="00937E42"/>
    <w:rsid w:val="00937EAE"/>
    <w:rsid w:val="009400F3"/>
    <w:rsid w:val="009412CF"/>
    <w:rsid w:val="009414E5"/>
    <w:rsid w:val="00941539"/>
    <w:rsid w:val="009415F8"/>
    <w:rsid w:val="00941EDE"/>
    <w:rsid w:val="00941F31"/>
    <w:rsid w:val="00941FE7"/>
    <w:rsid w:val="009421C1"/>
    <w:rsid w:val="00942DE5"/>
    <w:rsid w:val="00943217"/>
    <w:rsid w:val="0094324F"/>
    <w:rsid w:val="009432EE"/>
    <w:rsid w:val="00943DDB"/>
    <w:rsid w:val="00943E34"/>
    <w:rsid w:val="00944754"/>
    <w:rsid w:val="009448B2"/>
    <w:rsid w:val="00944A8E"/>
    <w:rsid w:val="00944ACA"/>
    <w:rsid w:val="009452B9"/>
    <w:rsid w:val="0094579E"/>
    <w:rsid w:val="009457A3"/>
    <w:rsid w:val="00945C4C"/>
    <w:rsid w:val="0094635C"/>
    <w:rsid w:val="00946545"/>
    <w:rsid w:val="00946782"/>
    <w:rsid w:val="009467A1"/>
    <w:rsid w:val="009468C3"/>
    <w:rsid w:val="00946920"/>
    <w:rsid w:val="00946DA5"/>
    <w:rsid w:val="00946DD3"/>
    <w:rsid w:val="0094724E"/>
    <w:rsid w:val="00947583"/>
    <w:rsid w:val="0095094A"/>
    <w:rsid w:val="00950EB1"/>
    <w:rsid w:val="00950F0E"/>
    <w:rsid w:val="00950F8F"/>
    <w:rsid w:val="00951D40"/>
    <w:rsid w:val="00952C53"/>
    <w:rsid w:val="00952D2F"/>
    <w:rsid w:val="009543AC"/>
    <w:rsid w:val="00954541"/>
    <w:rsid w:val="00954D92"/>
    <w:rsid w:val="00954FC0"/>
    <w:rsid w:val="0095513A"/>
    <w:rsid w:val="0095540E"/>
    <w:rsid w:val="009556E2"/>
    <w:rsid w:val="009560E1"/>
    <w:rsid w:val="009561C9"/>
    <w:rsid w:val="00956B70"/>
    <w:rsid w:val="00956D7B"/>
    <w:rsid w:val="00956E7C"/>
    <w:rsid w:val="009574A8"/>
    <w:rsid w:val="00957843"/>
    <w:rsid w:val="00957F61"/>
    <w:rsid w:val="00960105"/>
    <w:rsid w:val="0096058E"/>
    <w:rsid w:val="009606D3"/>
    <w:rsid w:val="00960727"/>
    <w:rsid w:val="00961538"/>
    <w:rsid w:val="00962106"/>
    <w:rsid w:val="009622E3"/>
    <w:rsid w:val="009626FA"/>
    <w:rsid w:val="00962707"/>
    <w:rsid w:val="009627C9"/>
    <w:rsid w:val="00962A62"/>
    <w:rsid w:val="00963868"/>
    <w:rsid w:val="00963D36"/>
    <w:rsid w:val="00963FB5"/>
    <w:rsid w:val="00964078"/>
    <w:rsid w:val="00964ACD"/>
    <w:rsid w:val="00964F07"/>
    <w:rsid w:val="0096508B"/>
    <w:rsid w:val="009657CD"/>
    <w:rsid w:val="0096585E"/>
    <w:rsid w:val="009658D8"/>
    <w:rsid w:val="00965A86"/>
    <w:rsid w:val="00965BCD"/>
    <w:rsid w:val="00965CF1"/>
    <w:rsid w:val="00966154"/>
    <w:rsid w:val="00966159"/>
    <w:rsid w:val="00966223"/>
    <w:rsid w:val="00966730"/>
    <w:rsid w:val="009668F4"/>
    <w:rsid w:val="00966E85"/>
    <w:rsid w:val="0096720F"/>
    <w:rsid w:val="0096752E"/>
    <w:rsid w:val="00967BCB"/>
    <w:rsid w:val="00967C27"/>
    <w:rsid w:val="00967D33"/>
    <w:rsid w:val="00967FC5"/>
    <w:rsid w:val="009705B2"/>
    <w:rsid w:val="009706F7"/>
    <w:rsid w:val="00970FF4"/>
    <w:rsid w:val="00971549"/>
    <w:rsid w:val="00971B68"/>
    <w:rsid w:val="009721B4"/>
    <w:rsid w:val="009721E8"/>
    <w:rsid w:val="0097244F"/>
    <w:rsid w:val="009731D5"/>
    <w:rsid w:val="009737E9"/>
    <w:rsid w:val="00974394"/>
    <w:rsid w:val="00974426"/>
    <w:rsid w:val="00974540"/>
    <w:rsid w:val="009746F2"/>
    <w:rsid w:val="00974B05"/>
    <w:rsid w:val="009756F3"/>
    <w:rsid w:val="00975A2C"/>
    <w:rsid w:val="00975B25"/>
    <w:rsid w:val="00975F4C"/>
    <w:rsid w:val="0097645D"/>
    <w:rsid w:val="009764D1"/>
    <w:rsid w:val="0097657F"/>
    <w:rsid w:val="0097660C"/>
    <w:rsid w:val="00976B9E"/>
    <w:rsid w:val="009773BF"/>
    <w:rsid w:val="009773D5"/>
    <w:rsid w:val="009777DF"/>
    <w:rsid w:val="00977CC3"/>
    <w:rsid w:val="009801AF"/>
    <w:rsid w:val="009801C4"/>
    <w:rsid w:val="009801D1"/>
    <w:rsid w:val="00980351"/>
    <w:rsid w:val="0098039E"/>
    <w:rsid w:val="00980562"/>
    <w:rsid w:val="00980684"/>
    <w:rsid w:val="00980884"/>
    <w:rsid w:val="00980A6B"/>
    <w:rsid w:val="009813BB"/>
    <w:rsid w:val="00981B1C"/>
    <w:rsid w:val="00981D05"/>
    <w:rsid w:val="0098251D"/>
    <w:rsid w:val="00982768"/>
    <w:rsid w:val="0098283A"/>
    <w:rsid w:val="00983921"/>
    <w:rsid w:val="00983AAB"/>
    <w:rsid w:val="00983B9E"/>
    <w:rsid w:val="00983C5C"/>
    <w:rsid w:val="00983C67"/>
    <w:rsid w:val="00983CE2"/>
    <w:rsid w:val="009843B8"/>
    <w:rsid w:val="00984968"/>
    <w:rsid w:val="0098589E"/>
    <w:rsid w:val="00985D0B"/>
    <w:rsid w:val="0098642E"/>
    <w:rsid w:val="009865DF"/>
    <w:rsid w:val="00986902"/>
    <w:rsid w:val="009869AC"/>
    <w:rsid w:val="00986E1C"/>
    <w:rsid w:val="0098732F"/>
    <w:rsid w:val="009873C5"/>
    <w:rsid w:val="00987974"/>
    <w:rsid w:val="00987BB5"/>
    <w:rsid w:val="00990058"/>
    <w:rsid w:val="009902E1"/>
    <w:rsid w:val="00990655"/>
    <w:rsid w:val="00990DE6"/>
    <w:rsid w:val="0099118F"/>
    <w:rsid w:val="009916D9"/>
    <w:rsid w:val="009919A2"/>
    <w:rsid w:val="00991BFD"/>
    <w:rsid w:val="00991E0E"/>
    <w:rsid w:val="009920EF"/>
    <w:rsid w:val="009922CF"/>
    <w:rsid w:val="009925A2"/>
    <w:rsid w:val="009926E5"/>
    <w:rsid w:val="00992808"/>
    <w:rsid w:val="0099293B"/>
    <w:rsid w:val="00992C9A"/>
    <w:rsid w:val="009930A6"/>
    <w:rsid w:val="009933DB"/>
    <w:rsid w:val="00993CAC"/>
    <w:rsid w:val="00993D6C"/>
    <w:rsid w:val="00993DD1"/>
    <w:rsid w:val="009940E8"/>
    <w:rsid w:val="009942DA"/>
    <w:rsid w:val="0099465A"/>
    <w:rsid w:val="009946D0"/>
    <w:rsid w:val="009949AF"/>
    <w:rsid w:val="00994CD8"/>
    <w:rsid w:val="00995756"/>
    <w:rsid w:val="00995A90"/>
    <w:rsid w:val="00995AA5"/>
    <w:rsid w:val="0099749B"/>
    <w:rsid w:val="009976E2"/>
    <w:rsid w:val="00997983"/>
    <w:rsid w:val="009A0078"/>
    <w:rsid w:val="009A00F8"/>
    <w:rsid w:val="009A0399"/>
    <w:rsid w:val="009A03FA"/>
    <w:rsid w:val="009A1623"/>
    <w:rsid w:val="009A1B74"/>
    <w:rsid w:val="009A1E1B"/>
    <w:rsid w:val="009A2156"/>
    <w:rsid w:val="009A29DA"/>
    <w:rsid w:val="009A2B6C"/>
    <w:rsid w:val="009A3111"/>
    <w:rsid w:val="009A31B0"/>
    <w:rsid w:val="009A3420"/>
    <w:rsid w:val="009A3564"/>
    <w:rsid w:val="009A3E0F"/>
    <w:rsid w:val="009A3E70"/>
    <w:rsid w:val="009A44FA"/>
    <w:rsid w:val="009A454A"/>
    <w:rsid w:val="009A46EA"/>
    <w:rsid w:val="009A470D"/>
    <w:rsid w:val="009A4A28"/>
    <w:rsid w:val="009A4FAD"/>
    <w:rsid w:val="009A5708"/>
    <w:rsid w:val="009A6657"/>
    <w:rsid w:val="009A6D9F"/>
    <w:rsid w:val="009A7175"/>
    <w:rsid w:val="009A7193"/>
    <w:rsid w:val="009A71CD"/>
    <w:rsid w:val="009A73E8"/>
    <w:rsid w:val="009A758A"/>
    <w:rsid w:val="009A77C3"/>
    <w:rsid w:val="009A77C9"/>
    <w:rsid w:val="009A7BE6"/>
    <w:rsid w:val="009B024D"/>
    <w:rsid w:val="009B02A4"/>
    <w:rsid w:val="009B0310"/>
    <w:rsid w:val="009B11A4"/>
    <w:rsid w:val="009B12E7"/>
    <w:rsid w:val="009B138E"/>
    <w:rsid w:val="009B1901"/>
    <w:rsid w:val="009B1BCF"/>
    <w:rsid w:val="009B29D6"/>
    <w:rsid w:val="009B2A10"/>
    <w:rsid w:val="009B2CCB"/>
    <w:rsid w:val="009B2FC0"/>
    <w:rsid w:val="009B304F"/>
    <w:rsid w:val="009B31DC"/>
    <w:rsid w:val="009B3239"/>
    <w:rsid w:val="009B36F4"/>
    <w:rsid w:val="009B3702"/>
    <w:rsid w:val="009B3D67"/>
    <w:rsid w:val="009B4144"/>
    <w:rsid w:val="009B4159"/>
    <w:rsid w:val="009B436F"/>
    <w:rsid w:val="009B4515"/>
    <w:rsid w:val="009B4CE6"/>
    <w:rsid w:val="009B54AD"/>
    <w:rsid w:val="009B5972"/>
    <w:rsid w:val="009B59EC"/>
    <w:rsid w:val="009B5D62"/>
    <w:rsid w:val="009B5EC1"/>
    <w:rsid w:val="009B5FB8"/>
    <w:rsid w:val="009B638C"/>
    <w:rsid w:val="009B6776"/>
    <w:rsid w:val="009B6877"/>
    <w:rsid w:val="009B6A1F"/>
    <w:rsid w:val="009B6B61"/>
    <w:rsid w:val="009B6EBA"/>
    <w:rsid w:val="009C02D0"/>
    <w:rsid w:val="009C0A1A"/>
    <w:rsid w:val="009C10F4"/>
    <w:rsid w:val="009C113E"/>
    <w:rsid w:val="009C1384"/>
    <w:rsid w:val="009C142E"/>
    <w:rsid w:val="009C18F9"/>
    <w:rsid w:val="009C2531"/>
    <w:rsid w:val="009C2D0B"/>
    <w:rsid w:val="009C30FB"/>
    <w:rsid w:val="009C332C"/>
    <w:rsid w:val="009C3BB4"/>
    <w:rsid w:val="009C3F73"/>
    <w:rsid w:val="009C3F8B"/>
    <w:rsid w:val="009C467E"/>
    <w:rsid w:val="009C4C83"/>
    <w:rsid w:val="009C4F49"/>
    <w:rsid w:val="009C4FC1"/>
    <w:rsid w:val="009C50A6"/>
    <w:rsid w:val="009C54BE"/>
    <w:rsid w:val="009C556F"/>
    <w:rsid w:val="009C5690"/>
    <w:rsid w:val="009C5737"/>
    <w:rsid w:val="009C5CC5"/>
    <w:rsid w:val="009C5DA9"/>
    <w:rsid w:val="009C5DB2"/>
    <w:rsid w:val="009C5E38"/>
    <w:rsid w:val="009C6299"/>
    <w:rsid w:val="009C666D"/>
    <w:rsid w:val="009C67FB"/>
    <w:rsid w:val="009C6B08"/>
    <w:rsid w:val="009C7454"/>
    <w:rsid w:val="009C7457"/>
    <w:rsid w:val="009C74C2"/>
    <w:rsid w:val="009C7A80"/>
    <w:rsid w:val="009C7CA0"/>
    <w:rsid w:val="009D08E6"/>
    <w:rsid w:val="009D0C01"/>
    <w:rsid w:val="009D0D4A"/>
    <w:rsid w:val="009D1BC6"/>
    <w:rsid w:val="009D1F74"/>
    <w:rsid w:val="009D2404"/>
    <w:rsid w:val="009D2CB3"/>
    <w:rsid w:val="009D321F"/>
    <w:rsid w:val="009D3FE7"/>
    <w:rsid w:val="009D42B0"/>
    <w:rsid w:val="009D477C"/>
    <w:rsid w:val="009D4B0C"/>
    <w:rsid w:val="009D4BE4"/>
    <w:rsid w:val="009D5138"/>
    <w:rsid w:val="009D518B"/>
    <w:rsid w:val="009D54B7"/>
    <w:rsid w:val="009D5997"/>
    <w:rsid w:val="009D5B9F"/>
    <w:rsid w:val="009D66B3"/>
    <w:rsid w:val="009D6AE4"/>
    <w:rsid w:val="009D6C5A"/>
    <w:rsid w:val="009D6C8C"/>
    <w:rsid w:val="009D6F8E"/>
    <w:rsid w:val="009D7268"/>
    <w:rsid w:val="009D729A"/>
    <w:rsid w:val="009D7557"/>
    <w:rsid w:val="009D7B62"/>
    <w:rsid w:val="009D7BD7"/>
    <w:rsid w:val="009D7F28"/>
    <w:rsid w:val="009E012B"/>
    <w:rsid w:val="009E092C"/>
    <w:rsid w:val="009E0A47"/>
    <w:rsid w:val="009E0A85"/>
    <w:rsid w:val="009E0C97"/>
    <w:rsid w:val="009E0D5A"/>
    <w:rsid w:val="009E11C7"/>
    <w:rsid w:val="009E1700"/>
    <w:rsid w:val="009E177A"/>
    <w:rsid w:val="009E199E"/>
    <w:rsid w:val="009E1A7D"/>
    <w:rsid w:val="009E1B24"/>
    <w:rsid w:val="009E2352"/>
    <w:rsid w:val="009E23F4"/>
    <w:rsid w:val="009E24C7"/>
    <w:rsid w:val="009E28F5"/>
    <w:rsid w:val="009E2977"/>
    <w:rsid w:val="009E2FAF"/>
    <w:rsid w:val="009E3521"/>
    <w:rsid w:val="009E39F4"/>
    <w:rsid w:val="009E3A98"/>
    <w:rsid w:val="009E3CA2"/>
    <w:rsid w:val="009E4978"/>
    <w:rsid w:val="009E53D7"/>
    <w:rsid w:val="009E5465"/>
    <w:rsid w:val="009E55CD"/>
    <w:rsid w:val="009E67EF"/>
    <w:rsid w:val="009E69EC"/>
    <w:rsid w:val="009E6BD6"/>
    <w:rsid w:val="009E6BDC"/>
    <w:rsid w:val="009E6E1D"/>
    <w:rsid w:val="009E7046"/>
    <w:rsid w:val="009E7E42"/>
    <w:rsid w:val="009F02CC"/>
    <w:rsid w:val="009F063C"/>
    <w:rsid w:val="009F16D3"/>
    <w:rsid w:val="009F1925"/>
    <w:rsid w:val="009F1A41"/>
    <w:rsid w:val="009F1A5E"/>
    <w:rsid w:val="009F1C13"/>
    <w:rsid w:val="009F1FC2"/>
    <w:rsid w:val="009F20CC"/>
    <w:rsid w:val="009F2327"/>
    <w:rsid w:val="009F2AA6"/>
    <w:rsid w:val="009F2D8E"/>
    <w:rsid w:val="009F30C2"/>
    <w:rsid w:val="009F32AD"/>
    <w:rsid w:val="009F3323"/>
    <w:rsid w:val="009F37B5"/>
    <w:rsid w:val="009F39B4"/>
    <w:rsid w:val="009F3BCD"/>
    <w:rsid w:val="009F3E73"/>
    <w:rsid w:val="009F3FC6"/>
    <w:rsid w:val="009F4839"/>
    <w:rsid w:val="009F5110"/>
    <w:rsid w:val="009F54CC"/>
    <w:rsid w:val="009F58DC"/>
    <w:rsid w:val="009F59D4"/>
    <w:rsid w:val="009F5F6C"/>
    <w:rsid w:val="009F6071"/>
    <w:rsid w:val="009F61EB"/>
    <w:rsid w:val="009F65E6"/>
    <w:rsid w:val="009F67F3"/>
    <w:rsid w:val="009F69F1"/>
    <w:rsid w:val="009F7431"/>
    <w:rsid w:val="009F7679"/>
    <w:rsid w:val="009F79CE"/>
    <w:rsid w:val="009F7F65"/>
    <w:rsid w:val="009F7FB5"/>
    <w:rsid w:val="00A0041B"/>
    <w:rsid w:val="00A0050A"/>
    <w:rsid w:val="00A0078A"/>
    <w:rsid w:val="00A0086A"/>
    <w:rsid w:val="00A00BBB"/>
    <w:rsid w:val="00A00F6C"/>
    <w:rsid w:val="00A0111E"/>
    <w:rsid w:val="00A01130"/>
    <w:rsid w:val="00A015DB"/>
    <w:rsid w:val="00A016F2"/>
    <w:rsid w:val="00A01C5D"/>
    <w:rsid w:val="00A01FE8"/>
    <w:rsid w:val="00A023FD"/>
    <w:rsid w:val="00A02416"/>
    <w:rsid w:val="00A02699"/>
    <w:rsid w:val="00A02CF7"/>
    <w:rsid w:val="00A02D83"/>
    <w:rsid w:val="00A02E6D"/>
    <w:rsid w:val="00A0335B"/>
    <w:rsid w:val="00A036EA"/>
    <w:rsid w:val="00A03E45"/>
    <w:rsid w:val="00A0400E"/>
    <w:rsid w:val="00A041B3"/>
    <w:rsid w:val="00A04550"/>
    <w:rsid w:val="00A04D2B"/>
    <w:rsid w:val="00A0503F"/>
    <w:rsid w:val="00A0598E"/>
    <w:rsid w:val="00A062E5"/>
    <w:rsid w:val="00A06519"/>
    <w:rsid w:val="00A06E7F"/>
    <w:rsid w:val="00A0709A"/>
    <w:rsid w:val="00A07170"/>
    <w:rsid w:val="00A0756F"/>
    <w:rsid w:val="00A078A7"/>
    <w:rsid w:val="00A10759"/>
    <w:rsid w:val="00A10BA1"/>
    <w:rsid w:val="00A10E5E"/>
    <w:rsid w:val="00A1118A"/>
    <w:rsid w:val="00A11223"/>
    <w:rsid w:val="00A11277"/>
    <w:rsid w:val="00A1168C"/>
    <w:rsid w:val="00A11B2E"/>
    <w:rsid w:val="00A11C00"/>
    <w:rsid w:val="00A121E3"/>
    <w:rsid w:val="00A12687"/>
    <w:rsid w:val="00A1275C"/>
    <w:rsid w:val="00A128F3"/>
    <w:rsid w:val="00A1317D"/>
    <w:rsid w:val="00A13478"/>
    <w:rsid w:val="00A1358A"/>
    <w:rsid w:val="00A13809"/>
    <w:rsid w:val="00A13CFB"/>
    <w:rsid w:val="00A140A6"/>
    <w:rsid w:val="00A140D5"/>
    <w:rsid w:val="00A14302"/>
    <w:rsid w:val="00A14A6F"/>
    <w:rsid w:val="00A14CC0"/>
    <w:rsid w:val="00A14E27"/>
    <w:rsid w:val="00A14E3D"/>
    <w:rsid w:val="00A152A8"/>
    <w:rsid w:val="00A1544A"/>
    <w:rsid w:val="00A156CD"/>
    <w:rsid w:val="00A15784"/>
    <w:rsid w:val="00A1579E"/>
    <w:rsid w:val="00A1595F"/>
    <w:rsid w:val="00A15EBE"/>
    <w:rsid w:val="00A15F25"/>
    <w:rsid w:val="00A16436"/>
    <w:rsid w:val="00A164FC"/>
    <w:rsid w:val="00A16591"/>
    <w:rsid w:val="00A16A9A"/>
    <w:rsid w:val="00A16F0C"/>
    <w:rsid w:val="00A17090"/>
    <w:rsid w:val="00A173A6"/>
    <w:rsid w:val="00A17429"/>
    <w:rsid w:val="00A17E47"/>
    <w:rsid w:val="00A2046C"/>
    <w:rsid w:val="00A205A7"/>
    <w:rsid w:val="00A207DF"/>
    <w:rsid w:val="00A20C45"/>
    <w:rsid w:val="00A20E84"/>
    <w:rsid w:val="00A20F85"/>
    <w:rsid w:val="00A21011"/>
    <w:rsid w:val="00A216CF"/>
    <w:rsid w:val="00A22970"/>
    <w:rsid w:val="00A22ABB"/>
    <w:rsid w:val="00A23297"/>
    <w:rsid w:val="00A23934"/>
    <w:rsid w:val="00A23949"/>
    <w:rsid w:val="00A23F36"/>
    <w:rsid w:val="00A24D87"/>
    <w:rsid w:val="00A25892"/>
    <w:rsid w:val="00A25D28"/>
    <w:rsid w:val="00A25DB1"/>
    <w:rsid w:val="00A26070"/>
    <w:rsid w:val="00A2624E"/>
    <w:rsid w:val="00A26346"/>
    <w:rsid w:val="00A26475"/>
    <w:rsid w:val="00A267A1"/>
    <w:rsid w:val="00A2699E"/>
    <w:rsid w:val="00A26C9C"/>
    <w:rsid w:val="00A26D1B"/>
    <w:rsid w:val="00A26EC6"/>
    <w:rsid w:val="00A27135"/>
    <w:rsid w:val="00A2750F"/>
    <w:rsid w:val="00A27982"/>
    <w:rsid w:val="00A27D2C"/>
    <w:rsid w:val="00A30469"/>
    <w:rsid w:val="00A30841"/>
    <w:rsid w:val="00A30BB3"/>
    <w:rsid w:val="00A30D61"/>
    <w:rsid w:val="00A31051"/>
    <w:rsid w:val="00A3122D"/>
    <w:rsid w:val="00A31476"/>
    <w:rsid w:val="00A31554"/>
    <w:rsid w:val="00A31870"/>
    <w:rsid w:val="00A31949"/>
    <w:rsid w:val="00A3280F"/>
    <w:rsid w:val="00A329CA"/>
    <w:rsid w:val="00A32B99"/>
    <w:rsid w:val="00A32E60"/>
    <w:rsid w:val="00A33568"/>
    <w:rsid w:val="00A33B36"/>
    <w:rsid w:val="00A33BC4"/>
    <w:rsid w:val="00A34165"/>
    <w:rsid w:val="00A34264"/>
    <w:rsid w:val="00A34418"/>
    <w:rsid w:val="00A34649"/>
    <w:rsid w:val="00A34687"/>
    <w:rsid w:val="00A346BA"/>
    <w:rsid w:val="00A34A22"/>
    <w:rsid w:val="00A3543E"/>
    <w:rsid w:val="00A35643"/>
    <w:rsid w:val="00A35678"/>
    <w:rsid w:val="00A35850"/>
    <w:rsid w:val="00A35A10"/>
    <w:rsid w:val="00A35C5F"/>
    <w:rsid w:val="00A35F99"/>
    <w:rsid w:val="00A361CB"/>
    <w:rsid w:val="00A364C9"/>
    <w:rsid w:val="00A36D08"/>
    <w:rsid w:val="00A37173"/>
    <w:rsid w:val="00A3719B"/>
    <w:rsid w:val="00A375C8"/>
    <w:rsid w:val="00A37DDE"/>
    <w:rsid w:val="00A4045A"/>
    <w:rsid w:val="00A4065F"/>
    <w:rsid w:val="00A40C45"/>
    <w:rsid w:val="00A40D3B"/>
    <w:rsid w:val="00A40DAC"/>
    <w:rsid w:val="00A416E3"/>
    <w:rsid w:val="00A41CA1"/>
    <w:rsid w:val="00A41E45"/>
    <w:rsid w:val="00A41FF2"/>
    <w:rsid w:val="00A41FF5"/>
    <w:rsid w:val="00A4272A"/>
    <w:rsid w:val="00A429D2"/>
    <w:rsid w:val="00A42A00"/>
    <w:rsid w:val="00A42BA7"/>
    <w:rsid w:val="00A439BB"/>
    <w:rsid w:val="00A43D5A"/>
    <w:rsid w:val="00A444FF"/>
    <w:rsid w:val="00A449F6"/>
    <w:rsid w:val="00A458D3"/>
    <w:rsid w:val="00A4599D"/>
    <w:rsid w:val="00A45A6E"/>
    <w:rsid w:val="00A45BED"/>
    <w:rsid w:val="00A4624D"/>
    <w:rsid w:val="00A464BA"/>
    <w:rsid w:val="00A46A6B"/>
    <w:rsid w:val="00A471C3"/>
    <w:rsid w:val="00A471CD"/>
    <w:rsid w:val="00A47C5B"/>
    <w:rsid w:val="00A500CC"/>
    <w:rsid w:val="00A50212"/>
    <w:rsid w:val="00A51116"/>
    <w:rsid w:val="00A512BE"/>
    <w:rsid w:val="00A51579"/>
    <w:rsid w:val="00A52315"/>
    <w:rsid w:val="00A52EB0"/>
    <w:rsid w:val="00A5321D"/>
    <w:rsid w:val="00A53875"/>
    <w:rsid w:val="00A543DF"/>
    <w:rsid w:val="00A547F7"/>
    <w:rsid w:val="00A54F28"/>
    <w:rsid w:val="00A55095"/>
    <w:rsid w:val="00A55182"/>
    <w:rsid w:val="00A55200"/>
    <w:rsid w:val="00A55278"/>
    <w:rsid w:val="00A553E3"/>
    <w:rsid w:val="00A55830"/>
    <w:rsid w:val="00A55D56"/>
    <w:rsid w:val="00A55DB4"/>
    <w:rsid w:val="00A56377"/>
    <w:rsid w:val="00A56407"/>
    <w:rsid w:val="00A5669D"/>
    <w:rsid w:val="00A567C2"/>
    <w:rsid w:val="00A56A1B"/>
    <w:rsid w:val="00A56CD8"/>
    <w:rsid w:val="00A56D45"/>
    <w:rsid w:val="00A571F6"/>
    <w:rsid w:val="00A5722A"/>
    <w:rsid w:val="00A5781C"/>
    <w:rsid w:val="00A57A43"/>
    <w:rsid w:val="00A57E87"/>
    <w:rsid w:val="00A605C4"/>
    <w:rsid w:val="00A605D8"/>
    <w:rsid w:val="00A60A91"/>
    <w:rsid w:val="00A60D8C"/>
    <w:rsid w:val="00A60FD0"/>
    <w:rsid w:val="00A613D1"/>
    <w:rsid w:val="00A61B31"/>
    <w:rsid w:val="00A621C6"/>
    <w:rsid w:val="00A624B8"/>
    <w:rsid w:val="00A62D2D"/>
    <w:rsid w:val="00A63196"/>
    <w:rsid w:val="00A63C1F"/>
    <w:rsid w:val="00A64088"/>
    <w:rsid w:val="00A6419E"/>
    <w:rsid w:val="00A6438A"/>
    <w:rsid w:val="00A648CB"/>
    <w:rsid w:val="00A65792"/>
    <w:rsid w:val="00A660DF"/>
    <w:rsid w:val="00A66363"/>
    <w:rsid w:val="00A667FE"/>
    <w:rsid w:val="00A67142"/>
    <w:rsid w:val="00A675A0"/>
    <w:rsid w:val="00A677DE"/>
    <w:rsid w:val="00A67867"/>
    <w:rsid w:val="00A678ED"/>
    <w:rsid w:val="00A67AC1"/>
    <w:rsid w:val="00A67C25"/>
    <w:rsid w:val="00A700D6"/>
    <w:rsid w:val="00A700E6"/>
    <w:rsid w:val="00A7046A"/>
    <w:rsid w:val="00A704AD"/>
    <w:rsid w:val="00A708A2"/>
    <w:rsid w:val="00A70E6E"/>
    <w:rsid w:val="00A71299"/>
    <w:rsid w:val="00A716F4"/>
    <w:rsid w:val="00A71901"/>
    <w:rsid w:val="00A71A79"/>
    <w:rsid w:val="00A71B70"/>
    <w:rsid w:val="00A71D54"/>
    <w:rsid w:val="00A7212A"/>
    <w:rsid w:val="00A727F3"/>
    <w:rsid w:val="00A72866"/>
    <w:rsid w:val="00A72E58"/>
    <w:rsid w:val="00A72FDD"/>
    <w:rsid w:val="00A73991"/>
    <w:rsid w:val="00A73B37"/>
    <w:rsid w:val="00A73C73"/>
    <w:rsid w:val="00A73EFF"/>
    <w:rsid w:val="00A73F63"/>
    <w:rsid w:val="00A74779"/>
    <w:rsid w:val="00A74D04"/>
    <w:rsid w:val="00A75004"/>
    <w:rsid w:val="00A75420"/>
    <w:rsid w:val="00A757DC"/>
    <w:rsid w:val="00A7588B"/>
    <w:rsid w:val="00A75B22"/>
    <w:rsid w:val="00A75FB0"/>
    <w:rsid w:val="00A766BA"/>
    <w:rsid w:val="00A76713"/>
    <w:rsid w:val="00A76812"/>
    <w:rsid w:val="00A76A1D"/>
    <w:rsid w:val="00A76C85"/>
    <w:rsid w:val="00A76E56"/>
    <w:rsid w:val="00A77A77"/>
    <w:rsid w:val="00A77EAE"/>
    <w:rsid w:val="00A77FEC"/>
    <w:rsid w:val="00A800AE"/>
    <w:rsid w:val="00A80252"/>
    <w:rsid w:val="00A806F3"/>
    <w:rsid w:val="00A80739"/>
    <w:rsid w:val="00A810AF"/>
    <w:rsid w:val="00A81EDE"/>
    <w:rsid w:val="00A82415"/>
    <w:rsid w:val="00A8267D"/>
    <w:rsid w:val="00A82F32"/>
    <w:rsid w:val="00A833E6"/>
    <w:rsid w:val="00A83846"/>
    <w:rsid w:val="00A83D3B"/>
    <w:rsid w:val="00A83FC4"/>
    <w:rsid w:val="00A8401A"/>
    <w:rsid w:val="00A84717"/>
    <w:rsid w:val="00A8477C"/>
    <w:rsid w:val="00A848A8"/>
    <w:rsid w:val="00A84B57"/>
    <w:rsid w:val="00A8503C"/>
    <w:rsid w:val="00A8564C"/>
    <w:rsid w:val="00A856CA"/>
    <w:rsid w:val="00A856E4"/>
    <w:rsid w:val="00A8587A"/>
    <w:rsid w:val="00A85A1C"/>
    <w:rsid w:val="00A86988"/>
    <w:rsid w:val="00A86C3B"/>
    <w:rsid w:val="00A87453"/>
    <w:rsid w:val="00A87E8A"/>
    <w:rsid w:val="00A90284"/>
    <w:rsid w:val="00A90466"/>
    <w:rsid w:val="00A906E5"/>
    <w:rsid w:val="00A90FF3"/>
    <w:rsid w:val="00A91041"/>
    <w:rsid w:val="00A91455"/>
    <w:rsid w:val="00A916CB"/>
    <w:rsid w:val="00A92038"/>
    <w:rsid w:val="00A920DF"/>
    <w:rsid w:val="00A9225A"/>
    <w:rsid w:val="00A92941"/>
    <w:rsid w:val="00A92AFF"/>
    <w:rsid w:val="00A92ED1"/>
    <w:rsid w:val="00A92EFC"/>
    <w:rsid w:val="00A92F6E"/>
    <w:rsid w:val="00A93899"/>
    <w:rsid w:val="00A93BA9"/>
    <w:rsid w:val="00A94205"/>
    <w:rsid w:val="00A94266"/>
    <w:rsid w:val="00A944EC"/>
    <w:rsid w:val="00A94614"/>
    <w:rsid w:val="00A9475C"/>
    <w:rsid w:val="00A947A9"/>
    <w:rsid w:val="00A94CB9"/>
    <w:rsid w:val="00A9526D"/>
    <w:rsid w:val="00A95363"/>
    <w:rsid w:val="00A95414"/>
    <w:rsid w:val="00A95D1E"/>
    <w:rsid w:val="00A9619A"/>
    <w:rsid w:val="00A9666E"/>
    <w:rsid w:val="00A96741"/>
    <w:rsid w:val="00A96B91"/>
    <w:rsid w:val="00A9736D"/>
    <w:rsid w:val="00A975D0"/>
    <w:rsid w:val="00A97E6D"/>
    <w:rsid w:val="00A97F78"/>
    <w:rsid w:val="00AA00AE"/>
    <w:rsid w:val="00AA03A9"/>
    <w:rsid w:val="00AA0685"/>
    <w:rsid w:val="00AA0796"/>
    <w:rsid w:val="00AA08DE"/>
    <w:rsid w:val="00AA0B98"/>
    <w:rsid w:val="00AA0C4B"/>
    <w:rsid w:val="00AA106C"/>
    <w:rsid w:val="00AA1BAA"/>
    <w:rsid w:val="00AA2607"/>
    <w:rsid w:val="00AA29CD"/>
    <w:rsid w:val="00AA2C4C"/>
    <w:rsid w:val="00AA2C86"/>
    <w:rsid w:val="00AA2CDD"/>
    <w:rsid w:val="00AA3391"/>
    <w:rsid w:val="00AA33DD"/>
    <w:rsid w:val="00AA34ED"/>
    <w:rsid w:val="00AA3631"/>
    <w:rsid w:val="00AA3701"/>
    <w:rsid w:val="00AA3733"/>
    <w:rsid w:val="00AA3E0C"/>
    <w:rsid w:val="00AA428D"/>
    <w:rsid w:val="00AA42E3"/>
    <w:rsid w:val="00AA4A2C"/>
    <w:rsid w:val="00AA53FA"/>
    <w:rsid w:val="00AA545E"/>
    <w:rsid w:val="00AA556B"/>
    <w:rsid w:val="00AA5845"/>
    <w:rsid w:val="00AA5966"/>
    <w:rsid w:val="00AA5E98"/>
    <w:rsid w:val="00AA7B94"/>
    <w:rsid w:val="00AB02BC"/>
    <w:rsid w:val="00AB0BA9"/>
    <w:rsid w:val="00AB0CFF"/>
    <w:rsid w:val="00AB0E98"/>
    <w:rsid w:val="00AB0FB4"/>
    <w:rsid w:val="00AB14B9"/>
    <w:rsid w:val="00AB1540"/>
    <w:rsid w:val="00AB1632"/>
    <w:rsid w:val="00AB163C"/>
    <w:rsid w:val="00AB17B3"/>
    <w:rsid w:val="00AB1A72"/>
    <w:rsid w:val="00AB1D4C"/>
    <w:rsid w:val="00AB1FB5"/>
    <w:rsid w:val="00AB25CD"/>
    <w:rsid w:val="00AB26DF"/>
    <w:rsid w:val="00AB2716"/>
    <w:rsid w:val="00AB2C90"/>
    <w:rsid w:val="00AB2D6D"/>
    <w:rsid w:val="00AB3C1B"/>
    <w:rsid w:val="00AB3EB2"/>
    <w:rsid w:val="00AB534F"/>
    <w:rsid w:val="00AB536B"/>
    <w:rsid w:val="00AB582C"/>
    <w:rsid w:val="00AB5D94"/>
    <w:rsid w:val="00AB60DA"/>
    <w:rsid w:val="00AB6421"/>
    <w:rsid w:val="00AB651E"/>
    <w:rsid w:val="00AB69F5"/>
    <w:rsid w:val="00AB6D25"/>
    <w:rsid w:val="00AB7592"/>
    <w:rsid w:val="00AB7B8D"/>
    <w:rsid w:val="00AB7E1E"/>
    <w:rsid w:val="00AC0149"/>
    <w:rsid w:val="00AC05A3"/>
    <w:rsid w:val="00AC0A83"/>
    <w:rsid w:val="00AC0C77"/>
    <w:rsid w:val="00AC101A"/>
    <w:rsid w:val="00AC1270"/>
    <w:rsid w:val="00AC1460"/>
    <w:rsid w:val="00AC19D4"/>
    <w:rsid w:val="00AC236A"/>
    <w:rsid w:val="00AC2B77"/>
    <w:rsid w:val="00AC2C25"/>
    <w:rsid w:val="00AC34FF"/>
    <w:rsid w:val="00AC42FC"/>
    <w:rsid w:val="00AC475A"/>
    <w:rsid w:val="00AC4855"/>
    <w:rsid w:val="00AC49DC"/>
    <w:rsid w:val="00AC4B52"/>
    <w:rsid w:val="00AC4C48"/>
    <w:rsid w:val="00AC4E1D"/>
    <w:rsid w:val="00AC50B1"/>
    <w:rsid w:val="00AC58B7"/>
    <w:rsid w:val="00AC5F11"/>
    <w:rsid w:val="00AC6056"/>
    <w:rsid w:val="00AC606B"/>
    <w:rsid w:val="00AC6582"/>
    <w:rsid w:val="00AC668C"/>
    <w:rsid w:val="00AC6BBF"/>
    <w:rsid w:val="00AC71ED"/>
    <w:rsid w:val="00AC787E"/>
    <w:rsid w:val="00AC7AEE"/>
    <w:rsid w:val="00AC7EBB"/>
    <w:rsid w:val="00AC7F36"/>
    <w:rsid w:val="00AD00B6"/>
    <w:rsid w:val="00AD05F0"/>
    <w:rsid w:val="00AD10F0"/>
    <w:rsid w:val="00AD1629"/>
    <w:rsid w:val="00AD1AE4"/>
    <w:rsid w:val="00AD1F9D"/>
    <w:rsid w:val="00AD2DB2"/>
    <w:rsid w:val="00AD328F"/>
    <w:rsid w:val="00AD3388"/>
    <w:rsid w:val="00AD4017"/>
    <w:rsid w:val="00AD4203"/>
    <w:rsid w:val="00AD460A"/>
    <w:rsid w:val="00AD4628"/>
    <w:rsid w:val="00AD4D41"/>
    <w:rsid w:val="00AD501E"/>
    <w:rsid w:val="00AD51E5"/>
    <w:rsid w:val="00AD5C4F"/>
    <w:rsid w:val="00AD5E69"/>
    <w:rsid w:val="00AD6174"/>
    <w:rsid w:val="00AD63FC"/>
    <w:rsid w:val="00AD6686"/>
    <w:rsid w:val="00AD6B3C"/>
    <w:rsid w:val="00AD6F30"/>
    <w:rsid w:val="00AD6F6E"/>
    <w:rsid w:val="00AD7142"/>
    <w:rsid w:val="00AD75D8"/>
    <w:rsid w:val="00AD7B5E"/>
    <w:rsid w:val="00AE0022"/>
    <w:rsid w:val="00AE0217"/>
    <w:rsid w:val="00AE064A"/>
    <w:rsid w:val="00AE0AB8"/>
    <w:rsid w:val="00AE0E5F"/>
    <w:rsid w:val="00AE0EE6"/>
    <w:rsid w:val="00AE0F95"/>
    <w:rsid w:val="00AE1B97"/>
    <w:rsid w:val="00AE1BD5"/>
    <w:rsid w:val="00AE20C2"/>
    <w:rsid w:val="00AE275A"/>
    <w:rsid w:val="00AE27A3"/>
    <w:rsid w:val="00AE2AD1"/>
    <w:rsid w:val="00AE2B0A"/>
    <w:rsid w:val="00AE4B56"/>
    <w:rsid w:val="00AE552F"/>
    <w:rsid w:val="00AE58A7"/>
    <w:rsid w:val="00AE617A"/>
    <w:rsid w:val="00AE6454"/>
    <w:rsid w:val="00AE737A"/>
    <w:rsid w:val="00AE74B5"/>
    <w:rsid w:val="00AE7954"/>
    <w:rsid w:val="00AF0300"/>
    <w:rsid w:val="00AF0680"/>
    <w:rsid w:val="00AF0A39"/>
    <w:rsid w:val="00AF1043"/>
    <w:rsid w:val="00AF112F"/>
    <w:rsid w:val="00AF1193"/>
    <w:rsid w:val="00AF138B"/>
    <w:rsid w:val="00AF168A"/>
    <w:rsid w:val="00AF24A1"/>
    <w:rsid w:val="00AF260B"/>
    <w:rsid w:val="00AF2D4A"/>
    <w:rsid w:val="00AF3338"/>
    <w:rsid w:val="00AF3635"/>
    <w:rsid w:val="00AF41D5"/>
    <w:rsid w:val="00AF43F8"/>
    <w:rsid w:val="00AF5038"/>
    <w:rsid w:val="00AF5047"/>
    <w:rsid w:val="00AF50A1"/>
    <w:rsid w:val="00AF5ACC"/>
    <w:rsid w:val="00AF5EC0"/>
    <w:rsid w:val="00AF61EE"/>
    <w:rsid w:val="00AF626D"/>
    <w:rsid w:val="00AF64F9"/>
    <w:rsid w:val="00AF66A0"/>
    <w:rsid w:val="00AF67D1"/>
    <w:rsid w:val="00AF6B61"/>
    <w:rsid w:val="00AF7183"/>
    <w:rsid w:val="00AF71C5"/>
    <w:rsid w:val="00AF7353"/>
    <w:rsid w:val="00AF76C4"/>
    <w:rsid w:val="00AF79B4"/>
    <w:rsid w:val="00AF7A80"/>
    <w:rsid w:val="00B00404"/>
    <w:rsid w:val="00B006ED"/>
    <w:rsid w:val="00B0081D"/>
    <w:rsid w:val="00B0082B"/>
    <w:rsid w:val="00B00919"/>
    <w:rsid w:val="00B00E03"/>
    <w:rsid w:val="00B00FEB"/>
    <w:rsid w:val="00B016AC"/>
    <w:rsid w:val="00B01708"/>
    <w:rsid w:val="00B01EA8"/>
    <w:rsid w:val="00B020D7"/>
    <w:rsid w:val="00B0217B"/>
    <w:rsid w:val="00B02337"/>
    <w:rsid w:val="00B02491"/>
    <w:rsid w:val="00B027C8"/>
    <w:rsid w:val="00B02983"/>
    <w:rsid w:val="00B032A9"/>
    <w:rsid w:val="00B032AB"/>
    <w:rsid w:val="00B035B2"/>
    <w:rsid w:val="00B03736"/>
    <w:rsid w:val="00B03A53"/>
    <w:rsid w:val="00B03A5B"/>
    <w:rsid w:val="00B03F7E"/>
    <w:rsid w:val="00B046A1"/>
    <w:rsid w:val="00B04711"/>
    <w:rsid w:val="00B04834"/>
    <w:rsid w:val="00B04B7E"/>
    <w:rsid w:val="00B0531F"/>
    <w:rsid w:val="00B05459"/>
    <w:rsid w:val="00B05B27"/>
    <w:rsid w:val="00B05BAD"/>
    <w:rsid w:val="00B05F2B"/>
    <w:rsid w:val="00B06989"/>
    <w:rsid w:val="00B06DA4"/>
    <w:rsid w:val="00B06E8A"/>
    <w:rsid w:val="00B07091"/>
    <w:rsid w:val="00B0734D"/>
    <w:rsid w:val="00B074EA"/>
    <w:rsid w:val="00B07649"/>
    <w:rsid w:val="00B07D81"/>
    <w:rsid w:val="00B07DBE"/>
    <w:rsid w:val="00B07E4B"/>
    <w:rsid w:val="00B103A5"/>
    <w:rsid w:val="00B10437"/>
    <w:rsid w:val="00B10856"/>
    <w:rsid w:val="00B108D0"/>
    <w:rsid w:val="00B10A29"/>
    <w:rsid w:val="00B10B99"/>
    <w:rsid w:val="00B10CED"/>
    <w:rsid w:val="00B10DF1"/>
    <w:rsid w:val="00B1141B"/>
    <w:rsid w:val="00B1143F"/>
    <w:rsid w:val="00B11640"/>
    <w:rsid w:val="00B117BD"/>
    <w:rsid w:val="00B1210D"/>
    <w:rsid w:val="00B12241"/>
    <w:rsid w:val="00B1247E"/>
    <w:rsid w:val="00B125A8"/>
    <w:rsid w:val="00B12786"/>
    <w:rsid w:val="00B1285F"/>
    <w:rsid w:val="00B13710"/>
    <w:rsid w:val="00B13D78"/>
    <w:rsid w:val="00B14042"/>
    <w:rsid w:val="00B14087"/>
    <w:rsid w:val="00B14402"/>
    <w:rsid w:val="00B14832"/>
    <w:rsid w:val="00B14B02"/>
    <w:rsid w:val="00B14CBB"/>
    <w:rsid w:val="00B15928"/>
    <w:rsid w:val="00B16184"/>
    <w:rsid w:val="00B16217"/>
    <w:rsid w:val="00B16338"/>
    <w:rsid w:val="00B16AA7"/>
    <w:rsid w:val="00B1735E"/>
    <w:rsid w:val="00B17516"/>
    <w:rsid w:val="00B17541"/>
    <w:rsid w:val="00B176A4"/>
    <w:rsid w:val="00B17A7E"/>
    <w:rsid w:val="00B17CD2"/>
    <w:rsid w:val="00B17FCD"/>
    <w:rsid w:val="00B20269"/>
    <w:rsid w:val="00B204D0"/>
    <w:rsid w:val="00B20D0D"/>
    <w:rsid w:val="00B20E1D"/>
    <w:rsid w:val="00B20E7E"/>
    <w:rsid w:val="00B21358"/>
    <w:rsid w:val="00B215A4"/>
    <w:rsid w:val="00B216EF"/>
    <w:rsid w:val="00B2199D"/>
    <w:rsid w:val="00B21B0A"/>
    <w:rsid w:val="00B21DC1"/>
    <w:rsid w:val="00B2265E"/>
    <w:rsid w:val="00B227B1"/>
    <w:rsid w:val="00B22BBB"/>
    <w:rsid w:val="00B22DD0"/>
    <w:rsid w:val="00B22F89"/>
    <w:rsid w:val="00B2356B"/>
    <w:rsid w:val="00B23871"/>
    <w:rsid w:val="00B2396B"/>
    <w:rsid w:val="00B2426A"/>
    <w:rsid w:val="00B24824"/>
    <w:rsid w:val="00B24C43"/>
    <w:rsid w:val="00B25297"/>
    <w:rsid w:val="00B256DD"/>
    <w:rsid w:val="00B26021"/>
    <w:rsid w:val="00B269F5"/>
    <w:rsid w:val="00B26AD1"/>
    <w:rsid w:val="00B26B32"/>
    <w:rsid w:val="00B27031"/>
    <w:rsid w:val="00B27240"/>
    <w:rsid w:val="00B274E9"/>
    <w:rsid w:val="00B27950"/>
    <w:rsid w:val="00B279C4"/>
    <w:rsid w:val="00B27AD6"/>
    <w:rsid w:val="00B27D70"/>
    <w:rsid w:val="00B27D8C"/>
    <w:rsid w:val="00B27DBF"/>
    <w:rsid w:val="00B30537"/>
    <w:rsid w:val="00B305E3"/>
    <w:rsid w:val="00B30A14"/>
    <w:rsid w:val="00B30B87"/>
    <w:rsid w:val="00B30E89"/>
    <w:rsid w:val="00B31042"/>
    <w:rsid w:val="00B31D3C"/>
    <w:rsid w:val="00B31F79"/>
    <w:rsid w:val="00B3223F"/>
    <w:rsid w:val="00B323B3"/>
    <w:rsid w:val="00B325F0"/>
    <w:rsid w:val="00B3274F"/>
    <w:rsid w:val="00B3287F"/>
    <w:rsid w:val="00B329BB"/>
    <w:rsid w:val="00B32A17"/>
    <w:rsid w:val="00B32DF0"/>
    <w:rsid w:val="00B334FA"/>
    <w:rsid w:val="00B33747"/>
    <w:rsid w:val="00B337DF"/>
    <w:rsid w:val="00B3410E"/>
    <w:rsid w:val="00B3439C"/>
    <w:rsid w:val="00B345DC"/>
    <w:rsid w:val="00B34850"/>
    <w:rsid w:val="00B34E97"/>
    <w:rsid w:val="00B3542F"/>
    <w:rsid w:val="00B36792"/>
    <w:rsid w:val="00B368E6"/>
    <w:rsid w:val="00B36A6A"/>
    <w:rsid w:val="00B36B8F"/>
    <w:rsid w:val="00B37106"/>
    <w:rsid w:val="00B37155"/>
    <w:rsid w:val="00B37448"/>
    <w:rsid w:val="00B374B9"/>
    <w:rsid w:val="00B375CE"/>
    <w:rsid w:val="00B37B54"/>
    <w:rsid w:val="00B40086"/>
    <w:rsid w:val="00B4049E"/>
    <w:rsid w:val="00B4067D"/>
    <w:rsid w:val="00B4073C"/>
    <w:rsid w:val="00B40ED6"/>
    <w:rsid w:val="00B40FE6"/>
    <w:rsid w:val="00B412D1"/>
    <w:rsid w:val="00B415DE"/>
    <w:rsid w:val="00B41C8B"/>
    <w:rsid w:val="00B41E85"/>
    <w:rsid w:val="00B425C3"/>
    <w:rsid w:val="00B42873"/>
    <w:rsid w:val="00B429A8"/>
    <w:rsid w:val="00B42AAE"/>
    <w:rsid w:val="00B42D66"/>
    <w:rsid w:val="00B43036"/>
    <w:rsid w:val="00B43128"/>
    <w:rsid w:val="00B43746"/>
    <w:rsid w:val="00B437FE"/>
    <w:rsid w:val="00B44330"/>
    <w:rsid w:val="00B4461E"/>
    <w:rsid w:val="00B450B4"/>
    <w:rsid w:val="00B45130"/>
    <w:rsid w:val="00B4541F"/>
    <w:rsid w:val="00B454E3"/>
    <w:rsid w:val="00B4603B"/>
    <w:rsid w:val="00B462B8"/>
    <w:rsid w:val="00B467D9"/>
    <w:rsid w:val="00B47026"/>
    <w:rsid w:val="00B4712E"/>
    <w:rsid w:val="00B47323"/>
    <w:rsid w:val="00B47654"/>
    <w:rsid w:val="00B47809"/>
    <w:rsid w:val="00B47DF5"/>
    <w:rsid w:val="00B5065C"/>
    <w:rsid w:val="00B517A4"/>
    <w:rsid w:val="00B51A93"/>
    <w:rsid w:val="00B51D14"/>
    <w:rsid w:val="00B51EF0"/>
    <w:rsid w:val="00B527C0"/>
    <w:rsid w:val="00B5283F"/>
    <w:rsid w:val="00B528C4"/>
    <w:rsid w:val="00B529C9"/>
    <w:rsid w:val="00B53352"/>
    <w:rsid w:val="00B537D2"/>
    <w:rsid w:val="00B53AA2"/>
    <w:rsid w:val="00B53EA7"/>
    <w:rsid w:val="00B54545"/>
    <w:rsid w:val="00B54561"/>
    <w:rsid w:val="00B558B5"/>
    <w:rsid w:val="00B55956"/>
    <w:rsid w:val="00B55B2F"/>
    <w:rsid w:val="00B55DE3"/>
    <w:rsid w:val="00B55F41"/>
    <w:rsid w:val="00B560B3"/>
    <w:rsid w:val="00B56530"/>
    <w:rsid w:val="00B568B8"/>
    <w:rsid w:val="00B57122"/>
    <w:rsid w:val="00B57A68"/>
    <w:rsid w:val="00B57F21"/>
    <w:rsid w:val="00B57FCA"/>
    <w:rsid w:val="00B6013C"/>
    <w:rsid w:val="00B606B6"/>
    <w:rsid w:val="00B60886"/>
    <w:rsid w:val="00B60C02"/>
    <w:rsid w:val="00B60D34"/>
    <w:rsid w:val="00B61444"/>
    <w:rsid w:val="00B61447"/>
    <w:rsid w:val="00B61AB4"/>
    <w:rsid w:val="00B61E8F"/>
    <w:rsid w:val="00B62069"/>
    <w:rsid w:val="00B623BD"/>
    <w:rsid w:val="00B624AE"/>
    <w:rsid w:val="00B62702"/>
    <w:rsid w:val="00B62863"/>
    <w:rsid w:val="00B62E17"/>
    <w:rsid w:val="00B63F26"/>
    <w:rsid w:val="00B64031"/>
    <w:rsid w:val="00B647C9"/>
    <w:rsid w:val="00B6481B"/>
    <w:rsid w:val="00B648BD"/>
    <w:rsid w:val="00B648C6"/>
    <w:rsid w:val="00B65157"/>
    <w:rsid w:val="00B65ADE"/>
    <w:rsid w:val="00B660E8"/>
    <w:rsid w:val="00B66592"/>
    <w:rsid w:val="00B667B9"/>
    <w:rsid w:val="00B66BD7"/>
    <w:rsid w:val="00B66DEC"/>
    <w:rsid w:val="00B66F4F"/>
    <w:rsid w:val="00B67352"/>
    <w:rsid w:val="00B67411"/>
    <w:rsid w:val="00B6757E"/>
    <w:rsid w:val="00B708C8"/>
    <w:rsid w:val="00B70A89"/>
    <w:rsid w:val="00B70ACC"/>
    <w:rsid w:val="00B70B66"/>
    <w:rsid w:val="00B70DE9"/>
    <w:rsid w:val="00B70F9F"/>
    <w:rsid w:val="00B71C9D"/>
    <w:rsid w:val="00B7208C"/>
    <w:rsid w:val="00B7238C"/>
    <w:rsid w:val="00B73220"/>
    <w:rsid w:val="00B73492"/>
    <w:rsid w:val="00B7367E"/>
    <w:rsid w:val="00B737E4"/>
    <w:rsid w:val="00B73992"/>
    <w:rsid w:val="00B74199"/>
    <w:rsid w:val="00B74239"/>
    <w:rsid w:val="00B7458C"/>
    <w:rsid w:val="00B74CBE"/>
    <w:rsid w:val="00B74CFA"/>
    <w:rsid w:val="00B74E5D"/>
    <w:rsid w:val="00B74F76"/>
    <w:rsid w:val="00B75274"/>
    <w:rsid w:val="00B7582D"/>
    <w:rsid w:val="00B764D3"/>
    <w:rsid w:val="00B76F83"/>
    <w:rsid w:val="00B7712F"/>
    <w:rsid w:val="00B77318"/>
    <w:rsid w:val="00B7736D"/>
    <w:rsid w:val="00B7765C"/>
    <w:rsid w:val="00B7790E"/>
    <w:rsid w:val="00B77F43"/>
    <w:rsid w:val="00B8054D"/>
    <w:rsid w:val="00B806D7"/>
    <w:rsid w:val="00B80C3F"/>
    <w:rsid w:val="00B80ED9"/>
    <w:rsid w:val="00B81333"/>
    <w:rsid w:val="00B813B0"/>
    <w:rsid w:val="00B813CE"/>
    <w:rsid w:val="00B818A7"/>
    <w:rsid w:val="00B81B04"/>
    <w:rsid w:val="00B81E0B"/>
    <w:rsid w:val="00B82152"/>
    <w:rsid w:val="00B827CB"/>
    <w:rsid w:val="00B832C1"/>
    <w:rsid w:val="00B83429"/>
    <w:rsid w:val="00B83898"/>
    <w:rsid w:val="00B83F00"/>
    <w:rsid w:val="00B84063"/>
    <w:rsid w:val="00B840F9"/>
    <w:rsid w:val="00B84439"/>
    <w:rsid w:val="00B85460"/>
    <w:rsid w:val="00B856DB"/>
    <w:rsid w:val="00B866A3"/>
    <w:rsid w:val="00B86B66"/>
    <w:rsid w:val="00B86CF8"/>
    <w:rsid w:val="00B86F59"/>
    <w:rsid w:val="00B878BE"/>
    <w:rsid w:val="00B87C10"/>
    <w:rsid w:val="00B903DA"/>
    <w:rsid w:val="00B90611"/>
    <w:rsid w:val="00B90626"/>
    <w:rsid w:val="00B9079C"/>
    <w:rsid w:val="00B91431"/>
    <w:rsid w:val="00B9173D"/>
    <w:rsid w:val="00B91876"/>
    <w:rsid w:val="00B919D1"/>
    <w:rsid w:val="00B91B51"/>
    <w:rsid w:val="00B91D7D"/>
    <w:rsid w:val="00B91D96"/>
    <w:rsid w:val="00B92185"/>
    <w:rsid w:val="00B926F2"/>
    <w:rsid w:val="00B93BFE"/>
    <w:rsid w:val="00B93E5B"/>
    <w:rsid w:val="00B9408C"/>
    <w:rsid w:val="00B94368"/>
    <w:rsid w:val="00B944D2"/>
    <w:rsid w:val="00B94826"/>
    <w:rsid w:val="00B94A56"/>
    <w:rsid w:val="00B951B8"/>
    <w:rsid w:val="00B9538B"/>
    <w:rsid w:val="00B95462"/>
    <w:rsid w:val="00B957F9"/>
    <w:rsid w:val="00B9583A"/>
    <w:rsid w:val="00B958F2"/>
    <w:rsid w:val="00B95975"/>
    <w:rsid w:val="00B95E8A"/>
    <w:rsid w:val="00B95F11"/>
    <w:rsid w:val="00B9612B"/>
    <w:rsid w:val="00B96169"/>
    <w:rsid w:val="00B962B9"/>
    <w:rsid w:val="00B9664A"/>
    <w:rsid w:val="00B9721D"/>
    <w:rsid w:val="00B97B34"/>
    <w:rsid w:val="00B97E82"/>
    <w:rsid w:val="00B97F55"/>
    <w:rsid w:val="00BA0074"/>
    <w:rsid w:val="00BA0454"/>
    <w:rsid w:val="00BA0609"/>
    <w:rsid w:val="00BA0615"/>
    <w:rsid w:val="00BA071B"/>
    <w:rsid w:val="00BA0A88"/>
    <w:rsid w:val="00BA0C5E"/>
    <w:rsid w:val="00BA0D26"/>
    <w:rsid w:val="00BA0DAF"/>
    <w:rsid w:val="00BA137C"/>
    <w:rsid w:val="00BA1630"/>
    <w:rsid w:val="00BA18D3"/>
    <w:rsid w:val="00BA1A21"/>
    <w:rsid w:val="00BA1BBA"/>
    <w:rsid w:val="00BA234E"/>
    <w:rsid w:val="00BA2363"/>
    <w:rsid w:val="00BA237E"/>
    <w:rsid w:val="00BA2583"/>
    <w:rsid w:val="00BA284F"/>
    <w:rsid w:val="00BA285F"/>
    <w:rsid w:val="00BA2982"/>
    <w:rsid w:val="00BA2FF6"/>
    <w:rsid w:val="00BA3294"/>
    <w:rsid w:val="00BA3316"/>
    <w:rsid w:val="00BA4512"/>
    <w:rsid w:val="00BA45F4"/>
    <w:rsid w:val="00BA4A79"/>
    <w:rsid w:val="00BA4C5A"/>
    <w:rsid w:val="00BA4EA0"/>
    <w:rsid w:val="00BA5109"/>
    <w:rsid w:val="00BA5ADD"/>
    <w:rsid w:val="00BA5E6C"/>
    <w:rsid w:val="00BA6063"/>
    <w:rsid w:val="00BA6351"/>
    <w:rsid w:val="00BA6521"/>
    <w:rsid w:val="00BA6C31"/>
    <w:rsid w:val="00BA6E75"/>
    <w:rsid w:val="00BA71B9"/>
    <w:rsid w:val="00BA7240"/>
    <w:rsid w:val="00BA738C"/>
    <w:rsid w:val="00BA7AF8"/>
    <w:rsid w:val="00BA7C5C"/>
    <w:rsid w:val="00BA7DA7"/>
    <w:rsid w:val="00BA7DF8"/>
    <w:rsid w:val="00BA7E38"/>
    <w:rsid w:val="00BA7EBD"/>
    <w:rsid w:val="00BB0389"/>
    <w:rsid w:val="00BB0790"/>
    <w:rsid w:val="00BB0A91"/>
    <w:rsid w:val="00BB0D78"/>
    <w:rsid w:val="00BB12D7"/>
    <w:rsid w:val="00BB1B48"/>
    <w:rsid w:val="00BB2667"/>
    <w:rsid w:val="00BB2834"/>
    <w:rsid w:val="00BB2D6B"/>
    <w:rsid w:val="00BB2FB9"/>
    <w:rsid w:val="00BB339F"/>
    <w:rsid w:val="00BB38AC"/>
    <w:rsid w:val="00BB3B6C"/>
    <w:rsid w:val="00BB40D0"/>
    <w:rsid w:val="00BB4102"/>
    <w:rsid w:val="00BB4275"/>
    <w:rsid w:val="00BB44ED"/>
    <w:rsid w:val="00BB4A09"/>
    <w:rsid w:val="00BB4E82"/>
    <w:rsid w:val="00BB5437"/>
    <w:rsid w:val="00BB5557"/>
    <w:rsid w:val="00BB5B0F"/>
    <w:rsid w:val="00BB6121"/>
    <w:rsid w:val="00BB6529"/>
    <w:rsid w:val="00BB669A"/>
    <w:rsid w:val="00BB6977"/>
    <w:rsid w:val="00BB69B7"/>
    <w:rsid w:val="00BB6A59"/>
    <w:rsid w:val="00BB6E21"/>
    <w:rsid w:val="00BB6FF6"/>
    <w:rsid w:val="00BB7142"/>
    <w:rsid w:val="00BB73D8"/>
    <w:rsid w:val="00BB74A6"/>
    <w:rsid w:val="00BB77CF"/>
    <w:rsid w:val="00BB7B73"/>
    <w:rsid w:val="00BB7D77"/>
    <w:rsid w:val="00BC0181"/>
    <w:rsid w:val="00BC0664"/>
    <w:rsid w:val="00BC08AD"/>
    <w:rsid w:val="00BC0D8C"/>
    <w:rsid w:val="00BC0E68"/>
    <w:rsid w:val="00BC0EEF"/>
    <w:rsid w:val="00BC1598"/>
    <w:rsid w:val="00BC17F6"/>
    <w:rsid w:val="00BC19D5"/>
    <w:rsid w:val="00BC1F16"/>
    <w:rsid w:val="00BC2191"/>
    <w:rsid w:val="00BC24C4"/>
    <w:rsid w:val="00BC310D"/>
    <w:rsid w:val="00BC335D"/>
    <w:rsid w:val="00BC33D9"/>
    <w:rsid w:val="00BC36B3"/>
    <w:rsid w:val="00BC37E7"/>
    <w:rsid w:val="00BC39C1"/>
    <w:rsid w:val="00BC3A38"/>
    <w:rsid w:val="00BC4276"/>
    <w:rsid w:val="00BC4C31"/>
    <w:rsid w:val="00BC542E"/>
    <w:rsid w:val="00BC58E9"/>
    <w:rsid w:val="00BC5B3C"/>
    <w:rsid w:val="00BC61B2"/>
    <w:rsid w:val="00BC64F4"/>
    <w:rsid w:val="00BC659F"/>
    <w:rsid w:val="00BC6E0E"/>
    <w:rsid w:val="00BC70A0"/>
    <w:rsid w:val="00BC7BC0"/>
    <w:rsid w:val="00BC7DC6"/>
    <w:rsid w:val="00BD0183"/>
    <w:rsid w:val="00BD0D75"/>
    <w:rsid w:val="00BD0E13"/>
    <w:rsid w:val="00BD10E3"/>
    <w:rsid w:val="00BD10FA"/>
    <w:rsid w:val="00BD1AF0"/>
    <w:rsid w:val="00BD2654"/>
    <w:rsid w:val="00BD28DF"/>
    <w:rsid w:val="00BD2FDC"/>
    <w:rsid w:val="00BD2FE1"/>
    <w:rsid w:val="00BD31D1"/>
    <w:rsid w:val="00BD35CF"/>
    <w:rsid w:val="00BD3917"/>
    <w:rsid w:val="00BD3B16"/>
    <w:rsid w:val="00BD3FC8"/>
    <w:rsid w:val="00BD413D"/>
    <w:rsid w:val="00BD41C9"/>
    <w:rsid w:val="00BD48E9"/>
    <w:rsid w:val="00BD493D"/>
    <w:rsid w:val="00BD4CFA"/>
    <w:rsid w:val="00BD4E32"/>
    <w:rsid w:val="00BD4E74"/>
    <w:rsid w:val="00BD59A4"/>
    <w:rsid w:val="00BD5AA3"/>
    <w:rsid w:val="00BD661B"/>
    <w:rsid w:val="00BD704C"/>
    <w:rsid w:val="00BD7DC6"/>
    <w:rsid w:val="00BD7F11"/>
    <w:rsid w:val="00BE0021"/>
    <w:rsid w:val="00BE00ED"/>
    <w:rsid w:val="00BE01C4"/>
    <w:rsid w:val="00BE028B"/>
    <w:rsid w:val="00BE04A7"/>
    <w:rsid w:val="00BE09D6"/>
    <w:rsid w:val="00BE0CE7"/>
    <w:rsid w:val="00BE159B"/>
    <w:rsid w:val="00BE24BC"/>
    <w:rsid w:val="00BE26F3"/>
    <w:rsid w:val="00BE2FD9"/>
    <w:rsid w:val="00BE341D"/>
    <w:rsid w:val="00BE3614"/>
    <w:rsid w:val="00BE387E"/>
    <w:rsid w:val="00BE3A0C"/>
    <w:rsid w:val="00BE3F8C"/>
    <w:rsid w:val="00BE4468"/>
    <w:rsid w:val="00BE44BE"/>
    <w:rsid w:val="00BE44C2"/>
    <w:rsid w:val="00BE459B"/>
    <w:rsid w:val="00BE4BBE"/>
    <w:rsid w:val="00BE4BE1"/>
    <w:rsid w:val="00BE4FDB"/>
    <w:rsid w:val="00BE56B1"/>
    <w:rsid w:val="00BE57F8"/>
    <w:rsid w:val="00BE6011"/>
    <w:rsid w:val="00BE625F"/>
    <w:rsid w:val="00BE639B"/>
    <w:rsid w:val="00BE69AA"/>
    <w:rsid w:val="00BE6EC7"/>
    <w:rsid w:val="00BE7010"/>
    <w:rsid w:val="00BE72C5"/>
    <w:rsid w:val="00BE7732"/>
    <w:rsid w:val="00BE77A1"/>
    <w:rsid w:val="00BE7861"/>
    <w:rsid w:val="00BE79C0"/>
    <w:rsid w:val="00BE7E31"/>
    <w:rsid w:val="00BE7FFE"/>
    <w:rsid w:val="00BF223F"/>
    <w:rsid w:val="00BF24FF"/>
    <w:rsid w:val="00BF2AB1"/>
    <w:rsid w:val="00BF2B0B"/>
    <w:rsid w:val="00BF2B67"/>
    <w:rsid w:val="00BF32C1"/>
    <w:rsid w:val="00BF342E"/>
    <w:rsid w:val="00BF3709"/>
    <w:rsid w:val="00BF3A20"/>
    <w:rsid w:val="00BF3FB3"/>
    <w:rsid w:val="00BF4348"/>
    <w:rsid w:val="00BF4B77"/>
    <w:rsid w:val="00BF4DDA"/>
    <w:rsid w:val="00BF51F2"/>
    <w:rsid w:val="00BF571D"/>
    <w:rsid w:val="00BF5804"/>
    <w:rsid w:val="00BF62BF"/>
    <w:rsid w:val="00BF6357"/>
    <w:rsid w:val="00BF6703"/>
    <w:rsid w:val="00BF679B"/>
    <w:rsid w:val="00BF6905"/>
    <w:rsid w:val="00BF6B54"/>
    <w:rsid w:val="00BF7899"/>
    <w:rsid w:val="00C006C5"/>
    <w:rsid w:val="00C006EF"/>
    <w:rsid w:val="00C00B48"/>
    <w:rsid w:val="00C010B7"/>
    <w:rsid w:val="00C01203"/>
    <w:rsid w:val="00C01D9A"/>
    <w:rsid w:val="00C021F6"/>
    <w:rsid w:val="00C02A5E"/>
    <w:rsid w:val="00C02AC4"/>
    <w:rsid w:val="00C02B54"/>
    <w:rsid w:val="00C03150"/>
    <w:rsid w:val="00C031A3"/>
    <w:rsid w:val="00C03206"/>
    <w:rsid w:val="00C0321B"/>
    <w:rsid w:val="00C03249"/>
    <w:rsid w:val="00C03358"/>
    <w:rsid w:val="00C03A27"/>
    <w:rsid w:val="00C03C6F"/>
    <w:rsid w:val="00C03E10"/>
    <w:rsid w:val="00C04291"/>
    <w:rsid w:val="00C04341"/>
    <w:rsid w:val="00C044FC"/>
    <w:rsid w:val="00C0461F"/>
    <w:rsid w:val="00C047C3"/>
    <w:rsid w:val="00C04CF3"/>
    <w:rsid w:val="00C05042"/>
    <w:rsid w:val="00C052F8"/>
    <w:rsid w:val="00C05540"/>
    <w:rsid w:val="00C05764"/>
    <w:rsid w:val="00C0583E"/>
    <w:rsid w:val="00C05859"/>
    <w:rsid w:val="00C058E4"/>
    <w:rsid w:val="00C05975"/>
    <w:rsid w:val="00C05C0F"/>
    <w:rsid w:val="00C05EFC"/>
    <w:rsid w:val="00C06256"/>
    <w:rsid w:val="00C06303"/>
    <w:rsid w:val="00C0645A"/>
    <w:rsid w:val="00C06759"/>
    <w:rsid w:val="00C06BCD"/>
    <w:rsid w:val="00C06EA5"/>
    <w:rsid w:val="00C07202"/>
    <w:rsid w:val="00C074F4"/>
    <w:rsid w:val="00C075F7"/>
    <w:rsid w:val="00C1012B"/>
    <w:rsid w:val="00C10239"/>
    <w:rsid w:val="00C10C8B"/>
    <w:rsid w:val="00C10E09"/>
    <w:rsid w:val="00C11314"/>
    <w:rsid w:val="00C1148C"/>
    <w:rsid w:val="00C11854"/>
    <w:rsid w:val="00C11DE1"/>
    <w:rsid w:val="00C11F33"/>
    <w:rsid w:val="00C120A0"/>
    <w:rsid w:val="00C125E6"/>
    <w:rsid w:val="00C129A8"/>
    <w:rsid w:val="00C129E7"/>
    <w:rsid w:val="00C12D62"/>
    <w:rsid w:val="00C12F81"/>
    <w:rsid w:val="00C131E9"/>
    <w:rsid w:val="00C13749"/>
    <w:rsid w:val="00C13DA8"/>
    <w:rsid w:val="00C147B2"/>
    <w:rsid w:val="00C14A28"/>
    <w:rsid w:val="00C14B19"/>
    <w:rsid w:val="00C14C85"/>
    <w:rsid w:val="00C151D6"/>
    <w:rsid w:val="00C151F5"/>
    <w:rsid w:val="00C15242"/>
    <w:rsid w:val="00C157C1"/>
    <w:rsid w:val="00C15AFE"/>
    <w:rsid w:val="00C15F9F"/>
    <w:rsid w:val="00C15FD5"/>
    <w:rsid w:val="00C16418"/>
    <w:rsid w:val="00C16B63"/>
    <w:rsid w:val="00C1724A"/>
    <w:rsid w:val="00C17348"/>
    <w:rsid w:val="00C1743A"/>
    <w:rsid w:val="00C1787D"/>
    <w:rsid w:val="00C17FB3"/>
    <w:rsid w:val="00C200EB"/>
    <w:rsid w:val="00C20409"/>
    <w:rsid w:val="00C20885"/>
    <w:rsid w:val="00C20B62"/>
    <w:rsid w:val="00C21215"/>
    <w:rsid w:val="00C2130E"/>
    <w:rsid w:val="00C21363"/>
    <w:rsid w:val="00C21598"/>
    <w:rsid w:val="00C215AB"/>
    <w:rsid w:val="00C2187A"/>
    <w:rsid w:val="00C21D3E"/>
    <w:rsid w:val="00C220E7"/>
    <w:rsid w:val="00C222A4"/>
    <w:rsid w:val="00C224B2"/>
    <w:rsid w:val="00C22596"/>
    <w:rsid w:val="00C22798"/>
    <w:rsid w:val="00C22817"/>
    <w:rsid w:val="00C228B3"/>
    <w:rsid w:val="00C22AFD"/>
    <w:rsid w:val="00C23006"/>
    <w:rsid w:val="00C233E3"/>
    <w:rsid w:val="00C23852"/>
    <w:rsid w:val="00C23B53"/>
    <w:rsid w:val="00C23F8A"/>
    <w:rsid w:val="00C241B8"/>
    <w:rsid w:val="00C24A3A"/>
    <w:rsid w:val="00C24D2E"/>
    <w:rsid w:val="00C24E9E"/>
    <w:rsid w:val="00C2502D"/>
    <w:rsid w:val="00C25255"/>
    <w:rsid w:val="00C25623"/>
    <w:rsid w:val="00C257C7"/>
    <w:rsid w:val="00C2585C"/>
    <w:rsid w:val="00C259CB"/>
    <w:rsid w:val="00C26067"/>
    <w:rsid w:val="00C263E2"/>
    <w:rsid w:val="00C26733"/>
    <w:rsid w:val="00C26796"/>
    <w:rsid w:val="00C268FE"/>
    <w:rsid w:val="00C26B88"/>
    <w:rsid w:val="00C273B5"/>
    <w:rsid w:val="00C27FC8"/>
    <w:rsid w:val="00C3046B"/>
    <w:rsid w:val="00C30572"/>
    <w:rsid w:val="00C305C7"/>
    <w:rsid w:val="00C30FBB"/>
    <w:rsid w:val="00C310C7"/>
    <w:rsid w:val="00C31AC5"/>
    <w:rsid w:val="00C31AC6"/>
    <w:rsid w:val="00C31BEC"/>
    <w:rsid w:val="00C31D0A"/>
    <w:rsid w:val="00C32154"/>
    <w:rsid w:val="00C32601"/>
    <w:rsid w:val="00C327AD"/>
    <w:rsid w:val="00C327BF"/>
    <w:rsid w:val="00C32AC7"/>
    <w:rsid w:val="00C32C9C"/>
    <w:rsid w:val="00C33009"/>
    <w:rsid w:val="00C3304A"/>
    <w:rsid w:val="00C33089"/>
    <w:rsid w:val="00C33318"/>
    <w:rsid w:val="00C341D8"/>
    <w:rsid w:val="00C34292"/>
    <w:rsid w:val="00C350B2"/>
    <w:rsid w:val="00C3512E"/>
    <w:rsid w:val="00C351B7"/>
    <w:rsid w:val="00C35270"/>
    <w:rsid w:val="00C35A79"/>
    <w:rsid w:val="00C36856"/>
    <w:rsid w:val="00C36929"/>
    <w:rsid w:val="00C37786"/>
    <w:rsid w:val="00C37EFE"/>
    <w:rsid w:val="00C4015A"/>
    <w:rsid w:val="00C405A8"/>
    <w:rsid w:val="00C405AC"/>
    <w:rsid w:val="00C4076D"/>
    <w:rsid w:val="00C40788"/>
    <w:rsid w:val="00C4079F"/>
    <w:rsid w:val="00C4081A"/>
    <w:rsid w:val="00C40839"/>
    <w:rsid w:val="00C40A3B"/>
    <w:rsid w:val="00C40E57"/>
    <w:rsid w:val="00C41DC8"/>
    <w:rsid w:val="00C42357"/>
    <w:rsid w:val="00C424AD"/>
    <w:rsid w:val="00C42944"/>
    <w:rsid w:val="00C42E0D"/>
    <w:rsid w:val="00C433C5"/>
    <w:rsid w:val="00C43E7B"/>
    <w:rsid w:val="00C43F57"/>
    <w:rsid w:val="00C441C2"/>
    <w:rsid w:val="00C4435C"/>
    <w:rsid w:val="00C443B1"/>
    <w:rsid w:val="00C44777"/>
    <w:rsid w:val="00C44854"/>
    <w:rsid w:val="00C44E2B"/>
    <w:rsid w:val="00C44E37"/>
    <w:rsid w:val="00C45079"/>
    <w:rsid w:val="00C45B93"/>
    <w:rsid w:val="00C45DD6"/>
    <w:rsid w:val="00C460E4"/>
    <w:rsid w:val="00C46332"/>
    <w:rsid w:val="00C46403"/>
    <w:rsid w:val="00C46405"/>
    <w:rsid w:val="00C46944"/>
    <w:rsid w:val="00C46D07"/>
    <w:rsid w:val="00C46EB6"/>
    <w:rsid w:val="00C46FD7"/>
    <w:rsid w:val="00C471BF"/>
    <w:rsid w:val="00C4730E"/>
    <w:rsid w:val="00C47518"/>
    <w:rsid w:val="00C47DBA"/>
    <w:rsid w:val="00C500C1"/>
    <w:rsid w:val="00C501AD"/>
    <w:rsid w:val="00C5079F"/>
    <w:rsid w:val="00C507A3"/>
    <w:rsid w:val="00C50B93"/>
    <w:rsid w:val="00C51591"/>
    <w:rsid w:val="00C51A1D"/>
    <w:rsid w:val="00C51F24"/>
    <w:rsid w:val="00C52036"/>
    <w:rsid w:val="00C52086"/>
    <w:rsid w:val="00C523E3"/>
    <w:rsid w:val="00C528FE"/>
    <w:rsid w:val="00C5354E"/>
    <w:rsid w:val="00C5382D"/>
    <w:rsid w:val="00C53D1A"/>
    <w:rsid w:val="00C53F08"/>
    <w:rsid w:val="00C54085"/>
    <w:rsid w:val="00C540C6"/>
    <w:rsid w:val="00C542B4"/>
    <w:rsid w:val="00C54312"/>
    <w:rsid w:val="00C55375"/>
    <w:rsid w:val="00C55783"/>
    <w:rsid w:val="00C576BD"/>
    <w:rsid w:val="00C576D8"/>
    <w:rsid w:val="00C5780D"/>
    <w:rsid w:val="00C57CE1"/>
    <w:rsid w:val="00C57F56"/>
    <w:rsid w:val="00C603A6"/>
    <w:rsid w:val="00C603DA"/>
    <w:rsid w:val="00C60D90"/>
    <w:rsid w:val="00C60D9F"/>
    <w:rsid w:val="00C60DA0"/>
    <w:rsid w:val="00C60FB8"/>
    <w:rsid w:val="00C61B4D"/>
    <w:rsid w:val="00C621B4"/>
    <w:rsid w:val="00C62607"/>
    <w:rsid w:val="00C62985"/>
    <w:rsid w:val="00C629A2"/>
    <w:rsid w:val="00C62A3B"/>
    <w:rsid w:val="00C6307A"/>
    <w:rsid w:val="00C63094"/>
    <w:rsid w:val="00C640CF"/>
    <w:rsid w:val="00C64202"/>
    <w:rsid w:val="00C64320"/>
    <w:rsid w:val="00C656A9"/>
    <w:rsid w:val="00C656CA"/>
    <w:rsid w:val="00C65C83"/>
    <w:rsid w:val="00C66071"/>
    <w:rsid w:val="00C66107"/>
    <w:rsid w:val="00C661A6"/>
    <w:rsid w:val="00C66337"/>
    <w:rsid w:val="00C66340"/>
    <w:rsid w:val="00C66553"/>
    <w:rsid w:val="00C667B4"/>
    <w:rsid w:val="00C669CF"/>
    <w:rsid w:val="00C66BC9"/>
    <w:rsid w:val="00C66FC4"/>
    <w:rsid w:val="00C670BC"/>
    <w:rsid w:val="00C670E1"/>
    <w:rsid w:val="00C67409"/>
    <w:rsid w:val="00C674E7"/>
    <w:rsid w:val="00C675B3"/>
    <w:rsid w:val="00C6761D"/>
    <w:rsid w:val="00C67900"/>
    <w:rsid w:val="00C7009B"/>
    <w:rsid w:val="00C70146"/>
    <w:rsid w:val="00C704A6"/>
    <w:rsid w:val="00C70511"/>
    <w:rsid w:val="00C70FDC"/>
    <w:rsid w:val="00C710A6"/>
    <w:rsid w:val="00C7126C"/>
    <w:rsid w:val="00C71B84"/>
    <w:rsid w:val="00C72013"/>
    <w:rsid w:val="00C721B7"/>
    <w:rsid w:val="00C726F5"/>
    <w:rsid w:val="00C7295D"/>
    <w:rsid w:val="00C731B1"/>
    <w:rsid w:val="00C73A44"/>
    <w:rsid w:val="00C73BAB"/>
    <w:rsid w:val="00C74360"/>
    <w:rsid w:val="00C74742"/>
    <w:rsid w:val="00C749FF"/>
    <w:rsid w:val="00C74A6C"/>
    <w:rsid w:val="00C75178"/>
    <w:rsid w:val="00C751B5"/>
    <w:rsid w:val="00C75692"/>
    <w:rsid w:val="00C7627E"/>
    <w:rsid w:val="00C766DB"/>
    <w:rsid w:val="00C76934"/>
    <w:rsid w:val="00C76AF1"/>
    <w:rsid w:val="00C776FD"/>
    <w:rsid w:val="00C80549"/>
    <w:rsid w:val="00C80EA9"/>
    <w:rsid w:val="00C81341"/>
    <w:rsid w:val="00C8134E"/>
    <w:rsid w:val="00C81908"/>
    <w:rsid w:val="00C819FA"/>
    <w:rsid w:val="00C81D54"/>
    <w:rsid w:val="00C8249E"/>
    <w:rsid w:val="00C82647"/>
    <w:rsid w:val="00C828FA"/>
    <w:rsid w:val="00C8299E"/>
    <w:rsid w:val="00C8307C"/>
    <w:rsid w:val="00C836A6"/>
    <w:rsid w:val="00C83B48"/>
    <w:rsid w:val="00C83D0C"/>
    <w:rsid w:val="00C84122"/>
    <w:rsid w:val="00C84F20"/>
    <w:rsid w:val="00C84F9C"/>
    <w:rsid w:val="00C84FFB"/>
    <w:rsid w:val="00C85516"/>
    <w:rsid w:val="00C85B36"/>
    <w:rsid w:val="00C85CE4"/>
    <w:rsid w:val="00C864BD"/>
    <w:rsid w:val="00C8771B"/>
    <w:rsid w:val="00C878EC"/>
    <w:rsid w:val="00C87C39"/>
    <w:rsid w:val="00C87D7C"/>
    <w:rsid w:val="00C87EBE"/>
    <w:rsid w:val="00C87F6A"/>
    <w:rsid w:val="00C9006A"/>
    <w:rsid w:val="00C90165"/>
    <w:rsid w:val="00C9071B"/>
    <w:rsid w:val="00C910D5"/>
    <w:rsid w:val="00C919DC"/>
    <w:rsid w:val="00C92386"/>
    <w:rsid w:val="00C92396"/>
    <w:rsid w:val="00C9268F"/>
    <w:rsid w:val="00C92782"/>
    <w:rsid w:val="00C92D00"/>
    <w:rsid w:val="00C92DD0"/>
    <w:rsid w:val="00C92F27"/>
    <w:rsid w:val="00C930B9"/>
    <w:rsid w:val="00C93209"/>
    <w:rsid w:val="00C9326A"/>
    <w:rsid w:val="00C93405"/>
    <w:rsid w:val="00C93802"/>
    <w:rsid w:val="00C9389E"/>
    <w:rsid w:val="00C9395C"/>
    <w:rsid w:val="00C93D02"/>
    <w:rsid w:val="00C93D5D"/>
    <w:rsid w:val="00C940DC"/>
    <w:rsid w:val="00C945BB"/>
    <w:rsid w:val="00C94935"/>
    <w:rsid w:val="00C94B5E"/>
    <w:rsid w:val="00C94B7F"/>
    <w:rsid w:val="00C94EF7"/>
    <w:rsid w:val="00C95F20"/>
    <w:rsid w:val="00C95FB3"/>
    <w:rsid w:val="00C96600"/>
    <w:rsid w:val="00C96D25"/>
    <w:rsid w:val="00C96DCE"/>
    <w:rsid w:val="00C97338"/>
    <w:rsid w:val="00C97A6F"/>
    <w:rsid w:val="00C97F0A"/>
    <w:rsid w:val="00C97FD5"/>
    <w:rsid w:val="00CA00C6"/>
    <w:rsid w:val="00CA08DE"/>
    <w:rsid w:val="00CA0F15"/>
    <w:rsid w:val="00CA1515"/>
    <w:rsid w:val="00CA1670"/>
    <w:rsid w:val="00CA1697"/>
    <w:rsid w:val="00CA1814"/>
    <w:rsid w:val="00CA1B74"/>
    <w:rsid w:val="00CA1F4E"/>
    <w:rsid w:val="00CA2B99"/>
    <w:rsid w:val="00CA2C81"/>
    <w:rsid w:val="00CA3470"/>
    <w:rsid w:val="00CA3695"/>
    <w:rsid w:val="00CA401C"/>
    <w:rsid w:val="00CA4047"/>
    <w:rsid w:val="00CA42B7"/>
    <w:rsid w:val="00CA43D1"/>
    <w:rsid w:val="00CA4B56"/>
    <w:rsid w:val="00CA4B85"/>
    <w:rsid w:val="00CA4F59"/>
    <w:rsid w:val="00CA5050"/>
    <w:rsid w:val="00CA5492"/>
    <w:rsid w:val="00CA557E"/>
    <w:rsid w:val="00CA5BA4"/>
    <w:rsid w:val="00CA5BA8"/>
    <w:rsid w:val="00CA5CF4"/>
    <w:rsid w:val="00CA645B"/>
    <w:rsid w:val="00CA64BC"/>
    <w:rsid w:val="00CA66AA"/>
    <w:rsid w:val="00CA67B4"/>
    <w:rsid w:val="00CA6856"/>
    <w:rsid w:val="00CA68AF"/>
    <w:rsid w:val="00CA7105"/>
    <w:rsid w:val="00CA73A1"/>
    <w:rsid w:val="00CA75E4"/>
    <w:rsid w:val="00CA764B"/>
    <w:rsid w:val="00CA76B4"/>
    <w:rsid w:val="00CA7C4C"/>
    <w:rsid w:val="00CA7D68"/>
    <w:rsid w:val="00CA7F5C"/>
    <w:rsid w:val="00CB04C8"/>
    <w:rsid w:val="00CB05E9"/>
    <w:rsid w:val="00CB06AA"/>
    <w:rsid w:val="00CB07B1"/>
    <w:rsid w:val="00CB0E23"/>
    <w:rsid w:val="00CB1481"/>
    <w:rsid w:val="00CB1563"/>
    <w:rsid w:val="00CB180E"/>
    <w:rsid w:val="00CB2B45"/>
    <w:rsid w:val="00CB2DE1"/>
    <w:rsid w:val="00CB31AD"/>
    <w:rsid w:val="00CB3725"/>
    <w:rsid w:val="00CB3885"/>
    <w:rsid w:val="00CB3BC3"/>
    <w:rsid w:val="00CB3D5C"/>
    <w:rsid w:val="00CB4F99"/>
    <w:rsid w:val="00CB517A"/>
    <w:rsid w:val="00CB570C"/>
    <w:rsid w:val="00CB5D1A"/>
    <w:rsid w:val="00CB5E05"/>
    <w:rsid w:val="00CB603C"/>
    <w:rsid w:val="00CB6910"/>
    <w:rsid w:val="00CB6CAB"/>
    <w:rsid w:val="00CB6D70"/>
    <w:rsid w:val="00CB6DC4"/>
    <w:rsid w:val="00CB6E7A"/>
    <w:rsid w:val="00CB6EF4"/>
    <w:rsid w:val="00CB71BE"/>
    <w:rsid w:val="00CB7359"/>
    <w:rsid w:val="00CB75A1"/>
    <w:rsid w:val="00CB763E"/>
    <w:rsid w:val="00CB7D26"/>
    <w:rsid w:val="00CB7DB1"/>
    <w:rsid w:val="00CB7E37"/>
    <w:rsid w:val="00CC055E"/>
    <w:rsid w:val="00CC0720"/>
    <w:rsid w:val="00CC1A91"/>
    <w:rsid w:val="00CC2691"/>
    <w:rsid w:val="00CC2B54"/>
    <w:rsid w:val="00CC3210"/>
    <w:rsid w:val="00CC394A"/>
    <w:rsid w:val="00CC3A3F"/>
    <w:rsid w:val="00CC40CF"/>
    <w:rsid w:val="00CC4167"/>
    <w:rsid w:val="00CC4266"/>
    <w:rsid w:val="00CC43C7"/>
    <w:rsid w:val="00CC46E1"/>
    <w:rsid w:val="00CC479D"/>
    <w:rsid w:val="00CC4D3E"/>
    <w:rsid w:val="00CC4FF7"/>
    <w:rsid w:val="00CC50ED"/>
    <w:rsid w:val="00CC52D6"/>
    <w:rsid w:val="00CC58B1"/>
    <w:rsid w:val="00CC58FB"/>
    <w:rsid w:val="00CC5B64"/>
    <w:rsid w:val="00CC5DF3"/>
    <w:rsid w:val="00CC6005"/>
    <w:rsid w:val="00CC73FA"/>
    <w:rsid w:val="00CC7553"/>
    <w:rsid w:val="00CC780A"/>
    <w:rsid w:val="00CC7A3E"/>
    <w:rsid w:val="00CC7AFD"/>
    <w:rsid w:val="00CC7F1F"/>
    <w:rsid w:val="00CD07CD"/>
    <w:rsid w:val="00CD07F1"/>
    <w:rsid w:val="00CD0808"/>
    <w:rsid w:val="00CD0CEE"/>
    <w:rsid w:val="00CD0DA5"/>
    <w:rsid w:val="00CD0F69"/>
    <w:rsid w:val="00CD1312"/>
    <w:rsid w:val="00CD133C"/>
    <w:rsid w:val="00CD13DC"/>
    <w:rsid w:val="00CD14C8"/>
    <w:rsid w:val="00CD16FE"/>
    <w:rsid w:val="00CD1723"/>
    <w:rsid w:val="00CD1D9A"/>
    <w:rsid w:val="00CD1E2A"/>
    <w:rsid w:val="00CD2434"/>
    <w:rsid w:val="00CD2770"/>
    <w:rsid w:val="00CD2897"/>
    <w:rsid w:val="00CD2C62"/>
    <w:rsid w:val="00CD2C9D"/>
    <w:rsid w:val="00CD2FBE"/>
    <w:rsid w:val="00CD3CF3"/>
    <w:rsid w:val="00CD444E"/>
    <w:rsid w:val="00CD4671"/>
    <w:rsid w:val="00CD498D"/>
    <w:rsid w:val="00CD4A4F"/>
    <w:rsid w:val="00CD4D52"/>
    <w:rsid w:val="00CD4E2C"/>
    <w:rsid w:val="00CD4E32"/>
    <w:rsid w:val="00CD4E44"/>
    <w:rsid w:val="00CD518B"/>
    <w:rsid w:val="00CD55DC"/>
    <w:rsid w:val="00CD564E"/>
    <w:rsid w:val="00CD5E0E"/>
    <w:rsid w:val="00CD5FDA"/>
    <w:rsid w:val="00CD6080"/>
    <w:rsid w:val="00CD680F"/>
    <w:rsid w:val="00CD6CC5"/>
    <w:rsid w:val="00CD6D1F"/>
    <w:rsid w:val="00CD6FF4"/>
    <w:rsid w:val="00CD7192"/>
    <w:rsid w:val="00CD75C1"/>
    <w:rsid w:val="00CD778D"/>
    <w:rsid w:val="00CD7BE6"/>
    <w:rsid w:val="00CD7FBF"/>
    <w:rsid w:val="00CE0A0F"/>
    <w:rsid w:val="00CE0EB0"/>
    <w:rsid w:val="00CE0F00"/>
    <w:rsid w:val="00CE129E"/>
    <w:rsid w:val="00CE1491"/>
    <w:rsid w:val="00CE1B46"/>
    <w:rsid w:val="00CE2148"/>
    <w:rsid w:val="00CE235F"/>
    <w:rsid w:val="00CE2C8A"/>
    <w:rsid w:val="00CE2CE8"/>
    <w:rsid w:val="00CE3370"/>
    <w:rsid w:val="00CE3921"/>
    <w:rsid w:val="00CE49ED"/>
    <w:rsid w:val="00CE4D99"/>
    <w:rsid w:val="00CE509A"/>
    <w:rsid w:val="00CE57CB"/>
    <w:rsid w:val="00CE5F28"/>
    <w:rsid w:val="00CE619C"/>
    <w:rsid w:val="00CE626C"/>
    <w:rsid w:val="00CE7086"/>
    <w:rsid w:val="00CE755D"/>
    <w:rsid w:val="00CE75BE"/>
    <w:rsid w:val="00CE7827"/>
    <w:rsid w:val="00CE785D"/>
    <w:rsid w:val="00CE7A79"/>
    <w:rsid w:val="00CE7C48"/>
    <w:rsid w:val="00CF00C2"/>
    <w:rsid w:val="00CF0AC1"/>
    <w:rsid w:val="00CF0BA3"/>
    <w:rsid w:val="00CF0D89"/>
    <w:rsid w:val="00CF1444"/>
    <w:rsid w:val="00CF1C21"/>
    <w:rsid w:val="00CF1C46"/>
    <w:rsid w:val="00CF207E"/>
    <w:rsid w:val="00CF2528"/>
    <w:rsid w:val="00CF25F5"/>
    <w:rsid w:val="00CF2660"/>
    <w:rsid w:val="00CF28C4"/>
    <w:rsid w:val="00CF2942"/>
    <w:rsid w:val="00CF2CC6"/>
    <w:rsid w:val="00CF2F0C"/>
    <w:rsid w:val="00CF39F1"/>
    <w:rsid w:val="00CF4485"/>
    <w:rsid w:val="00CF44AA"/>
    <w:rsid w:val="00CF45D2"/>
    <w:rsid w:val="00CF4E31"/>
    <w:rsid w:val="00CF53EE"/>
    <w:rsid w:val="00CF55CE"/>
    <w:rsid w:val="00CF561A"/>
    <w:rsid w:val="00CF579E"/>
    <w:rsid w:val="00CF5A46"/>
    <w:rsid w:val="00CF5A89"/>
    <w:rsid w:val="00CF60E1"/>
    <w:rsid w:val="00CF67FC"/>
    <w:rsid w:val="00CF6C1C"/>
    <w:rsid w:val="00CF7A99"/>
    <w:rsid w:val="00CF7BD1"/>
    <w:rsid w:val="00CF7F74"/>
    <w:rsid w:val="00D00029"/>
    <w:rsid w:val="00D00424"/>
    <w:rsid w:val="00D00518"/>
    <w:rsid w:val="00D0055A"/>
    <w:rsid w:val="00D008BF"/>
    <w:rsid w:val="00D00C64"/>
    <w:rsid w:val="00D01113"/>
    <w:rsid w:val="00D0158C"/>
    <w:rsid w:val="00D01A35"/>
    <w:rsid w:val="00D01BEA"/>
    <w:rsid w:val="00D01DFC"/>
    <w:rsid w:val="00D0267E"/>
    <w:rsid w:val="00D02AE9"/>
    <w:rsid w:val="00D02DB5"/>
    <w:rsid w:val="00D03382"/>
    <w:rsid w:val="00D03630"/>
    <w:rsid w:val="00D03AFE"/>
    <w:rsid w:val="00D03C38"/>
    <w:rsid w:val="00D03CF6"/>
    <w:rsid w:val="00D03E56"/>
    <w:rsid w:val="00D0424C"/>
    <w:rsid w:val="00D0451D"/>
    <w:rsid w:val="00D047AF"/>
    <w:rsid w:val="00D049CB"/>
    <w:rsid w:val="00D04A6F"/>
    <w:rsid w:val="00D04AE3"/>
    <w:rsid w:val="00D04B96"/>
    <w:rsid w:val="00D05221"/>
    <w:rsid w:val="00D0546B"/>
    <w:rsid w:val="00D05852"/>
    <w:rsid w:val="00D05C12"/>
    <w:rsid w:val="00D05D72"/>
    <w:rsid w:val="00D060E2"/>
    <w:rsid w:val="00D062DB"/>
    <w:rsid w:val="00D065BA"/>
    <w:rsid w:val="00D06665"/>
    <w:rsid w:val="00D0685E"/>
    <w:rsid w:val="00D0714F"/>
    <w:rsid w:val="00D07B8F"/>
    <w:rsid w:val="00D07D4F"/>
    <w:rsid w:val="00D103E4"/>
    <w:rsid w:val="00D108F8"/>
    <w:rsid w:val="00D1094C"/>
    <w:rsid w:val="00D10D75"/>
    <w:rsid w:val="00D10E19"/>
    <w:rsid w:val="00D10E8C"/>
    <w:rsid w:val="00D112FC"/>
    <w:rsid w:val="00D11447"/>
    <w:rsid w:val="00D11558"/>
    <w:rsid w:val="00D11CFB"/>
    <w:rsid w:val="00D11FCE"/>
    <w:rsid w:val="00D12187"/>
    <w:rsid w:val="00D1236D"/>
    <w:rsid w:val="00D12A10"/>
    <w:rsid w:val="00D12D3B"/>
    <w:rsid w:val="00D132CB"/>
    <w:rsid w:val="00D13407"/>
    <w:rsid w:val="00D1379A"/>
    <w:rsid w:val="00D13C16"/>
    <w:rsid w:val="00D13CD5"/>
    <w:rsid w:val="00D13F6E"/>
    <w:rsid w:val="00D1504F"/>
    <w:rsid w:val="00D155E5"/>
    <w:rsid w:val="00D157AC"/>
    <w:rsid w:val="00D15D5A"/>
    <w:rsid w:val="00D1607B"/>
    <w:rsid w:val="00D16138"/>
    <w:rsid w:val="00D16CF6"/>
    <w:rsid w:val="00D16F9E"/>
    <w:rsid w:val="00D17008"/>
    <w:rsid w:val="00D17295"/>
    <w:rsid w:val="00D1731F"/>
    <w:rsid w:val="00D17619"/>
    <w:rsid w:val="00D17845"/>
    <w:rsid w:val="00D17915"/>
    <w:rsid w:val="00D17C7F"/>
    <w:rsid w:val="00D20277"/>
    <w:rsid w:val="00D202AC"/>
    <w:rsid w:val="00D2057F"/>
    <w:rsid w:val="00D206D5"/>
    <w:rsid w:val="00D206EB"/>
    <w:rsid w:val="00D21000"/>
    <w:rsid w:val="00D21715"/>
    <w:rsid w:val="00D2202E"/>
    <w:rsid w:val="00D22416"/>
    <w:rsid w:val="00D226B4"/>
    <w:rsid w:val="00D23113"/>
    <w:rsid w:val="00D23997"/>
    <w:rsid w:val="00D23AA1"/>
    <w:rsid w:val="00D23C29"/>
    <w:rsid w:val="00D24443"/>
    <w:rsid w:val="00D24807"/>
    <w:rsid w:val="00D24E4A"/>
    <w:rsid w:val="00D24E7B"/>
    <w:rsid w:val="00D252ED"/>
    <w:rsid w:val="00D256C1"/>
    <w:rsid w:val="00D257D0"/>
    <w:rsid w:val="00D26056"/>
    <w:rsid w:val="00D260D4"/>
    <w:rsid w:val="00D26430"/>
    <w:rsid w:val="00D267D0"/>
    <w:rsid w:val="00D26A46"/>
    <w:rsid w:val="00D2775A"/>
    <w:rsid w:val="00D27FF6"/>
    <w:rsid w:val="00D30363"/>
    <w:rsid w:val="00D30D5C"/>
    <w:rsid w:val="00D30E85"/>
    <w:rsid w:val="00D30FBD"/>
    <w:rsid w:val="00D31C48"/>
    <w:rsid w:val="00D31D0D"/>
    <w:rsid w:val="00D31E41"/>
    <w:rsid w:val="00D31E93"/>
    <w:rsid w:val="00D3238D"/>
    <w:rsid w:val="00D326F1"/>
    <w:rsid w:val="00D32FE2"/>
    <w:rsid w:val="00D33C52"/>
    <w:rsid w:val="00D34192"/>
    <w:rsid w:val="00D341BA"/>
    <w:rsid w:val="00D34910"/>
    <w:rsid w:val="00D34B52"/>
    <w:rsid w:val="00D351EF"/>
    <w:rsid w:val="00D35660"/>
    <w:rsid w:val="00D3586A"/>
    <w:rsid w:val="00D358CC"/>
    <w:rsid w:val="00D359D1"/>
    <w:rsid w:val="00D36881"/>
    <w:rsid w:val="00D36A54"/>
    <w:rsid w:val="00D36C2A"/>
    <w:rsid w:val="00D36D91"/>
    <w:rsid w:val="00D370E6"/>
    <w:rsid w:val="00D37498"/>
    <w:rsid w:val="00D3764A"/>
    <w:rsid w:val="00D37846"/>
    <w:rsid w:val="00D37888"/>
    <w:rsid w:val="00D37C9B"/>
    <w:rsid w:val="00D40E04"/>
    <w:rsid w:val="00D40FEE"/>
    <w:rsid w:val="00D4141D"/>
    <w:rsid w:val="00D418DF"/>
    <w:rsid w:val="00D41DAA"/>
    <w:rsid w:val="00D41DC4"/>
    <w:rsid w:val="00D41FB2"/>
    <w:rsid w:val="00D426FA"/>
    <w:rsid w:val="00D428D7"/>
    <w:rsid w:val="00D42B34"/>
    <w:rsid w:val="00D42B94"/>
    <w:rsid w:val="00D431BD"/>
    <w:rsid w:val="00D433C1"/>
    <w:rsid w:val="00D43A4F"/>
    <w:rsid w:val="00D44398"/>
    <w:rsid w:val="00D44493"/>
    <w:rsid w:val="00D4473D"/>
    <w:rsid w:val="00D4557B"/>
    <w:rsid w:val="00D455D0"/>
    <w:rsid w:val="00D45861"/>
    <w:rsid w:val="00D45DAA"/>
    <w:rsid w:val="00D460C1"/>
    <w:rsid w:val="00D460E5"/>
    <w:rsid w:val="00D463D5"/>
    <w:rsid w:val="00D464FD"/>
    <w:rsid w:val="00D4725F"/>
    <w:rsid w:val="00D47345"/>
    <w:rsid w:val="00D476A0"/>
    <w:rsid w:val="00D4793C"/>
    <w:rsid w:val="00D50565"/>
    <w:rsid w:val="00D508E7"/>
    <w:rsid w:val="00D50965"/>
    <w:rsid w:val="00D50A34"/>
    <w:rsid w:val="00D518C9"/>
    <w:rsid w:val="00D51911"/>
    <w:rsid w:val="00D51CE5"/>
    <w:rsid w:val="00D523C0"/>
    <w:rsid w:val="00D526DA"/>
    <w:rsid w:val="00D52C98"/>
    <w:rsid w:val="00D52F51"/>
    <w:rsid w:val="00D52FB2"/>
    <w:rsid w:val="00D53461"/>
    <w:rsid w:val="00D53587"/>
    <w:rsid w:val="00D53DD7"/>
    <w:rsid w:val="00D542D4"/>
    <w:rsid w:val="00D543BC"/>
    <w:rsid w:val="00D54F86"/>
    <w:rsid w:val="00D55061"/>
    <w:rsid w:val="00D55E1C"/>
    <w:rsid w:val="00D56BA3"/>
    <w:rsid w:val="00D56FAC"/>
    <w:rsid w:val="00D57088"/>
    <w:rsid w:val="00D57355"/>
    <w:rsid w:val="00D5746F"/>
    <w:rsid w:val="00D574F9"/>
    <w:rsid w:val="00D57F72"/>
    <w:rsid w:val="00D57F85"/>
    <w:rsid w:val="00D60C1A"/>
    <w:rsid w:val="00D61217"/>
    <w:rsid w:val="00D61430"/>
    <w:rsid w:val="00D615DB"/>
    <w:rsid w:val="00D6163D"/>
    <w:rsid w:val="00D61682"/>
    <w:rsid w:val="00D61BD2"/>
    <w:rsid w:val="00D62734"/>
    <w:rsid w:val="00D62AA0"/>
    <w:rsid w:val="00D62CB2"/>
    <w:rsid w:val="00D62D34"/>
    <w:rsid w:val="00D62D6F"/>
    <w:rsid w:val="00D63C96"/>
    <w:rsid w:val="00D640CE"/>
    <w:rsid w:val="00D64953"/>
    <w:rsid w:val="00D64BBD"/>
    <w:rsid w:val="00D65226"/>
    <w:rsid w:val="00D656E7"/>
    <w:rsid w:val="00D657EF"/>
    <w:rsid w:val="00D65835"/>
    <w:rsid w:val="00D65E6E"/>
    <w:rsid w:val="00D66A64"/>
    <w:rsid w:val="00D677A4"/>
    <w:rsid w:val="00D67CA6"/>
    <w:rsid w:val="00D67D58"/>
    <w:rsid w:val="00D701C4"/>
    <w:rsid w:val="00D7043E"/>
    <w:rsid w:val="00D70E6C"/>
    <w:rsid w:val="00D70E87"/>
    <w:rsid w:val="00D70F53"/>
    <w:rsid w:val="00D70FA1"/>
    <w:rsid w:val="00D71329"/>
    <w:rsid w:val="00D7156E"/>
    <w:rsid w:val="00D71864"/>
    <w:rsid w:val="00D71B84"/>
    <w:rsid w:val="00D71C90"/>
    <w:rsid w:val="00D724D1"/>
    <w:rsid w:val="00D7286B"/>
    <w:rsid w:val="00D72A65"/>
    <w:rsid w:val="00D72AAE"/>
    <w:rsid w:val="00D72DCD"/>
    <w:rsid w:val="00D73672"/>
    <w:rsid w:val="00D73C06"/>
    <w:rsid w:val="00D73D07"/>
    <w:rsid w:val="00D73F67"/>
    <w:rsid w:val="00D74315"/>
    <w:rsid w:val="00D7441E"/>
    <w:rsid w:val="00D74887"/>
    <w:rsid w:val="00D74CD5"/>
    <w:rsid w:val="00D75870"/>
    <w:rsid w:val="00D761EE"/>
    <w:rsid w:val="00D76596"/>
    <w:rsid w:val="00D7672C"/>
    <w:rsid w:val="00D7699A"/>
    <w:rsid w:val="00D76EF8"/>
    <w:rsid w:val="00D77182"/>
    <w:rsid w:val="00D77259"/>
    <w:rsid w:val="00D77600"/>
    <w:rsid w:val="00D77705"/>
    <w:rsid w:val="00D8003E"/>
    <w:rsid w:val="00D80D3E"/>
    <w:rsid w:val="00D81450"/>
    <w:rsid w:val="00D8191C"/>
    <w:rsid w:val="00D81E3D"/>
    <w:rsid w:val="00D82170"/>
    <w:rsid w:val="00D82528"/>
    <w:rsid w:val="00D82C31"/>
    <w:rsid w:val="00D82CD2"/>
    <w:rsid w:val="00D82CF6"/>
    <w:rsid w:val="00D82DF5"/>
    <w:rsid w:val="00D82E26"/>
    <w:rsid w:val="00D82E32"/>
    <w:rsid w:val="00D831BF"/>
    <w:rsid w:val="00D832FA"/>
    <w:rsid w:val="00D83620"/>
    <w:rsid w:val="00D83A75"/>
    <w:rsid w:val="00D841EE"/>
    <w:rsid w:val="00D842F4"/>
    <w:rsid w:val="00D847DE"/>
    <w:rsid w:val="00D8498D"/>
    <w:rsid w:val="00D85D2D"/>
    <w:rsid w:val="00D85E29"/>
    <w:rsid w:val="00D8635E"/>
    <w:rsid w:val="00D863D4"/>
    <w:rsid w:val="00D865DF"/>
    <w:rsid w:val="00D8732D"/>
    <w:rsid w:val="00D87444"/>
    <w:rsid w:val="00D87A2B"/>
    <w:rsid w:val="00D87EE6"/>
    <w:rsid w:val="00D90740"/>
    <w:rsid w:val="00D90DBF"/>
    <w:rsid w:val="00D9117C"/>
    <w:rsid w:val="00D91367"/>
    <w:rsid w:val="00D91490"/>
    <w:rsid w:val="00D9180F"/>
    <w:rsid w:val="00D91820"/>
    <w:rsid w:val="00D918FB"/>
    <w:rsid w:val="00D92516"/>
    <w:rsid w:val="00D928AE"/>
    <w:rsid w:val="00D92CF6"/>
    <w:rsid w:val="00D931F3"/>
    <w:rsid w:val="00D9325D"/>
    <w:rsid w:val="00D9371D"/>
    <w:rsid w:val="00D93C4C"/>
    <w:rsid w:val="00D94361"/>
    <w:rsid w:val="00D94C10"/>
    <w:rsid w:val="00D95907"/>
    <w:rsid w:val="00D95D03"/>
    <w:rsid w:val="00D95EE3"/>
    <w:rsid w:val="00D96FE7"/>
    <w:rsid w:val="00D9719C"/>
    <w:rsid w:val="00D973A1"/>
    <w:rsid w:val="00D97408"/>
    <w:rsid w:val="00D979CE"/>
    <w:rsid w:val="00D97F4B"/>
    <w:rsid w:val="00DA0342"/>
    <w:rsid w:val="00DA0400"/>
    <w:rsid w:val="00DA0492"/>
    <w:rsid w:val="00DA04B4"/>
    <w:rsid w:val="00DA0C08"/>
    <w:rsid w:val="00DA0CAC"/>
    <w:rsid w:val="00DA0F39"/>
    <w:rsid w:val="00DA257E"/>
    <w:rsid w:val="00DA2593"/>
    <w:rsid w:val="00DA2806"/>
    <w:rsid w:val="00DA2A96"/>
    <w:rsid w:val="00DA2DA8"/>
    <w:rsid w:val="00DA2FC1"/>
    <w:rsid w:val="00DA341E"/>
    <w:rsid w:val="00DA35C4"/>
    <w:rsid w:val="00DA362D"/>
    <w:rsid w:val="00DA3671"/>
    <w:rsid w:val="00DA3AE5"/>
    <w:rsid w:val="00DA3FFE"/>
    <w:rsid w:val="00DA47A7"/>
    <w:rsid w:val="00DA47E0"/>
    <w:rsid w:val="00DA4CDB"/>
    <w:rsid w:val="00DA50A6"/>
    <w:rsid w:val="00DA50CA"/>
    <w:rsid w:val="00DA5341"/>
    <w:rsid w:val="00DA577F"/>
    <w:rsid w:val="00DA5A28"/>
    <w:rsid w:val="00DA5A8F"/>
    <w:rsid w:val="00DA5B71"/>
    <w:rsid w:val="00DA5BF4"/>
    <w:rsid w:val="00DA5F22"/>
    <w:rsid w:val="00DA5FF1"/>
    <w:rsid w:val="00DA601B"/>
    <w:rsid w:val="00DA65E5"/>
    <w:rsid w:val="00DA6648"/>
    <w:rsid w:val="00DA6D2A"/>
    <w:rsid w:val="00DA6D53"/>
    <w:rsid w:val="00DA701A"/>
    <w:rsid w:val="00DA7065"/>
    <w:rsid w:val="00DA7A82"/>
    <w:rsid w:val="00DA7B22"/>
    <w:rsid w:val="00DA7E78"/>
    <w:rsid w:val="00DA7EFB"/>
    <w:rsid w:val="00DB0707"/>
    <w:rsid w:val="00DB0AD7"/>
    <w:rsid w:val="00DB0CFE"/>
    <w:rsid w:val="00DB1787"/>
    <w:rsid w:val="00DB1BDA"/>
    <w:rsid w:val="00DB2C91"/>
    <w:rsid w:val="00DB2E0F"/>
    <w:rsid w:val="00DB2E51"/>
    <w:rsid w:val="00DB303E"/>
    <w:rsid w:val="00DB31E5"/>
    <w:rsid w:val="00DB32A3"/>
    <w:rsid w:val="00DB332B"/>
    <w:rsid w:val="00DB3AFB"/>
    <w:rsid w:val="00DB3C30"/>
    <w:rsid w:val="00DB3F51"/>
    <w:rsid w:val="00DB41A4"/>
    <w:rsid w:val="00DB42A1"/>
    <w:rsid w:val="00DB45AD"/>
    <w:rsid w:val="00DB4661"/>
    <w:rsid w:val="00DB469B"/>
    <w:rsid w:val="00DB4869"/>
    <w:rsid w:val="00DB487B"/>
    <w:rsid w:val="00DB4B6F"/>
    <w:rsid w:val="00DB4D6A"/>
    <w:rsid w:val="00DB5C26"/>
    <w:rsid w:val="00DB62E9"/>
    <w:rsid w:val="00DB66CB"/>
    <w:rsid w:val="00DB6821"/>
    <w:rsid w:val="00DB758D"/>
    <w:rsid w:val="00DB76C5"/>
    <w:rsid w:val="00DB7CF7"/>
    <w:rsid w:val="00DC0C9D"/>
    <w:rsid w:val="00DC1335"/>
    <w:rsid w:val="00DC156A"/>
    <w:rsid w:val="00DC33A4"/>
    <w:rsid w:val="00DC3BC1"/>
    <w:rsid w:val="00DC3BDC"/>
    <w:rsid w:val="00DC40EB"/>
    <w:rsid w:val="00DC47E2"/>
    <w:rsid w:val="00DC4DE3"/>
    <w:rsid w:val="00DC4EBE"/>
    <w:rsid w:val="00DC4F26"/>
    <w:rsid w:val="00DC508B"/>
    <w:rsid w:val="00DC5306"/>
    <w:rsid w:val="00DC53F1"/>
    <w:rsid w:val="00DC59E9"/>
    <w:rsid w:val="00DC5CB7"/>
    <w:rsid w:val="00DC654C"/>
    <w:rsid w:val="00DC69A5"/>
    <w:rsid w:val="00DC6A79"/>
    <w:rsid w:val="00DC7039"/>
    <w:rsid w:val="00DC705D"/>
    <w:rsid w:val="00DC7430"/>
    <w:rsid w:val="00DC74FA"/>
    <w:rsid w:val="00DC77B3"/>
    <w:rsid w:val="00DC77D5"/>
    <w:rsid w:val="00DC7AF8"/>
    <w:rsid w:val="00DD0FF4"/>
    <w:rsid w:val="00DD1018"/>
    <w:rsid w:val="00DD129A"/>
    <w:rsid w:val="00DD1402"/>
    <w:rsid w:val="00DD17A3"/>
    <w:rsid w:val="00DD1822"/>
    <w:rsid w:val="00DD1B24"/>
    <w:rsid w:val="00DD1DEC"/>
    <w:rsid w:val="00DD2275"/>
    <w:rsid w:val="00DD255B"/>
    <w:rsid w:val="00DD276E"/>
    <w:rsid w:val="00DD285E"/>
    <w:rsid w:val="00DD2EF0"/>
    <w:rsid w:val="00DD33FA"/>
    <w:rsid w:val="00DD37A7"/>
    <w:rsid w:val="00DD386D"/>
    <w:rsid w:val="00DD388D"/>
    <w:rsid w:val="00DD437C"/>
    <w:rsid w:val="00DD442A"/>
    <w:rsid w:val="00DD4504"/>
    <w:rsid w:val="00DD45C0"/>
    <w:rsid w:val="00DD47C9"/>
    <w:rsid w:val="00DD4832"/>
    <w:rsid w:val="00DD4B95"/>
    <w:rsid w:val="00DD4FAC"/>
    <w:rsid w:val="00DD540A"/>
    <w:rsid w:val="00DD6315"/>
    <w:rsid w:val="00DD6327"/>
    <w:rsid w:val="00DD6910"/>
    <w:rsid w:val="00DD6ACD"/>
    <w:rsid w:val="00DD6E4B"/>
    <w:rsid w:val="00DD7236"/>
    <w:rsid w:val="00DD731A"/>
    <w:rsid w:val="00DD74C4"/>
    <w:rsid w:val="00DD76F1"/>
    <w:rsid w:val="00DE0697"/>
    <w:rsid w:val="00DE0C7B"/>
    <w:rsid w:val="00DE0F16"/>
    <w:rsid w:val="00DE10E9"/>
    <w:rsid w:val="00DE142A"/>
    <w:rsid w:val="00DE146A"/>
    <w:rsid w:val="00DE159F"/>
    <w:rsid w:val="00DE1A0D"/>
    <w:rsid w:val="00DE1C02"/>
    <w:rsid w:val="00DE1D0D"/>
    <w:rsid w:val="00DE1E10"/>
    <w:rsid w:val="00DE1F81"/>
    <w:rsid w:val="00DE239C"/>
    <w:rsid w:val="00DE255A"/>
    <w:rsid w:val="00DE2CA9"/>
    <w:rsid w:val="00DE2D07"/>
    <w:rsid w:val="00DE2F16"/>
    <w:rsid w:val="00DE33CC"/>
    <w:rsid w:val="00DE3433"/>
    <w:rsid w:val="00DE3621"/>
    <w:rsid w:val="00DE366E"/>
    <w:rsid w:val="00DE38F0"/>
    <w:rsid w:val="00DE3ABC"/>
    <w:rsid w:val="00DE4093"/>
    <w:rsid w:val="00DE415C"/>
    <w:rsid w:val="00DE4363"/>
    <w:rsid w:val="00DE4427"/>
    <w:rsid w:val="00DE4A92"/>
    <w:rsid w:val="00DE4F43"/>
    <w:rsid w:val="00DE4FF4"/>
    <w:rsid w:val="00DE5112"/>
    <w:rsid w:val="00DE51D3"/>
    <w:rsid w:val="00DE53B2"/>
    <w:rsid w:val="00DE57F7"/>
    <w:rsid w:val="00DE6174"/>
    <w:rsid w:val="00DE643B"/>
    <w:rsid w:val="00DE711B"/>
    <w:rsid w:val="00DE794B"/>
    <w:rsid w:val="00DE7CB8"/>
    <w:rsid w:val="00DF01D5"/>
    <w:rsid w:val="00DF060B"/>
    <w:rsid w:val="00DF0702"/>
    <w:rsid w:val="00DF0AAC"/>
    <w:rsid w:val="00DF0CD1"/>
    <w:rsid w:val="00DF0FF8"/>
    <w:rsid w:val="00DF1626"/>
    <w:rsid w:val="00DF1BC7"/>
    <w:rsid w:val="00DF1D78"/>
    <w:rsid w:val="00DF22EE"/>
    <w:rsid w:val="00DF26BA"/>
    <w:rsid w:val="00DF2CEF"/>
    <w:rsid w:val="00DF31DF"/>
    <w:rsid w:val="00DF36C3"/>
    <w:rsid w:val="00DF3944"/>
    <w:rsid w:val="00DF3E74"/>
    <w:rsid w:val="00DF4427"/>
    <w:rsid w:val="00DF4EBF"/>
    <w:rsid w:val="00DF51EF"/>
    <w:rsid w:val="00DF5565"/>
    <w:rsid w:val="00DF6198"/>
    <w:rsid w:val="00DF6230"/>
    <w:rsid w:val="00DF65C3"/>
    <w:rsid w:val="00DF6AE2"/>
    <w:rsid w:val="00DF6F08"/>
    <w:rsid w:val="00DF73E2"/>
    <w:rsid w:val="00DF7425"/>
    <w:rsid w:val="00DF7B87"/>
    <w:rsid w:val="00E003C8"/>
    <w:rsid w:val="00E0042D"/>
    <w:rsid w:val="00E00B7B"/>
    <w:rsid w:val="00E01217"/>
    <w:rsid w:val="00E017DC"/>
    <w:rsid w:val="00E01B66"/>
    <w:rsid w:val="00E01CBD"/>
    <w:rsid w:val="00E02067"/>
    <w:rsid w:val="00E02355"/>
    <w:rsid w:val="00E02D04"/>
    <w:rsid w:val="00E02E29"/>
    <w:rsid w:val="00E02F24"/>
    <w:rsid w:val="00E02F64"/>
    <w:rsid w:val="00E0307F"/>
    <w:rsid w:val="00E03B88"/>
    <w:rsid w:val="00E0421E"/>
    <w:rsid w:val="00E04293"/>
    <w:rsid w:val="00E04E62"/>
    <w:rsid w:val="00E05091"/>
    <w:rsid w:val="00E052CF"/>
    <w:rsid w:val="00E05437"/>
    <w:rsid w:val="00E059DB"/>
    <w:rsid w:val="00E0679F"/>
    <w:rsid w:val="00E06ABB"/>
    <w:rsid w:val="00E078EB"/>
    <w:rsid w:val="00E079D2"/>
    <w:rsid w:val="00E07A22"/>
    <w:rsid w:val="00E10055"/>
    <w:rsid w:val="00E10106"/>
    <w:rsid w:val="00E10867"/>
    <w:rsid w:val="00E10AB1"/>
    <w:rsid w:val="00E11403"/>
    <w:rsid w:val="00E116B5"/>
    <w:rsid w:val="00E1187E"/>
    <w:rsid w:val="00E119C9"/>
    <w:rsid w:val="00E11F53"/>
    <w:rsid w:val="00E120B2"/>
    <w:rsid w:val="00E126D5"/>
    <w:rsid w:val="00E12834"/>
    <w:rsid w:val="00E12D54"/>
    <w:rsid w:val="00E12DD5"/>
    <w:rsid w:val="00E139C7"/>
    <w:rsid w:val="00E13BD3"/>
    <w:rsid w:val="00E146E6"/>
    <w:rsid w:val="00E14B46"/>
    <w:rsid w:val="00E14BCA"/>
    <w:rsid w:val="00E150A5"/>
    <w:rsid w:val="00E151FA"/>
    <w:rsid w:val="00E15C81"/>
    <w:rsid w:val="00E16042"/>
    <w:rsid w:val="00E16748"/>
    <w:rsid w:val="00E16769"/>
    <w:rsid w:val="00E16893"/>
    <w:rsid w:val="00E1691B"/>
    <w:rsid w:val="00E16E69"/>
    <w:rsid w:val="00E16E9B"/>
    <w:rsid w:val="00E170B8"/>
    <w:rsid w:val="00E17A95"/>
    <w:rsid w:val="00E17BAA"/>
    <w:rsid w:val="00E20967"/>
    <w:rsid w:val="00E209A9"/>
    <w:rsid w:val="00E20B35"/>
    <w:rsid w:val="00E21B45"/>
    <w:rsid w:val="00E22D7D"/>
    <w:rsid w:val="00E2336A"/>
    <w:rsid w:val="00E23B27"/>
    <w:rsid w:val="00E23B72"/>
    <w:rsid w:val="00E247B4"/>
    <w:rsid w:val="00E24E3D"/>
    <w:rsid w:val="00E24F82"/>
    <w:rsid w:val="00E25959"/>
    <w:rsid w:val="00E25C48"/>
    <w:rsid w:val="00E25F33"/>
    <w:rsid w:val="00E26B00"/>
    <w:rsid w:val="00E26F84"/>
    <w:rsid w:val="00E2790E"/>
    <w:rsid w:val="00E27A20"/>
    <w:rsid w:val="00E27BD4"/>
    <w:rsid w:val="00E27C79"/>
    <w:rsid w:val="00E27F17"/>
    <w:rsid w:val="00E3070B"/>
    <w:rsid w:val="00E30913"/>
    <w:rsid w:val="00E309D9"/>
    <w:rsid w:val="00E30C14"/>
    <w:rsid w:val="00E30E8A"/>
    <w:rsid w:val="00E30EB8"/>
    <w:rsid w:val="00E3134C"/>
    <w:rsid w:val="00E31AFD"/>
    <w:rsid w:val="00E31F81"/>
    <w:rsid w:val="00E3235A"/>
    <w:rsid w:val="00E32D2B"/>
    <w:rsid w:val="00E32D5F"/>
    <w:rsid w:val="00E33079"/>
    <w:rsid w:val="00E3339C"/>
    <w:rsid w:val="00E339BD"/>
    <w:rsid w:val="00E33B92"/>
    <w:rsid w:val="00E33FE3"/>
    <w:rsid w:val="00E342AA"/>
    <w:rsid w:val="00E343AD"/>
    <w:rsid w:val="00E34B85"/>
    <w:rsid w:val="00E34E95"/>
    <w:rsid w:val="00E34EEB"/>
    <w:rsid w:val="00E35FF6"/>
    <w:rsid w:val="00E36D63"/>
    <w:rsid w:val="00E36EAB"/>
    <w:rsid w:val="00E36EB4"/>
    <w:rsid w:val="00E36FE9"/>
    <w:rsid w:val="00E37F2A"/>
    <w:rsid w:val="00E4022E"/>
    <w:rsid w:val="00E4031B"/>
    <w:rsid w:val="00E40908"/>
    <w:rsid w:val="00E40914"/>
    <w:rsid w:val="00E40C72"/>
    <w:rsid w:val="00E40CB9"/>
    <w:rsid w:val="00E40E79"/>
    <w:rsid w:val="00E40EE3"/>
    <w:rsid w:val="00E4116F"/>
    <w:rsid w:val="00E414C8"/>
    <w:rsid w:val="00E4190B"/>
    <w:rsid w:val="00E41C33"/>
    <w:rsid w:val="00E41E45"/>
    <w:rsid w:val="00E41F7E"/>
    <w:rsid w:val="00E42220"/>
    <w:rsid w:val="00E4224F"/>
    <w:rsid w:val="00E42346"/>
    <w:rsid w:val="00E425B2"/>
    <w:rsid w:val="00E4261D"/>
    <w:rsid w:val="00E427D4"/>
    <w:rsid w:val="00E4311A"/>
    <w:rsid w:val="00E432F8"/>
    <w:rsid w:val="00E4360C"/>
    <w:rsid w:val="00E4391C"/>
    <w:rsid w:val="00E43C96"/>
    <w:rsid w:val="00E44007"/>
    <w:rsid w:val="00E44263"/>
    <w:rsid w:val="00E4426A"/>
    <w:rsid w:val="00E44744"/>
    <w:rsid w:val="00E4498C"/>
    <w:rsid w:val="00E44EE1"/>
    <w:rsid w:val="00E44F1A"/>
    <w:rsid w:val="00E453A5"/>
    <w:rsid w:val="00E45892"/>
    <w:rsid w:val="00E45977"/>
    <w:rsid w:val="00E45E09"/>
    <w:rsid w:val="00E46AF2"/>
    <w:rsid w:val="00E46C0C"/>
    <w:rsid w:val="00E46E28"/>
    <w:rsid w:val="00E476E7"/>
    <w:rsid w:val="00E47B20"/>
    <w:rsid w:val="00E47C0B"/>
    <w:rsid w:val="00E47FF5"/>
    <w:rsid w:val="00E5007B"/>
    <w:rsid w:val="00E50517"/>
    <w:rsid w:val="00E505EB"/>
    <w:rsid w:val="00E50A70"/>
    <w:rsid w:val="00E51297"/>
    <w:rsid w:val="00E5134F"/>
    <w:rsid w:val="00E514EA"/>
    <w:rsid w:val="00E519DB"/>
    <w:rsid w:val="00E520CF"/>
    <w:rsid w:val="00E523D0"/>
    <w:rsid w:val="00E526F7"/>
    <w:rsid w:val="00E52D5D"/>
    <w:rsid w:val="00E52F69"/>
    <w:rsid w:val="00E537D4"/>
    <w:rsid w:val="00E53C30"/>
    <w:rsid w:val="00E54346"/>
    <w:rsid w:val="00E54402"/>
    <w:rsid w:val="00E545EE"/>
    <w:rsid w:val="00E54812"/>
    <w:rsid w:val="00E54943"/>
    <w:rsid w:val="00E54F7D"/>
    <w:rsid w:val="00E54FBA"/>
    <w:rsid w:val="00E5509A"/>
    <w:rsid w:val="00E55407"/>
    <w:rsid w:val="00E556F1"/>
    <w:rsid w:val="00E557A2"/>
    <w:rsid w:val="00E55883"/>
    <w:rsid w:val="00E55FD7"/>
    <w:rsid w:val="00E56430"/>
    <w:rsid w:val="00E56879"/>
    <w:rsid w:val="00E56A2A"/>
    <w:rsid w:val="00E57237"/>
    <w:rsid w:val="00E573B1"/>
    <w:rsid w:val="00E5744A"/>
    <w:rsid w:val="00E5778D"/>
    <w:rsid w:val="00E5786B"/>
    <w:rsid w:val="00E57DB3"/>
    <w:rsid w:val="00E57E9C"/>
    <w:rsid w:val="00E57FAB"/>
    <w:rsid w:val="00E60522"/>
    <w:rsid w:val="00E60F1C"/>
    <w:rsid w:val="00E6140D"/>
    <w:rsid w:val="00E614CC"/>
    <w:rsid w:val="00E616C3"/>
    <w:rsid w:val="00E620C0"/>
    <w:rsid w:val="00E6217B"/>
    <w:rsid w:val="00E6254A"/>
    <w:rsid w:val="00E62776"/>
    <w:rsid w:val="00E62B32"/>
    <w:rsid w:val="00E63004"/>
    <w:rsid w:val="00E6315B"/>
    <w:rsid w:val="00E634C2"/>
    <w:rsid w:val="00E63823"/>
    <w:rsid w:val="00E639E9"/>
    <w:rsid w:val="00E63D03"/>
    <w:rsid w:val="00E63FCF"/>
    <w:rsid w:val="00E64279"/>
    <w:rsid w:val="00E645D0"/>
    <w:rsid w:val="00E64615"/>
    <w:rsid w:val="00E6461B"/>
    <w:rsid w:val="00E6466D"/>
    <w:rsid w:val="00E64B63"/>
    <w:rsid w:val="00E654E4"/>
    <w:rsid w:val="00E66470"/>
    <w:rsid w:val="00E66582"/>
    <w:rsid w:val="00E673D9"/>
    <w:rsid w:val="00E67692"/>
    <w:rsid w:val="00E67869"/>
    <w:rsid w:val="00E67A8F"/>
    <w:rsid w:val="00E67B08"/>
    <w:rsid w:val="00E67BFF"/>
    <w:rsid w:val="00E67C6D"/>
    <w:rsid w:val="00E67CB2"/>
    <w:rsid w:val="00E703BF"/>
    <w:rsid w:val="00E70462"/>
    <w:rsid w:val="00E705FC"/>
    <w:rsid w:val="00E70AEA"/>
    <w:rsid w:val="00E70CC9"/>
    <w:rsid w:val="00E714A7"/>
    <w:rsid w:val="00E7156C"/>
    <w:rsid w:val="00E71918"/>
    <w:rsid w:val="00E71943"/>
    <w:rsid w:val="00E7233E"/>
    <w:rsid w:val="00E7241F"/>
    <w:rsid w:val="00E726EA"/>
    <w:rsid w:val="00E728D9"/>
    <w:rsid w:val="00E732CC"/>
    <w:rsid w:val="00E7339B"/>
    <w:rsid w:val="00E73878"/>
    <w:rsid w:val="00E741E7"/>
    <w:rsid w:val="00E746F0"/>
    <w:rsid w:val="00E74716"/>
    <w:rsid w:val="00E7500C"/>
    <w:rsid w:val="00E75C36"/>
    <w:rsid w:val="00E75FD1"/>
    <w:rsid w:val="00E761D7"/>
    <w:rsid w:val="00E76E39"/>
    <w:rsid w:val="00E7702E"/>
    <w:rsid w:val="00E77D9A"/>
    <w:rsid w:val="00E80175"/>
    <w:rsid w:val="00E8020F"/>
    <w:rsid w:val="00E80218"/>
    <w:rsid w:val="00E80314"/>
    <w:rsid w:val="00E80585"/>
    <w:rsid w:val="00E806EC"/>
    <w:rsid w:val="00E808CE"/>
    <w:rsid w:val="00E80B08"/>
    <w:rsid w:val="00E80CAE"/>
    <w:rsid w:val="00E80EB7"/>
    <w:rsid w:val="00E81580"/>
    <w:rsid w:val="00E815B5"/>
    <w:rsid w:val="00E81915"/>
    <w:rsid w:val="00E81A9E"/>
    <w:rsid w:val="00E81AE2"/>
    <w:rsid w:val="00E81C31"/>
    <w:rsid w:val="00E81EA4"/>
    <w:rsid w:val="00E820FC"/>
    <w:rsid w:val="00E82C12"/>
    <w:rsid w:val="00E83542"/>
    <w:rsid w:val="00E83732"/>
    <w:rsid w:val="00E83BFD"/>
    <w:rsid w:val="00E83C70"/>
    <w:rsid w:val="00E8405A"/>
    <w:rsid w:val="00E84393"/>
    <w:rsid w:val="00E84BAD"/>
    <w:rsid w:val="00E84BF3"/>
    <w:rsid w:val="00E85014"/>
    <w:rsid w:val="00E853F0"/>
    <w:rsid w:val="00E85721"/>
    <w:rsid w:val="00E857BB"/>
    <w:rsid w:val="00E85F67"/>
    <w:rsid w:val="00E86044"/>
    <w:rsid w:val="00E860BA"/>
    <w:rsid w:val="00E8651A"/>
    <w:rsid w:val="00E866ED"/>
    <w:rsid w:val="00E8686C"/>
    <w:rsid w:val="00E86AF9"/>
    <w:rsid w:val="00E86D85"/>
    <w:rsid w:val="00E86DDA"/>
    <w:rsid w:val="00E86EA3"/>
    <w:rsid w:val="00E86F39"/>
    <w:rsid w:val="00E8702C"/>
    <w:rsid w:val="00E87B61"/>
    <w:rsid w:val="00E909E4"/>
    <w:rsid w:val="00E90B2A"/>
    <w:rsid w:val="00E9160B"/>
    <w:rsid w:val="00E9227D"/>
    <w:rsid w:val="00E9234B"/>
    <w:rsid w:val="00E925C8"/>
    <w:rsid w:val="00E92F09"/>
    <w:rsid w:val="00E930CD"/>
    <w:rsid w:val="00E9320F"/>
    <w:rsid w:val="00E93394"/>
    <w:rsid w:val="00E9399D"/>
    <w:rsid w:val="00E93B6E"/>
    <w:rsid w:val="00E943EE"/>
    <w:rsid w:val="00E94ADF"/>
    <w:rsid w:val="00E95208"/>
    <w:rsid w:val="00E95DFD"/>
    <w:rsid w:val="00E96060"/>
    <w:rsid w:val="00E9644E"/>
    <w:rsid w:val="00E965E7"/>
    <w:rsid w:val="00E96680"/>
    <w:rsid w:val="00E96870"/>
    <w:rsid w:val="00E970DC"/>
    <w:rsid w:val="00E97401"/>
    <w:rsid w:val="00E97D17"/>
    <w:rsid w:val="00EA003E"/>
    <w:rsid w:val="00EA01CA"/>
    <w:rsid w:val="00EA1A6C"/>
    <w:rsid w:val="00EA1FF5"/>
    <w:rsid w:val="00EA2062"/>
    <w:rsid w:val="00EA2204"/>
    <w:rsid w:val="00EA2625"/>
    <w:rsid w:val="00EA3048"/>
    <w:rsid w:val="00EA306C"/>
    <w:rsid w:val="00EA319F"/>
    <w:rsid w:val="00EA350D"/>
    <w:rsid w:val="00EA3B2F"/>
    <w:rsid w:val="00EA3BDA"/>
    <w:rsid w:val="00EA4353"/>
    <w:rsid w:val="00EA458B"/>
    <w:rsid w:val="00EA4A15"/>
    <w:rsid w:val="00EA4F13"/>
    <w:rsid w:val="00EA5062"/>
    <w:rsid w:val="00EA588C"/>
    <w:rsid w:val="00EA58DF"/>
    <w:rsid w:val="00EA5C70"/>
    <w:rsid w:val="00EA5FB8"/>
    <w:rsid w:val="00EA610B"/>
    <w:rsid w:val="00EA6FDF"/>
    <w:rsid w:val="00EA75C7"/>
    <w:rsid w:val="00EA76DE"/>
    <w:rsid w:val="00EA7AAE"/>
    <w:rsid w:val="00EB022F"/>
    <w:rsid w:val="00EB03C2"/>
    <w:rsid w:val="00EB06A8"/>
    <w:rsid w:val="00EB0A25"/>
    <w:rsid w:val="00EB0C69"/>
    <w:rsid w:val="00EB0F15"/>
    <w:rsid w:val="00EB0F6C"/>
    <w:rsid w:val="00EB1091"/>
    <w:rsid w:val="00EB1216"/>
    <w:rsid w:val="00EB18E7"/>
    <w:rsid w:val="00EB1955"/>
    <w:rsid w:val="00EB1BEE"/>
    <w:rsid w:val="00EB1C6F"/>
    <w:rsid w:val="00EB1CD7"/>
    <w:rsid w:val="00EB2048"/>
    <w:rsid w:val="00EB211D"/>
    <w:rsid w:val="00EB27E0"/>
    <w:rsid w:val="00EB28DB"/>
    <w:rsid w:val="00EB2976"/>
    <w:rsid w:val="00EB2F58"/>
    <w:rsid w:val="00EB2F73"/>
    <w:rsid w:val="00EB310A"/>
    <w:rsid w:val="00EB33C0"/>
    <w:rsid w:val="00EB3847"/>
    <w:rsid w:val="00EB3F0E"/>
    <w:rsid w:val="00EB475A"/>
    <w:rsid w:val="00EB4943"/>
    <w:rsid w:val="00EB4CCA"/>
    <w:rsid w:val="00EB53EA"/>
    <w:rsid w:val="00EB5CD5"/>
    <w:rsid w:val="00EB61D7"/>
    <w:rsid w:val="00EB67E6"/>
    <w:rsid w:val="00EB69A4"/>
    <w:rsid w:val="00EB69DB"/>
    <w:rsid w:val="00EB6DDE"/>
    <w:rsid w:val="00EB6EC7"/>
    <w:rsid w:val="00EB7088"/>
    <w:rsid w:val="00EB77DA"/>
    <w:rsid w:val="00EB7F9A"/>
    <w:rsid w:val="00EC001B"/>
    <w:rsid w:val="00EC0419"/>
    <w:rsid w:val="00EC0654"/>
    <w:rsid w:val="00EC0AAE"/>
    <w:rsid w:val="00EC0C40"/>
    <w:rsid w:val="00EC1C45"/>
    <w:rsid w:val="00EC1DA9"/>
    <w:rsid w:val="00EC2712"/>
    <w:rsid w:val="00EC2FC6"/>
    <w:rsid w:val="00EC3303"/>
    <w:rsid w:val="00EC335C"/>
    <w:rsid w:val="00EC34F4"/>
    <w:rsid w:val="00EC51AA"/>
    <w:rsid w:val="00EC5CCE"/>
    <w:rsid w:val="00EC5F3E"/>
    <w:rsid w:val="00EC6182"/>
    <w:rsid w:val="00EC61FD"/>
    <w:rsid w:val="00EC637D"/>
    <w:rsid w:val="00EC6413"/>
    <w:rsid w:val="00EC6643"/>
    <w:rsid w:val="00EC6E03"/>
    <w:rsid w:val="00EC6F3C"/>
    <w:rsid w:val="00EC772F"/>
    <w:rsid w:val="00EC78E9"/>
    <w:rsid w:val="00EC7B27"/>
    <w:rsid w:val="00EC7DD1"/>
    <w:rsid w:val="00EC7F50"/>
    <w:rsid w:val="00EC7F7B"/>
    <w:rsid w:val="00EC7FAE"/>
    <w:rsid w:val="00ED0225"/>
    <w:rsid w:val="00ED0269"/>
    <w:rsid w:val="00ED075D"/>
    <w:rsid w:val="00ED07A7"/>
    <w:rsid w:val="00ED0B79"/>
    <w:rsid w:val="00ED0DBD"/>
    <w:rsid w:val="00ED188A"/>
    <w:rsid w:val="00ED22F8"/>
    <w:rsid w:val="00ED25BF"/>
    <w:rsid w:val="00ED2863"/>
    <w:rsid w:val="00ED2A61"/>
    <w:rsid w:val="00ED3478"/>
    <w:rsid w:val="00ED3678"/>
    <w:rsid w:val="00ED3B93"/>
    <w:rsid w:val="00ED3BE7"/>
    <w:rsid w:val="00ED3D5D"/>
    <w:rsid w:val="00ED4404"/>
    <w:rsid w:val="00ED4B68"/>
    <w:rsid w:val="00ED4C52"/>
    <w:rsid w:val="00ED4D8E"/>
    <w:rsid w:val="00ED4E46"/>
    <w:rsid w:val="00ED50E7"/>
    <w:rsid w:val="00ED58B8"/>
    <w:rsid w:val="00ED5910"/>
    <w:rsid w:val="00ED6026"/>
    <w:rsid w:val="00ED6358"/>
    <w:rsid w:val="00ED6DBF"/>
    <w:rsid w:val="00ED6F70"/>
    <w:rsid w:val="00ED774B"/>
    <w:rsid w:val="00EE08AD"/>
    <w:rsid w:val="00EE08C6"/>
    <w:rsid w:val="00EE0CFA"/>
    <w:rsid w:val="00EE0DE0"/>
    <w:rsid w:val="00EE0E3C"/>
    <w:rsid w:val="00EE0E5E"/>
    <w:rsid w:val="00EE1880"/>
    <w:rsid w:val="00EE19FE"/>
    <w:rsid w:val="00EE1A11"/>
    <w:rsid w:val="00EE1A55"/>
    <w:rsid w:val="00EE1CFB"/>
    <w:rsid w:val="00EE29EA"/>
    <w:rsid w:val="00EE2C4C"/>
    <w:rsid w:val="00EE3132"/>
    <w:rsid w:val="00EE37EE"/>
    <w:rsid w:val="00EE3B69"/>
    <w:rsid w:val="00EE4093"/>
    <w:rsid w:val="00EE49B5"/>
    <w:rsid w:val="00EE4F9C"/>
    <w:rsid w:val="00EE51BC"/>
    <w:rsid w:val="00EE5264"/>
    <w:rsid w:val="00EE581A"/>
    <w:rsid w:val="00EE5B4A"/>
    <w:rsid w:val="00EE625B"/>
    <w:rsid w:val="00EE62CF"/>
    <w:rsid w:val="00EE71EA"/>
    <w:rsid w:val="00EE7347"/>
    <w:rsid w:val="00EE7745"/>
    <w:rsid w:val="00EE7C09"/>
    <w:rsid w:val="00EE7F94"/>
    <w:rsid w:val="00EE7FE9"/>
    <w:rsid w:val="00EF040A"/>
    <w:rsid w:val="00EF04C5"/>
    <w:rsid w:val="00EF0AF4"/>
    <w:rsid w:val="00EF0B4D"/>
    <w:rsid w:val="00EF0CD7"/>
    <w:rsid w:val="00EF0E9F"/>
    <w:rsid w:val="00EF13A0"/>
    <w:rsid w:val="00EF1630"/>
    <w:rsid w:val="00EF1863"/>
    <w:rsid w:val="00EF21C5"/>
    <w:rsid w:val="00EF228A"/>
    <w:rsid w:val="00EF228D"/>
    <w:rsid w:val="00EF266F"/>
    <w:rsid w:val="00EF26DD"/>
    <w:rsid w:val="00EF27A6"/>
    <w:rsid w:val="00EF27FA"/>
    <w:rsid w:val="00EF2A01"/>
    <w:rsid w:val="00EF2A73"/>
    <w:rsid w:val="00EF2D9F"/>
    <w:rsid w:val="00EF30DA"/>
    <w:rsid w:val="00EF327D"/>
    <w:rsid w:val="00EF34D8"/>
    <w:rsid w:val="00EF37A0"/>
    <w:rsid w:val="00EF3E41"/>
    <w:rsid w:val="00EF3F04"/>
    <w:rsid w:val="00EF3F34"/>
    <w:rsid w:val="00EF44A1"/>
    <w:rsid w:val="00EF494C"/>
    <w:rsid w:val="00EF5020"/>
    <w:rsid w:val="00EF561F"/>
    <w:rsid w:val="00EF582E"/>
    <w:rsid w:val="00EF5C59"/>
    <w:rsid w:val="00EF6107"/>
    <w:rsid w:val="00EF64B2"/>
    <w:rsid w:val="00EF6786"/>
    <w:rsid w:val="00EF6911"/>
    <w:rsid w:val="00EF69CF"/>
    <w:rsid w:val="00EF6D40"/>
    <w:rsid w:val="00EF7169"/>
    <w:rsid w:val="00EF7412"/>
    <w:rsid w:val="00EF7A99"/>
    <w:rsid w:val="00EF7C8E"/>
    <w:rsid w:val="00F00500"/>
    <w:rsid w:val="00F007E8"/>
    <w:rsid w:val="00F00CA7"/>
    <w:rsid w:val="00F01794"/>
    <w:rsid w:val="00F01952"/>
    <w:rsid w:val="00F01BD6"/>
    <w:rsid w:val="00F01C70"/>
    <w:rsid w:val="00F01E3F"/>
    <w:rsid w:val="00F02383"/>
    <w:rsid w:val="00F02642"/>
    <w:rsid w:val="00F02A3D"/>
    <w:rsid w:val="00F02A46"/>
    <w:rsid w:val="00F02A8D"/>
    <w:rsid w:val="00F02ACB"/>
    <w:rsid w:val="00F02B39"/>
    <w:rsid w:val="00F02E4E"/>
    <w:rsid w:val="00F03189"/>
    <w:rsid w:val="00F0324B"/>
    <w:rsid w:val="00F0341C"/>
    <w:rsid w:val="00F034DF"/>
    <w:rsid w:val="00F03819"/>
    <w:rsid w:val="00F03DC3"/>
    <w:rsid w:val="00F044D4"/>
    <w:rsid w:val="00F04544"/>
    <w:rsid w:val="00F04C2C"/>
    <w:rsid w:val="00F04E2F"/>
    <w:rsid w:val="00F04F0A"/>
    <w:rsid w:val="00F05820"/>
    <w:rsid w:val="00F0609E"/>
    <w:rsid w:val="00F061BE"/>
    <w:rsid w:val="00F06C9D"/>
    <w:rsid w:val="00F07080"/>
    <w:rsid w:val="00F07314"/>
    <w:rsid w:val="00F0746E"/>
    <w:rsid w:val="00F07591"/>
    <w:rsid w:val="00F076C5"/>
    <w:rsid w:val="00F07BF1"/>
    <w:rsid w:val="00F07F3D"/>
    <w:rsid w:val="00F07F94"/>
    <w:rsid w:val="00F10012"/>
    <w:rsid w:val="00F101CF"/>
    <w:rsid w:val="00F10C97"/>
    <w:rsid w:val="00F10F8C"/>
    <w:rsid w:val="00F1138D"/>
    <w:rsid w:val="00F11917"/>
    <w:rsid w:val="00F11B97"/>
    <w:rsid w:val="00F11CD4"/>
    <w:rsid w:val="00F11F09"/>
    <w:rsid w:val="00F12043"/>
    <w:rsid w:val="00F1210A"/>
    <w:rsid w:val="00F12202"/>
    <w:rsid w:val="00F12479"/>
    <w:rsid w:val="00F12685"/>
    <w:rsid w:val="00F12B72"/>
    <w:rsid w:val="00F136C7"/>
    <w:rsid w:val="00F1378F"/>
    <w:rsid w:val="00F13A10"/>
    <w:rsid w:val="00F13F2B"/>
    <w:rsid w:val="00F14244"/>
    <w:rsid w:val="00F145B2"/>
    <w:rsid w:val="00F148C3"/>
    <w:rsid w:val="00F14D86"/>
    <w:rsid w:val="00F14DDF"/>
    <w:rsid w:val="00F14E47"/>
    <w:rsid w:val="00F154EA"/>
    <w:rsid w:val="00F15A07"/>
    <w:rsid w:val="00F169E1"/>
    <w:rsid w:val="00F16A63"/>
    <w:rsid w:val="00F16B2E"/>
    <w:rsid w:val="00F16B71"/>
    <w:rsid w:val="00F16F16"/>
    <w:rsid w:val="00F16FA6"/>
    <w:rsid w:val="00F1718A"/>
    <w:rsid w:val="00F175BF"/>
    <w:rsid w:val="00F17737"/>
    <w:rsid w:val="00F178AA"/>
    <w:rsid w:val="00F20130"/>
    <w:rsid w:val="00F202AD"/>
    <w:rsid w:val="00F2042B"/>
    <w:rsid w:val="00F20741"/>
    <w:rsid w:val="00F20A14"/>
    <w:rsid w:val="00F20A49"/>
    <w:rsid w:val="00F21F8C"/>
    <w:rsid w:val="00F22528"/>
    <w:rsid w:val="00F226E4"/>
    <w:rsid w:val="00F228F4"/>
    <w:rsid w:val="00F22B55"/>
    <w:rsid w:val="00F22EAC"/>
    <w:rsid w:val="00F23636"/>
    <w:rsid w:val="00F239BA"/>
    <w:rsid w:val="00F2403F"/>
    <w:rsid w:val="00F240D6"/>
    <w:rsid w:val="00F243B1"/>
    <w:rsid w:val="00F2443E"/>
    <w:rsid w:val="00F24DFF"/>
    <w:rsid w:val="00F24FBA"/>
    <w:rsid w:val="00F259D2"/>
    <w:rsid w:val="00F25C20"/>
    <w:rsid w:val="00F25EC7"/>
    <w:rsid w:val="00F25F77"/>
    <w:rsid w:val="00F261C8"/>
    <w:rsid w:val="00F2642E"/>
    <w:rsid w:val="00F2669A"/>
    <w:rsid w:val="00F26898"/>
    <w:rsid w:val="00F268FC"/>
    <w:rsid w:val="00F26D63"/>
    <w:rsid w:val="00F26E00"/>
    <w:rsid w:val="00F27BA4"/>
    <w:rsid w:val="00F27ECE"/>
    <w:rsid w:val="00F27FFC"/>
    <w:rsid w:val="00F30142"/>
    <w:rsid w:val="00F303CB"/>
    <w:rsid w:val="00F30885"/>
    <w:rsid w:val="00F30906"/>
    <w:rsid w:val="00F311A6"/>
    <w:rsid w:val="00F316D8"/>
    <w:rsid w:val="00F31C23"/>
    <w:rsid w:val="00F31E9C"/>
    <w:rsid w:val="00F3270D"/>
    <w:rsid w:val="00F32809"/>
    <w:rsid w:val="00F32E9E"/>
    <w:rsid w:val="00F32F5F"/>
    <w:rsid w:val="00F330DC"/>
    <w:rsid w:val="00F3455F"/>
    <w:rsid w:val="00F345D5"/>
    <w:rsid w:val="00F34784"/>
    <w:rsid w:val="00F34AF9"/>
    <w:rsid w:val="00F34D6B"/>
    <w:rsid w:val="00F35069"/>
    <w:rsid w:val="00F351B5"/>
    <w:rsid w:val="00F35309"/>
    <w:rsid w:val="00F36F58"/>
    <w:rsid w:val="00F40DCF"/>
    <w:rsid w:val="00F41157"/>
    <w:rsid w:val="00F412AA"/>
    <w:rsid w:val="00F412F1"/>
    <w:rsid w:val="00F41FE0"/>
    <w:rsid w:val="00F4218E"/>
    <w:rsid w:val="00F42578"/>
    <w:rsid w:val="00F42E1B"/>
    <w:rsid w:val="00F42F0E"/>
    <w:rsid w:val="00F430D0"/>
    <w:rsid w:val="00F4369F"/>
    <w:rsid w:val="00F437D5"/>
    <w:rsid w:val="00F43D41"/>
    <w:rsid w:val="00F43E58"/>
    <w:rsid w:val="00F44C70"/>
    <w:rsid w:val="00F44DFB"/>
    <w:rsid w:val="00F44E40"/>
    <w:rsid w:val="00F44FA6"/>
    <w:rsid w:val="00F450B8"/>
    <w:rsid w:val="00F4584A"/>
    <w:rsid w:val="00F45F54"/>
    <w:rsid w:val="00F46124"/>
    <w:rsid w:val="00F462C2"/>
    <w:rsid w:val="00F46364"/>
    <w:rsid w:val="00F46516"/>
    <w:rsid w:val="00F46668"/>
    <w:rsid w:val="00F466FC"/>
    <w:rsid w:val="00F46CF9"/>
    <w:rsid w:val="00F46DFD"/>
    <w:rsid w:val="00F47ABB"/>
    <w:rsid w:val="00F47C77"/>
    <w:rsid w:val="00F47CC8"/>
    <w:rsid w:val="00F500F9"/>
    <w:rsid w:val="00F50EEC"/>
    <w:rsid w:val="00F518DA"/>
    <w:rsid w:val="00F51EDB"/>
    <w:rsid w:val="00F520F8"/>
    <w:rsid w:val="00F522BD"/>
    <w:rsid w:val="00F52BFC"/>
    <w:rsid w:val="00F52FB9"/>
    <w:rsid w:val="00F5327E"/>
    <w:rsid w:val="00F53C8E"/>
    <w:rsid w:val="00F53EF6"/>
    <w:rsid w:val="00F54775"/>
    <w:rsid w:val="00F5566F"/>
    <w:rsid w:val="00F55A29"/>
    <w:rsid w:val="00F5604B"/>
    <w:rsid w:val="00F5633D"/>
    <w:rsid w:val="00F567EC"/>
    <w:rsid w:val="00F56CB0"/>
    <w:rsid w:val="00F56F42"/>
    <w:rsid w:val="00F5746D"/>
    <w:rsid w:val="00F57D21"/>
    <w:rsid w:val="00F57E04"/>
    <w:rsid w:val="00F57E25"/>
    <w:rsid w:val="00F60242"/>
    <w:rsid w:val="00F6053E"/>
    <w:rsid w:val="00F60ADD"/>
    <w:rsid w:val="00F611BA"/>
    <w:rsid w:val="00F61A8E"/>
    <w:rsid w:val="00F61B19"/>
    <w:rsid w:val="00F62098"/>
    <w:rsid w:val="00F6231A"/>
    <w:rsid w:val="00F6290F"/>
    <w:rsid w:val="00F62978"/>
    <w:rsid w:val="00F62C2F"/>
    <w:rsid w:val="00F62DFD"/>
    <w:rsid w:val="00F62E09"/>
    <w:rsid w:val="00F6372C"/>
    <w:rsid w:val="00F63BCB"/>
    <w:rsid w:val="00F64234"/>
    <w:rsid w:val="00F6451D"/>
    <w:rsid w:val="00F64832"/>
    <w:rsid w:val="00F64998"/>
    <w:rsid w:val="00F64A1C"/>
    <w:rsid w:val="00F64E2D"/>
    <w:rsid w:val="00F65120"/>
    <w:rsid w:val="00F651AB"/>
    <w:rsid w:val="00F654DB"/>
    <w:rsid w:val="00F65697"/>
    <w:rsid w:val="00F657CA"/>
    <w:rsid w:val="00F65B4A"/>
    <w:rsid w:val="00F65EC7"/>
    <w:rsid w:val="00F6634B"/>
    <w:rsid w:val="00F6697C"/>
    <w:rsid w:val="00F669C5"/>
    <w:rsid w:val="00F66B4B"/>
    <w:rsid w:val="00F66F1F"/>
    <w:rsid w:val="00F67100"/>
    <w:rsid w:val="00F67524"/>
    <w:rsid w:val="00F67CB9"/>
    <w:rsid w:val="00F705D8"/>
    <w:rsid w:val="00F70617"/>
    <w:rsid w:val="00F70663"/>
    <w:rsid w:val="00F70779"/>
    <w:rsid w:val="00F70C53"/>
    <w:rsid w:val="00F711D6"/>
    <w:rsid w:val="00F712C4"/>
    <w:rsid w:val="00F713D5"/>
    <w:rsid w:val="00F714FB"/>
    <w:rsid w:val="00F71C39"/>
    <w:rsid w:val="00F71FB5"/>
    <w:rsid w:val="00F7209B"/>
    <w:rsid w:val="00F72545"/>
    <w:rsid w:val="00F72863"/>
    <w:rsid w:val="00F72A09"/>
    <w:rsid w:val="00F72C20"/>
    <w:rsid w:val="00F73C8D"/>
    <w:rsid w:val="00F73FF9"/>
    <w:rsid w:val="00F7424F"/>
    <w:rsid w:val="00F7429D"/>
    <w:rsid w:val="00F74452"/>
    <w:rsid w:val="00F7478E"/>
    <w:rsid w:val="00F7483B"/>
    <w:rsid w:val="00F74B4C"/>
    <w:rsid w:val="00F74F96"/>
    <w:rsid w:val="00F751DF"/>
    <w:rsid w:val="00F75546"/>
    <w:rsid w:val="00F7595B"/>
    <w:rsid w:val="00F75A6B"/>
    <w:rsid w:val="00F75ABF"/>
    <w:rsid w:val="00F75F60"/>
    <w:rsid w:val="00F763A7"/>
    <w:rsid w:val="00F764F4"/>
    <w:rsid w:val="00F77004"/>
    <w:rsid w:val="00F77A87"/>
    <w:rsid w:val="00F77AED"/>
    <w:rsid w:val="00F77B96"/>
    <w:rsid w:val="00F77C62"/>
    <w:rsid w:val="00F805B5"/>
    <w:rsid w:val="00F815D6"/>
    <w:rsid w:val="00F82666"/>
    <w:rsid w:val="00F8271D"/>
    <w:rsid w:val="00F82767"/>
    <w:rsid w:val="00F82790"/>
    <w:rsid w:val="00F82791"/>
    <w:rsid w:val="00F82F0D"/>
    <w:rsid w:val="00F83419"/>
    <w:rsid w:val="00F838D4"/>
    <w:rsid w:val="00F839A6"/>
    <w:rsid w:val="00F83A3D"/>
    <w:rsid w:val="00F83F6F"/>
    <w:rsid w:val="00F84013"/>
    <w:rsid w:val="00F84339"/>
    <w:rsid w:val="00F8462C"/>
    <w:rsid w:val="00F84BDC"/>
    <w:rsid w:val="00F84C83"/>
    <w:rsid w:val="00F84F33"/>
    <w:rsid w:val="00F85088"/>
    <w:rsid w:val="00F85225"/>
    <w:rsid w:val="00F85CD8"/>
    <w:rsid w:val="00F86163"/>
    <w:rsid w:val="00F86198"/>
    <w:rsid w:val="00F86467"/>
    <w:rsid w:val="00F86AE7"/>
    <w:rsid w:val="00F86D9B"/>
    <w:rsid w:val="00F86F3A"/>
    <w:rsid w:val="00F87071"/>
    <w:rsid w:val="00F87100"/>
    <w:rsid w:val="00F87422"/>
    <w:rsid w:val="00F90560"/>
    <w:rsid w:val="00F90598"/>
    <w:rsid w:val="00F90827"/>
    <w:rsid w:val="00F908AD"/>
    <w:rsid w:val="00F90C45"/>
    <w:rsid w:val="00F90DE0"/>
    <w:rsid w:val="00F91236"/>
    <w:rsid w:val="00F91431"/>
    <w:rsid w:val="00F916F7"/>
    <w:rsid w:val="00F92456"/>
    <w:rsid w:val="00F92B26"/>
    <w:rsid w:val="00F92CB9"/>
    <w:rsid w:val="00F92F02"/>
    <w:rsid w:val="00F93389"/>
    <w:rsid w:val="00F933CB"/>
    <w:rsid w:val="00F93445"/>
    <w:rsid w:val="00F93446"/>
    <w:rsid w:val="00F9379B"/>
    <w:rsid w:val="00F949E8"/>
    <w:rsid w:val="00F94AA9"/>
    <w:rsid w:val="00F94B64"/>
    <w:rsid w:val="00F9541D"/>
    <w:rsid w:val="00F95EB7"/>
    <w:rsid w:val="00F95FDA"/>
    <w:rsid w:val="00F96070"/>
    <w:rsid w:val="00F964F4"/>
    <w:rsid w:val="00F96B44"/>
    <w:rsid w:val="00F96CB6"/>
    <w:rsid w:val="00F96D09"/>
    <w:rsid w:val="00F96D23"/>
    <w:rsid w:val="00F96D7C"/>
    <w:rsid w:val="00F96DFA"/>
    <w:rsid w:val="00F96E46"/>
    <w:rsid w:val="00F97049"/>
    <w:rsid w:val="00F972D2"/>
    <w:rsid w:val="00F97730"/>
    <w:rsid w:val="00F97909"/>
    <w:rsid w:val="00F97D1F"/>
    <w:rsid w:val="00F97EF2"/>
    <w:rsid w:val="00FA02A4"/>
    <w:rsid w:val="00FA051D"/>
    <w:rsid w:val="00FA091F"/>
    <w:rsid w:val="00FA0DC1"/>
    <w:rsid w:val="00FA1683"/>
    <w:rsid w:val="00FA1DBC"/>
    <w:rsid w:val="00FA1F85"/>
    <w:rsid w:val="00FA2072"/>
    <w:rsid w:val="00FA2549"/>
    <w:rsid w:val="00FA28DF"/>
    <w:rsid w:val="00FA2CE3"/>
    <w:rsid w:val="00FA2CEE"/>
    <w:rsid w:val="00FA3793"/>
    <w:rsid w:val="00FA39F1"/>
    <w:rsid w:val="00FA3ECA"/>
    <w:rsid w:val="00FA3EE5"/>
    <w:rsid w:val="00FA3EF8"/>
    <w:rsid w:val="00FA3F1E"/>
    <w:rsid w:val="00FA444F"/>
    <w:rsid w:val="00FA4712"/>
    <w:rsid w:val="00FA4B35"/>
    <w:rsid w:val="00FA4F98"/>
    <w:rsid w:val="00FA502F"/>
    <w:rsid w:val="00FA51F8"/>
    <w:rsid w:val="00FA5CC6"/>
    <w:rsid w:val="00FA5D2F"/>
    <w:rsid w:val="00FA5D9E"/>
    <w:rsid w:val="00FA6092"/>
    <w:rsid w:val="00FA680F"/>
    <w:rsid w:val="00FA68E8"/>
    <w:rsid w:val="00FA6DC7"/>
    <w:rsid w:val="00FA6FB3"/>
    <w:rsid w:val="00FA7239"/>
    <w:rsid w:val="00FA7DA5"/>
    <w:rsid w:val="00FB0568"/>
    <w:rsid w:val="00FB088D"/>
    <w:rsid w:val="00FB0C61"/>
    <w:rsid w:val="00FB166B"/>
    <w:rsid w:val="00FB17AF"/>
    <w:rsid w:val="00FB18F6"/>
    <w:rsid w:val="00FB1A14"/>
    <w:rsid w:val="00FB2414"/>
    <w:rsid w:val="00FB24B7"/>
    <w:rsid w:val="00FB27F3"/>
    <w:rsid w:val="00FB2804"/>
    <w:rsid w:val="00FB2B9C"/>
    <w:rsid w:val="00FB310C"/>
    <w:rsid w:val="00FB312E"/>
    <w:rsid w:val="00FB354C"/>
    <w:rsid w:val="00FB36D9"/>
    <w:rsid w:val="00FB3816"/>
    <w:rsid w:val="00FB3983"/>
    <w:rsid w:val="00FB39A9"/>
    <w:rsid w:val="00FB46ED"/>
    <w:rsid w:val="00FB47A0"/>
    <w:rsid w:val="00FB493B"/>
    <w:rsid w:val="00FB4C08"/>
    <w:rsid w:val="00FB4EE9"/>
    <w:rsid w:val="00FB5287"/>
    <w:rsid w:val="00FB54E3"/>
    <w:rsid w:val="00FB5940"/>
    <w:rsid w:val="00FB68AD"/>
    <w:rsid w:val="00FB690F"/>
    <w:rsid w:val="00FB6B89"/>
    <w:rsid w:val="00FB6C71"/>
    <w:rsid w:val="00FB7B69"/>
    <w:rsid w:val="00FB7C67"/>
    <w:rsid w:val="00FB7CA6"/>
    <w:rsid w:val="00FB7D39"/>
    <w:rsid w:val="00FB7D69"/>
    <w:rsid w:val="00FC0D79"/>
    <w:rsid w:val="00FC0F7D"/>
    <w:rsid w:val="00FC144F"/>
    <w:rsid w:val="00FC171E"/>
    <w:rsid w:val="00FC1A05"/>
    <w:rsid w:val="00FC1CED"/>
    <w:rsid w:val="00FC1CF0"/>
    <w:rsid w:val="00FC22FE"/>
    <w:rsid w:val="00FC23D3"/>
    <w:rsid w:val="00FC28BC"/>
    <w:rsid w:val="00FC29BF"/>
    <w:rsid w:val="00FC2D56"/>
    <w:rsid w:val="00FC2DE4"/>
    <w:rsid w:val="00FC33BB"/>
    <w:rsid w:val="00FC3469"/>
    <w:rsid w:val="00FC355C"/>
    <w:rsid w:val="00FC3D1A"/>
    <w:rsid w:val="00FC3F52"/>
    <w:rsid w:val="00FC4353"/>
    <w:rsid w:val="00FC44BF"/>
    <w:rsid w:val="00FC45BB"/>
    <w:rsid w:val="00FC4E01"/>
    <w:rsid w:val="00FC5059"/>
    <w:rsid w:val="00FC5175"/>
    <w:rsid w:val="00FC55E3"/>
    <w:rsid w:val="00FC5641"/>
    <w:rsid w:val="00FC5677"/>
    <w:rsid w:val="00FC5823"/>
    <w:rsid w:val="00FC62E8"/>
    <w:rsid w:val="00FC64CF"/>
    <w:rsid w:val="00FC6B43"/>
    <w:rsid w:val="00FC700D"/>
    <w:rsid w:val="00FC7600"/>
    <w:rsid w:val="00FC76DA"/>
    <w:rsid w:val="00FC7B80"/>
    <w:rsid w:val="00FD004F"/>
    <w:rsid w:val="00FD02EA"/>
    <w:rsid w:val="00FD04D3"/>
    <w:rsid w:val="00FD04ED"/>
    <w:rsid w:val="00FD062B"/>
    <w:rsid w:val="00FD1AC8"/>
    <w:rsid w:val="00FD1FEB"/>
    <w:rsid w:val="00FD2004"/>
    <w:rsid w:val="00FD226B"/>
    <w:rsid w:val="00FD23B5"/>
    <w:rsid w:val="00FD248B"/>
    <w:rsid w:val="00FD24BF"/>
    <w:rsid w:val="00FD2747"/>
    <w:rsid w:val="00FD28AD"/>
    <w:rsid w:val="00FD307B"/>
    <w:rsid w:val="00FD31F8"/>
    <w:rsid w:val="00FD3DE0"/>
    <w:rsid w:val="00FD41A6"/>
    <w:rsid w:val="00FD535F"/>
    <w:rsid w:val="00FD53BB"/>
    <w:rsid w:val="00FD596C"/>
    <w:rsid w:val="00FD5F3C"/>
    <w:rsid w:val="00FD60F8"/>
    <w:rsid w:val="00FD63C9"/>
    <w:rsid w:val="00FD647D"/>
    <w:rsid w:val="00FD64FC"/>
    <w:rsid w:val="00FD6A98"/>
    <w:rsid w:val="00FD6F57"/>
    <w:rsid w:val="00FD702F"/>
    <w:rsid w:val="00FD7117"/>
    <w:rsid w:val="00FD726A"/>
    <w:rsid w:val="00FD73EA"/>
    <w:rsid w:val="00FD7507"/>
    <w:rsid w:val="00FD76C8"/>
    <w:rsid w:val="00FD7DF2"/>
    <w:rsid w:val="00FD7E7A"/>
    <w:rsid w:val="00FD7E8D"/>
    <w:rsid w:val="00FD7EC0"/>
    <w:rsid w:val="00FE03F6"/>
    <w:rsid w:val="00FE1014"/>
    <w:rsid w:val="00FE10C7"/>
    <w:rsid w:val="00FE1A21"/>
    <w:rsid w:val="00FE1B83"/>
    <w:rsid w:val="00FE1EEE"/>
    <w:rsid w:val="00FE21D6"/>
    <w:rsid w:val="00FE230C"/>
    <w:rsid w:val="00FE25EC"/>
    <w:rsid w:val="00FE30DF"/>
    <w:rsid w:val="00FE31BC"/>
    <w:rsid w:val="00FE31C2"/>
    <w:rsid w:val="00FE35B7"/>
    <w:rsid w:val="00FE3970"/>
    <w:rsid w:val="00FE3F5F"/>
    <w:rsid w:val="00FE441A"/>
    <w:rsid w:val="00FE461D"/>
    <w:rsid w:val="00FE492D"/>
    <w:rsid w:val="00FE4CF9"/>
    <w:rsid w:val="00FE4F87"/>
    <w:rsid w:val="00FE52B4"/>
    <w:rsid w:val="00FE54B8"/>
    <w:rsid w:val="00FE55F9"/>
    <w:rsid w:val="00FE5A12"/>
    <w:rsid w:val="00FE5E89"/>
    <w:rsid w:val="00FE6765"/>
    <w:rsid w:val="00FE6890"/>
    <w:rsid w:val="00FE7063"/>
    <w:rsid w:val="00FE73FD"/>
    <w:rsid w:val="00FE7510"/>
    <w:rsid w:val="00FE7645"/>
    <w:rsid w:val="00FE7A1A"/>
    <w:rsid w:val="00FE7CAC"/>
    <w:rsid w:val="00FF0034"/>
    <w:rsid w:val="00FF017C"/>
    <w:rsid w:val="00FF0283"/>
    <w:rsid w:val="00FF047B"/>
    <w:rsid w:val="00FF0686"/>
    <w:rsid w:val="00FF0758"/>
    <w:rsid w:val="00FF14FE"/>
    <w:rsid w:val="00FF1591"/>
    <w:rsid w:val="00FF15D0"/>
    <w:rsid w:val="00FF160A"/>
    <w:rsid w:val="00FF1D8F"/>
    <w:rsid w:val="00FF1DA6"/>
    <w:rsid w:val="00FF1E02"/>
    <w:rsid w:val="00FF1FC1"/>
    <w:rsid w:val="00FF23F4"/>
    <w:rsid w:val="00FF2C2C"/>
    <w:rsid w:val="00FF3500"/>
    <w:rsid w:val="00FF383F"/>
    <w:rsid w:val="00FF3DBB"/>
    <w:rsid w:val="00FF3DF4"/>
    <w:rsid w:val="00FF3E7E"/>
    <w:rsid w:val="00FF423C"/>
    <w:rsid w:val="00FF45F2"/>
    <w:rsid w:val="00FF49D3"/>
    <w:rsid w:val="00FF4F2D"/>
    <w:rsid w:val="00FF4FA3"/>
    <w:rsid w:val="00FF50D3"/>
    <w:rsid w:val="00FF54A5"/>
    <w:rsid w:val="00FF5AB0"/>
    <w:rsid w:val="00FF5AFC"/>
    <w:rsid w:val="00FF5D1D"/>
    <w:rsid w:val="00FF5F83"/>
    <w:rsid w:val="00FF63FE"/>
    <w:rsid w:val="00FF6A2A"/>
    <w:rsid w:val="00FF6CBA"/>
    <w:rsid w:val="00FF796A"/>
    <w:rsid w:val="00FF7B32"/>
    <w:rsid w:val="00FF7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EB1216"/>
    <w:pPr>
      <w:spacing w:after="200" w:line="276" w:lineRule="auto"/>
    </w:pPr>
    <w:rPr>
      <w:rFonts w:ascii="Arial" w:eastAsiaTheme="minorEastAsia" w:hAnsi="Arial" w:cstheme="minorBidi"/>
      <w:sz w:val="24"/>
      <w:szCs w:val="22"/>
      <w:lang w:val="en-US" w:bidi="en-US"/>
    </w:rPr>
  </w:style>
  <w:style w:type="paragraph" w:styleId="berschrift1">
    <w:name w:val="heading 1"/>
    <w:aliases w:val="Titel 16"/>
    <w:basedOn w:val="Standard"/>
    <w:next w:val="Standard"/>
    <w:link w:val="berschrift1Zchn"/>
    <w:uiPriority w:val="9"/>
    <w:qFormat/>
    <w:rsid w:val="00EB1216"/>
    <w:pPr>
      <w:keepNext/>
      <w:spacing w:before="240" w:after="60"/>
      <w:outlineLvl w:val="0"/>
    </w:pPr>
    <w:rPr>
      <w:bCs/>
      <w:kern w:val="32"/>
      <w:sz w:val="32"/>
      <w:szCs w:val="32"/>
    </w:rPr>
  </w:style>
  <w:style w:type="paragraph" w:styleId="berschrift2">
    <w:name w:val="heading 2"/>
    <w:aliases w:val="Verdna 16"/>
    <w:basedOn w:val="Standard"/>
    <w:next w:val="Standard"/>
    <w:link w:val="berschrift2Zchn"/>
    <w:uiPriority w:val="9"/>
    <w:unhideWhenUsed/>
    <w:qFormat/>
    <w:rsid w:val="00EB1216"/>
    <w:pPr>
      <w:keepNext/>
      <w:keepLines/>
      <w:spacing w:before="200" w:after="0"/>
      <w:outlineLvl w:val="1"/>
    </w:pPr>
    <w:rPr>
      <w:rFonts w:eastAsiaTheme="majorEastAsia" w:cstheme="majorBidi"/>
      <w:bCs/>
      <w:sz w:val="32"/>
      <w:szCs w:val="26"/>
    </w:rPr>
  </w:style>
  <w:style w:type="paragraph" w:styleId="berschrift3">
    <w:name w:val="heading 3"/>
    <w:aliases w:val="Verdana 16"/>
    <w:basedOn w:val="Standard"/>
    <w:next w:val="Standard"/>
    <w:link w:val="berschrift3Zchn"/>
    <w:uiPriority w:val="9"/>
    <w:unhideWhenUsed/>
    <w:qFormat/>
    <w:rsid w:val="00EB1216"/>
    <w:pPr>
      <w:keepNext/>
      <w:keepLines/>
      <w:spacing w:before="200" w:after="0"/>
      <w:outlineLvl w:val="2"/>
    </w:pPr>
    <w:rPr>
      <w:rFonts w:ascii="Verdana" w:eastAsiaTheme="majorEastAsia" w:hAnsi="Verdana" w:cstheme="majorBidi"/>
      <w:bCs/>
      <w:sz w:val="32"/>
    </w:rPr>
  </w:style>
  <w:style w:type="paragraph" w:styleId="berschrift4">
    <w:name w:val="heading 4"/>
    <w:aliases w:val="Verdan 15"/>
    <w:basedOn w:val="Standard"/>
    <w:next w:val="Standard"/>
    <w:link w:val="berschrift4Zchn"/>
    <w:uiPriority w:val="9"/>
    <w:unhideWhenUsed/>
    <w:qFormat/>
    <w:rsid w:val="00EB1216"/>
    <w:pPr>
      <w:keepNext/>
      <w:keepLines/>
      <w:spacing w:before="200" w:after="0"/>
      <w:outlineLvl w:val="3"/>
    </w:pPr>
    <w:rPr>
      <w:rFonts w:ascii="Verdana" w:eastAsiaTheme="majorEastAsia" w:hAnsi="Verdana" w:cstheme="majorBidi"/>
      <w:bCs/>
      <w:iCs/>
      <w:sz w:val="28"/>
    </w:rPr>
  </w:style>
  <w:style w:type="paragraph" w:styleId="berschrift5">
    <w:name w:val="heading 5"/>
    <w:aliases w:val="Verdan 14"/>
    <w:basedOn w:val="Standard"/>
    <w:next w:val="Standard"/>
    <w:link w:val="berschrift5Zchn"/>
    <w:uiPriority w:val="9"/>
    <w:semiHidden/>
    <w:unhideWhenUsed/>
    <w:qFormat/>
    <w:rsid w:val="00EB1216"/>
    <w:pPr>
      <w:keepNext/>
      <w:keepLines/>
      <w:spacing w:before="200" w:after="0"/>
      <w:outlineLvl w:val="4"/>
    </w:pPr>
    <w:rPr>
      <w:rFonts w:ascii="Verdana" w:eastAsiaTheme="majorEastAsia" w:hAnsi="Verdana" w:cstheme="majorBidi"/>
      <w:sz w:val="28"/>
    </w:rPr>
  </w:style>
  <w:style w:type="paragraph" w:styleId="berschrift6">
    <w:name w:val="heading 6"/>
    <w:aliases w:val="Verdan 16"/>
    <w:basedOn w:val="Standard"/>
    <w:next w:val="Standard"/>
    <w:link w:val="berschrift6Zchn"/>
    <w:uiPriority w:val="9"/>
    <w:unhideWhenUsed/>
    <w:qFormat/>
    <w:rsid w:val="00EB1216"/>
    <w:pPr>
      <w:keepNext/>
      <w:keepLines/>
      <w:spacing w:before="200" w:after="0"/>
      <w:outlineLvl w:val="5"/>
    </w:pPr>
    <w:rPr>
      <w:rFonts w:ascii="Verdana" w:eastAsiaTheme="majorEastAsia" w:hAnsi="Verdana" w:cstheme="majorBidi"/>
      <w:i/>
      <w:iCs/>
      <w:sz w:val="32"/>
    </w:rPr>
  </w:style>
  <w:style w:type="paragraph" w:styleId="berschrift7">
    <w:name w:val="heading 7"/>
    <w:basedOn w:val="Standard"/>
    <w:next w:val="Standard"/>
    <w:link w:val="berschrift7Zchn"/>
    <w:uiPriority w:val="9"/>
    <w:unhideWhenUsed/>
    <w:qFormat/>
    <w:rsid w:val="00EB1216"/>
    <w:pPr>
      <w:keepNext/>
      <w:keepLines/>
      <w:spacing w:before="200" w:after="0"/>
      <w:outlineLvl w:val="6"/>
    </w:pPr>
    <w:rPr>
      <w:rFonts w:ascii="Verdana" w:eastAsiaTheme="majorEastAsia" w:hAnsi="Verdana" w:cstheme="majorBidi"/>
      <w:i/>
      <w:iCs/>
      <w:color w:val="404040" w:themeColor="text1" w:themeTint="BF"/>
      <w:sz w:val="32"/>
    </w:rPr>
  </w:style>
  <w:style w:type="paragraph" w:styleId="berschrift8">
    <w:name w:val="heading 8"/>
    <w:basedOn w:val="Standard"/>
    <w:next w:val="Standard"/>
    <w:link w:val="berschrift8Zchn"/>
    <w:uiPriority w:val="9"/>
    <w:unhideWhenUsed/>
    <w:qFormat/>
    <w:rsid w:val="00EB1216"/>
    <w:pPr>
      <w:keepNext/>
      <w:keepLines/>
      <w:spacing w:before="200" w:after="0"/>
      <w:outlineLvl w:val="7"/>
    </w:pPr>
    <w:rPr>
      <w:rFonts w:ascii="Verdana" w:eastAsiaTheme="majorEastAsia" w:hAnsi="Verdana" w:cstheme="majorBidi"/>
      <w:color w:val="404040" w:themeColor="text1" w:themeTint="BF"/>
      <w:sz w:val="2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EB1216"/>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EB1216"/>
    <w:pPr>
      <w:spacing w:before="240" w:after="60"/>
      <w:jc w:val="center"/>
      <w:outlineLvl w:val="0"/>
    </w:pPr>
    <w:rPr>
      <w:rFonts w:ascii="Cambria" w:eastAsia="Times New Roman" w:hAnsi="Cambria" w:cs="Times New Roman"/>
      <w:b/>
      <w:bCs/>
      <w:kern w:val="28"/>
      <w:sz w:val="32"/>
      <w:szCs w:val="32"/>
      <w:lang w:val="de-DE" w:bidi="ar-SA"/>
    </w:rPr>
  </w:style>
  <w:style w:type="character" w:customStyle="1" w:styleId="TitelZchn">
    <w:name w:val="Titel Zchn"/>
    <w:basedOn w:val="Absatz-Standardschriftart"/>
    <w:link w:val="Titel"/>
    <w:uiPriority w:val="10"/>
    <w:rsid w:val="00EB1216"/>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EB1216"/>
    <w:pPr>
      <w:spacing w:after="60"/>
      <w:jc w:val="center"/>
      <w:outlineLvl w:val="1"/>
    </w:pPr>
    <w:rPr>
      <w:rFonts w:ascii="Cambria" w:eastAsia="Times New Roman" w:hAnsi="Cambria" w:cs="Times New Roman"/>
      <w:szCs w:val="24"/>
      <w:lang w:val="de-DE" w:bidi="ar-SA"/>
    </w:rPr>
  </w:style>
  <w:style w:type="character" w:customStyle="1" w:styleId="UntertitelZchn">
    <w:name w:val="Untertitel Zchn"/>
    <w:basedOn w:val="Absatz-Standardschriftart"/>
    <w:link w:val="Untertitel"/>
    <w:uiPriority w:val="11"/>
    <w:rsid w:val="00EB1216"/>
    <w:rPr>
      <w:rFonts w:ascii="Cambria" w:eastAsia="Times New Roman" w:hAnsi="Cambria" w:cs="Times New Roman"/>
      <w:sz w:val="24"/>
      <w:szCs w:val="24"/>
    </w:rPr>
  </w:style>
  <w:style w:type="paragraph" w:styleId="KeinLeerraum">
    <w:name w:val="No Spacing"/>
    <w:aliases w:val="Titel 14"/>
    <w:next w:val="Titel"/>
    <w:uiPriority w:val="1"/>
    <w:qFormat/>
    <w:rsid w:val="00EB1216"/>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EB1216"/>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EB1216"/>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EB1216"/>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EB1216"/>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EB1216"/>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EB1216"/>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EB1216"/>
    <w:rPr>
      <w:rFonts w:ascii="Verdana" w:eastAsiaTheme="majorEastAsia" w:hAnsi="Verdana" w:cstheme="majorBidi"/>
      <w:color w:val="404040" w:themeColor="text1" w:themeTint="BF"/>
      <w:sz w:val="28"/>
      <w:lang w:val="en-US" w:bidi="en-US"/>
    </w:rPr>
  </w:style>
  <w:style w:type="paragraph" w:styleId="HTMLVorformatiert">
    <w:name w:val="HTML Preformatted"/>
    <w:basedOn w:val="Standard"/>
    <w:link w:val="HTMLVorformatiertZchn"/>
    <w:semiHidden/>
    <w:unhideWhenUsed/>
    <w:rsid w:val="00870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bidi="ar-SA"/>
    </w:rPr>
  </w:style>
  <w:style w:type="character" w:customStyle="1" w:styleId="HTMLVorformatiertZchn">
    <w:name w:val="HTML Vorformatiert Zchn"/>
    <w:basedOn w:val="Absatz-Standardschriftart"/>
    <w:link w:val="HTMLVorformatiert"/>
    <w:semiHidden/>
    <w:rsid w:val="00870D6A"/>
    <w:rPr>
      <w:rFonts w:ascii="Courier New" w:eastAsia="Times New Roman" w:hAnsi="Courier New" w:cs="Courier New"/>
      <w:lang w:eastAsia="de-DE"/>
    </w:rPr>
  </w:style>
  <w:style w:type="paragraph" w:styleId="Sprechblasentext">
    <w:name w:val="Balloon Text"/>
    <w:basedOn w:val="Standard"/>
    <w:link w:val="SprechblasentextZchn"/>
    <w:uiPriority w:val="99"/>
    <w:semiHidden/>
    <w:unhideWhenUsed/>
    <w:rsid w:val="00870D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D6A"/>
    <w:rPr>
      <w:rFonts w:ascii="Tahoma" w:eastAsiaTheme="minorEastAsia" w:hAnsi="Tahoma" w:cs="Tahoma"/>
      <w:sz w:val="16"/>
      <w:szCs w:val="16"/>
      <w:lang w:val="en-US" w:bidi="en-US"/>
    </w:rPr>
  </w:style>
  <w:style w:type="paragraph" w:styleId="Kopfzeile">
    <w:name w:val="header"/>
    <w:basedOn w:val="Standard"/>
    <w:link w:val="KopfzeileZchn"/>
    <w:uiPriority w:val="99"/>
    <w:semiHidden/>
    <w:unhideWhenUsed/>
    <w:rsid w:val="00FF6C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F6CBA"/>
    <w:rPr>
      <w:rFonts w:ascii="Arial" w:eastAsiaTheme="minorEastAsia" w:hAnsi="Arial" w:cstheme="minorBidi"/>
      <w:sz w:val="24"/>
      <w:szCs w:val="22"/>
      <w:lang w:val="en-US" w:bidi="en-US"/>
    </w:rPr>
  </w:style>
  <w:style w:type="paragraph" w:styleId="Fuzeile">
    <w:name w:val="footer"/>
    <w:basedOn w:val="Standard"/>
    <w:link w:val="FuzeileZchn"/>
    <w:uiPriority w:val="99"/>
    <w:unhideWhenUsed/>
    <w:rsid w:val="00FF6C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F6CBA"/>
    <w:rPr>
      <w:rFonts w:ascii="Arial" w:eastAsiaTheme="minorEastAsia" w:hAnsi="Arial" w:cstheme="minorBidi"/>
      <w:sz w:val="24"/>
      <w:szCs w:val="22"/>
      <w:lang w:val="en-US" w:bidi="en-US"/>
    </w:rPr>
  </w:style>
  <w:style w:type="character" w:styleId="Hyperlink">
    <w:name w:val="Hyperlink"/>
    <w:basedOn w:val="Absatz-Standardschriftart"/>
    <w:uiPriority w:val="99"/>
    <w:semiHidden/>
    <w:unhideWhenUsed/>
    <w:rsid w:val="000067E8"/>
    <w:rPr>
      <w:color w:val="0000FF"/>
      <w:u w:val="single"/>
    </w:rPr>
  </w:style>
  <w:style w:type="character" w:customStyle="1" w:styleId="plainlinks-print">
    <w:name w:val="plainlinks-print"/>
    <w:basedOn w:val="Absatz-Standardschriftart"/>
    <w:rsid w:val="000067E8"/>
  </w:style>
</w:styles>
</file>

<file path=word/webSettings.xml><?xml version="1.0" encoding="utf-8"?>
<w:webSettings xmlns:r="http://schemas.openxmlformats.org/officeDocument/2006/relationships" xmlns:w="http://schemas.openxmlformats.org/wordprocessingml/2006/main">
  <w:divs>
    <w:div w:id="246116728">
      <w:bodyDiv w:val="1"/>
      <w:marLeft w:val="0"/>
      <w:marRight w:val="0"/>
      <w:marTop w:val="0"/>
      <w:marBottom w:val="0"/>
      <w:divBdr>
        <w:top w:val="none" w:sz="0" w:space="0" w:color="auto"/>
        <w:left w:val="none" w:sz="0" w:space="0" w:color="auto"/>
        <w:bottom w:val="none" w:sz="0" w:space="0" w:color="auto"/>
        <w:right w:val="none" w:sz="0" w:space="0" w:color="auto"/>
      </w:divBdr>
    </w:div>
    <w:div w:id="643892108">
      <w:bodyDiv w:val="1"/>
      <w:marLeft w:val="0"/>
      <w:marRight w:val="0"/>
      <w:marTop w:val="0"/>
      <w:marBottom w:val="0"/>
      <w:divBdr>
        <w:top w:val="none" w:sz="0" w:space="0" w:color="auto"/>
        <w:left w:val="none" w:sz="0" w:space="0" w:color="auto"/>
        <w:bottom w:val="none" w:sz="0" w:space="0" w:color="auto"/>
        <w:right w:val="none" w:sz="0" w:space="0" w:color="auto"/>
      </w:divBdr>
    </w:div>
    <w:div w:id="684090679">
      <w:bodyDiv w:val="1"/>
      <w:marLeft w:val="0"/>
      <w:marRight w:val="0"/>
      <w:marTop w:val="0"/>
      <w:marBottom w:val="0"/>
      <w:divBdr>
        <w:top w:val="none" w:sz="0" w:space="0" w:color="auto"/>
        <w:left w:val="none" w:sz="0" w:space="0" w:color="auto"/>
        <w:bottom w:val="none" w:sz="0" w:space="0" w:color="auto"/>
        <w:right w:val="none" w:sz="0" w:space="0" w:color="auto"/>
      </w:divBdr>
    </w:div>
    <w:div w:id="773483140">
      <w:bodyDiv w:val="1"/>
      <w:marLeft w:val="0"/>
      <w:marRight w:val="0"/>
      <w:marTop w:val="0"/>
      <w:marBottom w:val="0"/>
      <w:divBdr>
        <w:top w:val="none" w:sz="0" w:space="0" w:color="auto"/>
        <w:left w:val="none" w:sz="0" w:space="0" w:color="auto"/>
        <w:bottom w:val="none" w:sz="0" w:space="0" w:color="auto"/>
        <w:right w:val="none" w:sz="0" w:space="0" w:color="auto"/>
      </w:divBdr>
    </w:div>
    <w:div w:id="12750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Office_Excel-Arbeitsblatt4.xlsx"/><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package" Target="embeddings/Microsoft_Office_Excel-Arbeitsblatt1.xlsx"/><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package" Target="embeddings/Microsoft_Office_Excel-Arbeitsblatt3.xlsx"/><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package" Target="embeddings/Microsoft_Office_Excel-Arbeitsblatt2.xlsx"/><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2066</Words>
  <Characters>13021</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248</cp:revision>
  <dcterms:created xsi:type="dcterms:W3CDTF">2011-11-19T15:23:00Z</dcterms:created>
  <dcterms:modified xsi:type="dcterms:W3CDTF">2011-12-04T11:55:00Z</dcterms:modified>
</cp:coreProperties>
</file>