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F47" w:rsidRDefault="00B55F47" w:rsidP="007C3905">
      <w:pPr>
        <w:spacing w:line="240" w:lineRule="auto"/>
        <w:jc w:val="center"/>
        <w:rPr>
          <w:rFonts w:cs="Arial"/>
          <w:sz w:val="28"/>
          <w:szCs w:val="28"/>
        </w:rPr>
      </w:pPr>
      <w:r>
        <w:rPr>
          <w:rFonts w:cs="Arial"/>
          <w:i/>
        </w:rPr>
        <w:t>Trendanalyse 18</w:t>
      </w:r>
      <w:r>
        <w:rPr>
          <w:rFonts w:cs="Arial"/>
          <w:i/>
        </w:rPr>
        <w:br/>
      </w:r>
      <w:r w:rsidR="00BD0DD8">
        <w:rPr>
          <w:rFonts w:cs="Arial"/>
        </w:rPr>
        <w:t>zu den</w:t>
      </w:r>
      <w:r w:rsidR="007C3905">
        <w:t xml:space="preserve"> </w:t>
      </w:r>
      <w:r w:rsidR="00CE5DAB">
        <w:rPr>
          <w:rFonts w:cs="Arial"/>
          <w:iCs/>
          <w:color w:val="000000"/>
        </w:rPr>
        <w:t>M</w:t>
      </w:r>
      <w:r w:rsidR="00D812ED">
        <w:rPr>
          <w:rFonts w:cs="Arial"/>
          <w:iCs/>
          <w:color w:val="000000"/>
        </w:rPr>
        <w:t>ak</w:t>
      </w:r>
      <w:r w:rsidR="00CE5DAB">
        <w:rPr>
          <w:rFonts w:cs="Arial"/>
          <w:iCs/>
          <w:color w:val="000000"/>
        </w:rPr>
        <w:t>ro-</w:t>
      </w:r>
      <w:r w:rsidR="00E97518" w:rsidRPr="00E97518">
        <w:rPr>
          <w:rFonts w:cs="Arial"/>
          <w:iCs/>
          <w:color w:val="000000"/>
        </w:rPr>
        <w:t>Dimensionen der Euro-Rettung</w:t>
      </w:r>
    </w:p>
    <w:p w:rsidR="00B55F47" w:rsidRDefault="00B55F47" w:rsidP="00B55F47">
      <w:pPr>
        <w:jc w:val="center"/>
        <w:rPr>
          <w:rFonts w:cs="Arial"/>
          <w:sz w:val="28"/>
          <w:szCs w:val="28"/>
        </w:rPr>
      </w:pPr>
    </w:p>
    <w:p w:rsidR="00C90B13" w:rsidRDefault="00C90B13" w:rsidP="00B55F47">
      <w:pPr>
        <w:jc w:val="center"/>
        <w:rPr>
          <w:rFonts w:cs="Arial"/>
          <w:sz w:val="28"/>
          <w:szCs w:val="28"/>
        </w:rPr>
      </w:pPr>
    </w:p>
    <w:p w:rsidR="00B55F47" w:rsidRPr="00C90B13" w:rsidRDefault="00E97518" w:rsidP="00C90B13">
      <w:pPr>
        <w:pStyle w:val="StandardWeb"/>
        <w:jc w:val="center"/>
        <w:rPr>
          <w:rFonts w:ascii="Arial" w:hAnsi="Arial" w:cs="Arial"/>
          <w:iCs/>
          <w:color w:val="000000"/>
          <w:sz w:val="32"/>
          <w:szCs w:val="32"/>
        </w:rPr>
      </w:pPr>
      <w:r w:rsidRPr="00D812ED">
        <w:rPr>
          <w:rFonts w:ascii="Arial" w:hAnsi="Arial" w:cs="Arial"/>
          <w:sz w:val="32"/>
          <w:szCs w:val="32"/>
        </w:rPr>
        <w:t>TARGET-Positionen</w:t>
      </w:r>
      <w:r w:rsidR="00C90B13">
        <w:rPr>
          <w:rFonts w:ascii="Arial" w:hAnsi="Arial" w:cs="Arial"/>
          <w:iCs/>
          <w:color w:val="000000"/>
          <w:sz w:val="32"/>
          <w:szCs w:val="32"/>
        </w:rPr>
        <w:br/>
      </w:r>
      <w:r w:rsidR="00B55F47" w:rsidRPr="009F17F9">
        <w:rPr>
          <w:rFonts w:ascii="Arial" w:hAnsi="Arial" w:cs="Arial"/>
          <w:iCs/>
          <w:color w:val="000000"/>
          <w:sz w:val="36"/>
          <w:szCs w:val="36"/>
        </w:rPr>
        <w:t>Dicke Bertha und Deutschlands Auslandsvermögen</w:t>
      </w:r>
    </w:p>
    <w:p w:rsidR="005321AE" w:rsidRDefault="005321AE" w:rsidP="00B55F47">
      <w:pPr>
        <w:pStyle w:val="StandardWeb"/>
        <w:jc w:val="center"/>
        <w:rPr>
          <w:rFonts w:ascii="Arial" w:hAnsi="Arial" w:cs="Arial"/>
          <w:iCs/>
          <w:color w:val="000000"/>
          <w:sz w:val="36"/>
          <w:szCs w:val="36"/>
        </w:rPr>
      </w:pPr>
    </w:p>
    <w:p w:rsidR="007C3905" w:rsidRDefault="007C3905" w:rsidP="00B55F47">
      <w:pPr>
        <w:pStyle w:val="StandardWeb"/>
        <w:jc w:val="center"/>
        <w:rPr>
          <w:rFonts w:ascii="Arial" w:hAnsi="Arial" w:cs="Arial"/>
          <w:iCs/>
          <w:color w:val="000000"/>
          <w:sz w:val="36"/>
          <w:szCs w:val="36"/>
        </w:rPr>
      </w:pPr>
    </w:p>
    <w:p w:rsidR="00884A41" w:rsidRPr="00CB15D4" w:rsidRDefault="00ED13BF" w:rsidP="00255EA5">
      <w:pPr>
        <w:pStyle w:val="StandardWeb"/>
        <w:jc w:val="center"/>
        <w:rPr>
          <w:rFonts w:ascii="Arial" w:hAnsi="Arial" w:cs="Arial"/>
          <w:iCs/>
          <w:sz w:val="36"/>
          <w:szCs w:val="36"/>
        </w:rPr>
      </w:pPr>
      <w:r>
        <w:rPr>
          <w:rFonts w:ascii="Arial" w:hAnsi="Arial" w:cs="Arial"/>
          <w:iCs/>
          <w:noProof/>
          <w:sz w:val="36"/>
          <w:szCs w:val="36"/>
        </w:rPr>
        <w:drawing>
          <wp:inline distT="0" distB="0" distL="0" distR="0">
            <wp:extent cx="4874260" cy="3642360"/>
            <wp:effectExtent l="0" t="0" r="2540" b="0"/>
            <wp:docPr id="1" name="Bild 1" descr="C:\Users\MacroAnalyst\Documents\MacA\01 Trendanalysen\TA-Quellen-18-Target\Target-Pap-Tite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acroAnalyst\Documents\MacA\01 Trendanalysen\TA-Quellen-18-Target\Target-Pap-Titel.png"/>
                    <pic:cNvPicPr>
                      <a:picLocks noChangeAspect="1" noChangeArrowheads="1"/>
                    </pic:cNvPicPr>
                  </pic:nvPicPr>
                  <pic:blipFill>
                    <a:blip r:embed="rId6" cstate="print"/>
                    <a:srcRect/>
                    <a:stretch>
                      <a:fillRect/>
                    </a:stretch>
                  </pic:blipFill>
                  <pic:spPr bwMode="auto">
                    <a:xfrm>
                      <a:off x="0" y="0"/>
                      <a:ext cx="4874260" cy="3642360"/>
                    </a:xfrm>
                    <a:prstGeom prst="rect">
                      <a:avLst/>
                    </a:prstGeom>
                    <a:noFill/>
                    <a:ln w="9525">
                      <a:noFill/>
                      <a:miter lim="800000"/>
                      <a:headEnd/>
                      <a:tailEnd/>
                    </a:ln>
                  </pic:spPr>
                </pic:pic>
              </a:graphicData>
            </a:graphic>
          </wp:inline>
        </w:drawing>
      </w:r>
    </w:p>
    <w:p w:rsidR="001C17E8" w:rsidRDefault="001C17E8" w:rsidP="00AD4812">
      <w:pPr>
        <w:spacing w:line="240" w:lineRule="auto"/>
        <w:jc w:val="center"/>
        <w:rPr>
          <w:sz w:val="16"/>
          <w:szCs w:val="16"/>
        </w:rPr>
      </w:pPr>
      <w:r>
        <w:rPr>
          <w:i/>
          <w:sz w:val="16"/>
          <w:szCs w:val="16"/>
        </w:rPr>
        <w:t xml:space="preserve">Quelle:  </w:t>
      </w:r>
      <w:r>
        <w:rPr>
          <w:sz w:val="16"/>
          <w:szCs w:val="16"/>
        </w:rPr>
        <w:t>www.MacroAnalyst.de</w:t>
      </w:r>
    </w:p>
    <w:p w:rsidR="001C17E8" w:rsidRDefault="001C17E8" w:rsidP="001C17E8">
      <w:pPr>
        <w:spacing w:line="240" w:lineRule="auto"/>
      </w:pPr>
    </w:p>
    <w:p w:rsidR="001C17E8" w:rsidRDefault="001C17E8" w:rsidP="001C17E8">
      <w:pPr>
        <w:pStyle w:val="StandardWeb"/>
        <w:rPr>
          <w:rFonts w:ascii="Arial" w:hAnsi="Arial" w:cs="Arial"/>
          <w:iCs/>
          <w:color w:val="000000"/>
          <w:sz w:val="32"/>
          <w:szCs w:val="32"/>
        </w:rPr>
      </w:pPr>
    </w:p>
    <w:p w:rsidR="001C17E8" w:rsidRDefault="001C17E8" w:rsidP="001C17E8"/>
    <w:p w:rsidR="001C17E8" w:rsidRDefault="001C17E8" w:rsidP="001C17E8">
      <w:pPr>
        <w:jc w:val="center"/>
        <w:rPr>
          <w:rFonts w:cs="Arial"/>
          <w:sz w:val="20"/>
          <w:szCs w:val="20"/>
        </w:rPr>
      </w:pPr>
      <w:r>
        <w:rPr>
          <w:rFonts w:cs="Arial"/>
          <w:sz w:val="20"/>
          <w:szCs w:val="20"/>
        </w:rPr>
        <w:t>alle Rechte bei</w:t>
      </w:r>
      <w:r>
        <w:rPr>
          <w:rFonts w:cs="Arial"/>
          <w:sz w:val="20"/>
          <w:szCs w:val="20"/>
        </w:rPr>
        <w:br/>
      </w:r>
      <w:r>
        <w:rPr>
          <w:rFonts w:cs="Arial"/>
        </w:rPr>
        <w:t>Dr. Karl H. Pitz</w:t>
      </w:r>
      <w:r>
        <w:rPr>
          <w:rFonts w:cs="Arial"/>
          <w:sz w:val="20"/>
          <w:szCs w:val="20"/>
        </w:rPr>
        <w:br/>
        <w:t>MacroAnalyst.de</w:t>
      </w:r>
    </w:p>
    <w:p w:rsidR="001C17E8" w:rsidRDefault="001C17E8" w:rsidP="001C17E8">
      <w:pPr>
        <w:jc w:val="center"/>
        <w:rPr>
          <w:rFonts w:cs="Arial"/>
          <w:szCs w:val="22"/>
        </w:rPr>
      </w:pPr>
    </w:p>
    <w:p w:rsidR="001C17E8" w:rsidRDefault="001C17E8" w:rsidP="001C17E8">
      <w:pPr>
        <w:jc w:val="center"/>
        <w:rPr>
          <w:rFonts w:cs="Arial"/>
          <w:sz w:val="20"/>
          <w:szCs w:val="20"/>
        </w:rPr>
      </w:pPr>
      <w:r>
        <w:rPr>
          <w:rFonts w:cs="Arial"/>
          <w:sz w:val="20"/>
          <w:szCs w:val="20"/>
        </w:rPr>
        <w:t>Frankfurt am Main, März 2012</w:t>
      </w:r>
    </w:p>
    <w:p w:rsidR="0093469E" w:rsidRPr="00CB15D4" w:rsidRDefault="009A7B40" w:rsidP="002D27C3">
      <w:pPr>
        <w:pStyle w:val="StandardWeb"/>
        <w:rPr>
          <w:rFonts w:ascii="Arial" w:hAnsi="Arial" w:cs="Arial"/>
          <w:iCs/>
          <w:sz w:val="32"/>
          <w:szCs w:val="32"/>
        </w:rPr>
      </w:pPr>
      <w:r w:rsidRPr="00CB15D4">
        <w:rPr>
          <w:rFonts w:ascii="Arial" w:hAnsi="Arial" w:cs="Arial"/>
          <w:sz w:val="28"/>
          <w:szCs w:val="28"/>
        </w:rPr>
        <w:lastRenderedPageBreak/>
        <w:t>I.   Deutschlands Auslandsvermögen gefährdet</w:t>
      </w:r>
    </w:p>
    <w:p w:rsidR="00F308BA" w:rsidRPr="00CB15D4" w:rsidRDefault="006D64D0" w:rsidP="003172B2">
      <w:pPr>
        <w:pStyle w:val="StandardWeb"/>
        <w:rPr>
          <w:rFonts w:ascii="Arial" w:hAnsi="Arial" w:cs="Arial"/>
          <w:iCs/>
        </w:rPr>
      </w:pPr>
      <w:r w:rsidRPr="00CB15D4">
        <w:rPr>
          <w:rFonts w:ascii="Arial" w:hAnsi="Arial" w:cs="Arial"/>
          <w:iCs/>
        </w:rPr>
        <w:t>K</w:t>
      </w:r>
      <w:r w:rsidR="00327F9F" w:rsidRPr="00CB15D4">
        <w:rPr>
          <w:rFonts w:ascii="Arial" w:hAnsi="Arial" w:cs="Arial"/>
          <w:iCs/>
        </w:rPr>
        <w:t>aum noch fassbare Dimensionen</w:t>
      </w:r>
      <w:r w:rsidRPr="00CB15D4">
        <w:rPr>
          <w:rFonts w:ascii="Arial" w:hAnsi="Arial" w:cs="Arial"/>
          <w:iCs/>
        </w:rPr>
        <w:t xml:space="preserve"> hat</w:t>
      </w:r>
      <w:r w:rsidR="00327F9F" w:rsidRPr="00CB15D4">
        <w:rPr>
          <w:rFonts w:ascii="Arial" w:hAnsi="Arial" w:cs="Arial"/>
          <w:iCs/>
        </w:rPr>
        <w:t xml:space="preserve"> die Euro-Krise bereits angenommen</w:t>
      </w:r>
      <w:r w:rsidRPr="00CB15D4">
        <w:rPr>
          <w:rFonts w:ascii="Arial" w:hAnsi="Arial" w:cs="Arial"/>
          <w:iCs/>
        </w:rPr>
        <w:t>. Einen wichtigen volkswirtschaftlichen Zusammenhang</w:t>
      </w:r>
      <w:r w:rsidR="00327F9F" w:rsidRPr="00CB15D4">
        <w:rPr>
          <w:rFonts w:ascii="Arial" w:hAnsi="Arial" w:cs="Arial"/>
          <w:iCs/>
        </w:rPr>
        <w:t xml:space="preserve"> hat jetzt das</w:t>
      </w:r>
      <w:r w:rsidR="00E92C4D" w:rsidRPr="00CB15D4">
        <w:rPr>
          <w:rFonts w:ascii="Arial" w:hAnsi="Arial" w:cs="Arial"/>
          <w:iCs/>
        </w:rPr>
        <w:t xml:space="preserve"> Münchner Ifo-Institut ausgegraben: </w:t>
      </w:r>
      <w:r w:rsidR="00236382" w:rsidRPr="00CB15D4">
        <w:rPr>
          <w:rFonts w:ascii="Arial" w:hAnsi="Arial" w:cs="Arial"/>
          <w:iCs/>
        </w:rPr>
        <w:br/>
      </w:r>
      <w:r w:rsidR="00E92C4D" w:rsidRPr="00CB15D4">
        <w:rPr>
          <w:rFonts w:ascii="Arial" w:hAnsi="Arial" w:cs="Arial"/>
          <w:iCs/>
        </w:rPr>
        <w:t>Im Zahlungsverkehr zwischen den Notenbanken der Euro-Zone</w:t>
      </w:r>
      <w:r w:rsidR="00236382" w:rsidRPr="00CB15D4">
        <w:rPr>
          <w:rFonts w:ascii="Arial" w:hAnsi="Arial" w:cs="Arial"/>
          <w:iCs/>
        </w:rPr>
        <w:t xml:space="preserve"> hat die Bundesbank </w:t>
      </w:r>
      <w:r w:rsidR="00CE3C30" w:rsidRPr="00CB15D4">
        <w:rPr>
          <w:rFonts w:ascii="Arial" w:hAnsi="Arial" w:cs="Arial"/>
          <w:iCs/>
        </w:rPr>
        <w:t xml:space="preserve">- von der Öffentlichkeit unbemerkt - </w:t>
      </w:r>
      <w:r w:rsidR="00236382" w:rsidRPr="00CB15D4">
        <w:rPr>
          <w:rFonts w:ascii="Arial" w:hAnsi="Arial" w:cs="Arial"/>
          <w:iCs/>
        </w:rPr>
        <w:t>inzw</w:t>
      </w:r>
      <w:r w:rsidR="00CB15D4" w:rsidRPr="00CB15D4">
        <w:rPr>
          <w:rFonts w:ascii="Arial" w:hAnsi="Arial" w:cs="Arial"/>
          <w:iCs/>
        </w:rPr>
        <w:t>ischen Forderungen von über</w:t>
      </w:r>
      <w:r w:rsidR="00236382" w:rsidRPr="00CB15D4">
        <w:rPr>
          <w:rFonts w:ascii="Arial" w:hAnsi="Arial" w:cs="Arial"/>
          <w:iCs/>
        </w:rPr>
        <w:t xml:space="preserve"> 500 Milliarden Euro gegen die Schuldenländer aufgebaut (Target-System).</w:t>
      </w:r>
      <w:r w:rsidR="00CE3C30" w:rsidRPr="00CB15D4">
        <w:rPr>
          <w:rFonts w:ascii="Arial" w:hAnsi="Arial" w:cs="Arial"/>
          <w:iCs/>
        </w:rPr>
        <w:t xml:space="preserve"> Um welche Relationen es hier geht, hat Hans-Werner Sinn, Präsident des Instituts</w:t>
      </w:r>
      <w:r w:rsidR="00F90675" w:rsidRPr="00CB15D4">
        <w:rPr>
          <w:rFonts w:ascii="Arial" w:hAnsi="Arial" w:cs="Arial"/>
          <w:iCs/>
        </w:rPr>
        <w:t>,</w:t>
      </w:r>
      <w:r w:rsidR="00CE3C30" w:rsidRPr="00CB15D4">
        <w:rPr>
          <w:rFonts w:ascii="Arial" w:hAnsi="Arial" w:cs="Arial"/>
          <w:iCs/>
        </w:rPr>
        <w:t xml:space="preserve"> in einem ganzseitigen Interview mit der FAZ herausgestellt (</w:t>
      </w:r>
      <w:r w:rsidR="00CE3C30" w:rsidRPr="00CB15D4">
        <w:rPr>
          <w:rFonts w:ascii="Arial" w:hAnsi="Arial" w:cs="Arial"/>
          <w:iCs/>
          <w:sz w:val="20"/>
          <w:szCs w:val="20"/>
        </w:rPr>
        <w:t xml:space="preserve">FAZ, </w:t>
      </w:r>
      <w:r w:rsidR="00F52AFA">
        <w:rPr>
          <w:rFonts w:ascii="Arial" w:hAnsi="Arial" w:cs="Arial"/>
          <w:iCs/>
          <w:sz w:val="20"/>
          <w:szCs w:val="20"/>
        </w:rPr>
        <w:t xml:space="preserve">„Wir sitzen in der Falle“;  </w:t>
      </w:r>
      <w:r w:rsidR="00CE3C30" w:rsidRPr="00CB15D4">
        <w:rPr>
          <w:rFonts w:ascii="Arial" w:hAnsi="Arial" w:cs="Arial"/>
          <w:iCs/>
          <w:sz w:val="20"/>
          <w:szCs w:val="20"/>
        </w:rPr>
        <w:t>18. Feb. 2012, S. 12</w:t>
      </w:r>
      <w:r w:rsidR="00C8548D" w:rsidRPr="00CB15D4">
        <w:rPr>
          <w:rFonts w:ascii="Arial" w:hAnsi="Arial" w:cs="Arial"/>
          <w:iCs/>
        </w:rPr>
        <w:t>):</w:t>
      </w:r>
      <w:r w:rsidR="00CE3C30" w:rsidRPr="00CB15D4">
        <w:rPr>
          <w:rFonts w:ascii="Arial" w:hAnsi="Arial" w:cs="Arial"/>
          <w:iCs/>
        </w:rPr>
        <w:t xml:space="preserve"> „Heute besteht schon die Hälfte des deutschen Nettoauslandsvermögens aus Forderungen der Bundesbank gegen das EZB-System“. </w:t>
      </w:r>
      <w:r w:rsidR="00327F9F" w:rsidRPr="00CB15D4">
        <w:rPr>
          <w:rFonts w:ascii="Arial" w:hAnsi="Arial" w:cs="Arial"/>
          <w:iCs/>
        </w:rPr>
        <w:t>Ein Fakt von</w:t>
      </w:r>
      <w:r w:rsidR="00F90675" w:rsidRPr="00CB15D4">
        <w:rPr>
          <w:rFonts w:ascii="Arial" w:hAnsi="Arial" w:cs="Arial"/>
          <w:iCs/>
        </w:rPr>
        <w:t xml:space="preserve"> hoher Dramatik.</w:t>
      </w:r>
    </w:p>
    <w:p w:rsidR="00D701DB" w:rsidRPr="00CB15D4" w:rsidRDefault="00D701DB" w:rsidP="003172B2">
      <w:pPr>
        <w:pStyle w:val="StandardWeb"/>
        <w:rPr>
          <w:rFonts w:ascii="Arial" w:hAnsi="Arial" w:cs="Arial"/>
          <w:i/>
          <w:iCs/>
        </w:rPr>
      </w:pPr>
      <w:r w:rsidRPr="00CB15D4">
        <w:rPr>
          <w:rFonts w:ascii="Arial" w:hAnsi="Arial" w:cs="Arial"/>
          <w:iCs/>
        </w:rPr>
        <w:t xml:space="preserve">Die Hintergründe für diese Relation werden so gut wie nie in den Medien erörtert. Ein Bruchteil der Leserschaft wird sie entschlüsseln können. </w:t>
      </w:r>
      <w:r w:rsidR="00767B97" w:rsidRPr="00CB15D4">
        <w:rPr>
          <w:rFonts w:ascii="Arial" w:hAnsi="Arial" w:cs="Arial"/>
          <w:iCs/>
        </w:rPr>
        <w:t xml:space="preserve">Selbst die akademische </w:t>
      </w:r>
      <w:r w:rsidR="00F52AFA">
        <w:rPr>
          <w:rFonts w:ascii="Arial" w:hAnsi="Arial" w:cs="Arial"/>
          <w:iCs/>
        </w:rPr>
        <w:t>W</w:t>
      </w:r>
      <w:r w:rsidR="00767B97" w:rsidRPr="00CB15D4">
        <w:rPr>
          <w:rFonts w:ascii="Arial" w:hAnsi="Arial" w:cs="Arial"/>
          <w:iCs/>
        </w:rPr>
        <w:t>elt tut sich schwer mit diesem Sachverhalt. Dabei ist er</w:t>
      </w:r>
      <w:r w:rsidR="007B71E9" w:rsidRPr="00CB15D4">
        <w:rPr>
          <w:rFonts w:ascii="Arial" w:hAnsi="Arial" w:cs="Arial"/>
          <w:iCs/>
        </w:rPr>
        <w:t xml:space="preserve"> von großer Bedeutung für jeden Einzelnen.</w:t>
      </w:r>
      <w:r w:rsidR="00327F9F" w:rsidRPr="00CB15D4">
        <w:rPr>
          <w:rFonts w:ascii="Arial" w:hAnsi="Arial" w:cs="Arial"/>
          <w:iCs/>
        </w:rPr>
        <w:t xml:space="preserve"> Was also hat es mit die</w:t>
      </w:r>
      <w:r w:rsidR="006B438D" w:rsidRPr="00CB15D4">
        <w:rPr>
          <w:rFonts w:ascii="Arial" w:hAnsi="Arial" w:cs="Arial"/>
          <w:iCs/>
        </w:rPr>
        <w:t>s</w:t>
      </w:r>
      <w:r w:rsidR="00327F9F" w:rsidRPr="00CB15D4">
        <w:rPr>
          <w:rFonts w:ascii="Arial" w:hAnsi="Arial" w:cs="Arial"/>
          <w:iCs/>
        </w:rPr>
        <w:t>em Auslandsvermögen auf sich</w:t>
      </w:r>
      <w:r w:rsidR="006B438D" w:rsidRPr="00CB15D4">
        <w:rPr>
          <w:rFonts w:ascii="Arial" w:hAnsi="Arial" w:cs="Arial"/>
          <w:iCs/>
        </w:rPr>
        <w:t>?</w:t>
      </w:r>
    </w:p>
    <w:p w:rsidR="00FE1E62" w:rsidRPr="00CB15D4" w:rsidRDefault="009E03EA" w:rsidP="003172B2">
      <w:pPr>
        <w:pStyle w:val="StandardWeb"/>
        <w:rPr>
          <w:rFonts w:ascii="Arial" w:hAnsi="Arial" w:cs="Arial"/>
          <w:iCs/>
        </w:rPr>
      </w:pPr>
      <w:r w:rsidRPr="00CB15D4">
        <w:rPr>
          <w:rFonts w:ascii="Arial" w:hAnsi="Arial" w:cs="Arial"/>
          <w:iCs/>
        </w:rPr>
        <w:t>Wie auf so vielen anderen Feldern zeigt sich auch hier ein radikaler Bruch zwischen den Mustern der Realwirtschaft und denen der Finanzwirtschaft.</w:t>
      </w:r>
    </w:p>
    <w:p w:rsidR="002823D7" w:rsidRPr="00CB15D4" w:rsidRDefault="002823D7" w:rsidP="00FE1E62">
      <w:pPr>
        <w:rPr>
          <w:rFonts w:cs="Arial"/>
          <w:iCs/>
        </w:rPr>
      </w:pPr>
    </w:p>
    <w:p w:rsidR="0086195D" w:rsidRPr="007B7073" w:rsidRDefault="00FE1E62" w:rsidP="0086195D">
      <w:pPr>
        <w:rPr>
          <w:sz w:val="28"/>
          <w:szCs w:val="28"/>
        </w:rPr>
      </w:pPr>
      <w:r w:rsidRPr="00CB15D4">
        <w:rPr>
          <w:sz w:val="28"/>
          <w:szCs w:val="28"/>
        </w:rPr>
        <w:t>I</w:t>
      </w:r>
      <w:r w:rsidR="009A7B40" w:rsidRPr="00CB15D4">
        <w:rPr>
          <w:sz w:val="28"/>
          <w:szCs w:val="28"/>
        </w:rPr>
        <w:t>I</w:t>
      </w:r>
      <w:r w:rsidRPr="00CB15D4">
        <w:rPr>
          <w:sz w:val="28"/>
          <w:szCs w:val="28"/>
        </w:rPr>
        <w:t>.</w:t>
      </w:r>
      <w:r w:rsidR="009A7B40" w:rsidRPr="00CB15D4">
        <w:rPr>
          <w:sz w:val="28"/>
          <w:szCs w:val="28"/>
        </w:rPr>
        <w:t xml:space="preserve">  </w:t>
      </w:r>
      <w:r w:rsidR="00411DD1" w:rsidRPr="00CB15D4">
        <w:rPr>
          <w:sz w:val="28"/>
          <w:szCs w:val="28"/>
        </w:rPr>
        <w:t xml:space="preserve">Das </w:t>
      </w:r>
      <w:r w:rsidRPr="00CB15D4">
        <w:rPr>
          <w:sz w:val="28"/>
          <w:szCs w:val="28"/>
        </w:rPr>
        <w:t>A</w:t>
      </w:r>
      <w:r w:rsidR="00411DD1" w:rsidRPr="00CB15D4">
        <w:rPr>
          <w:sz w:val="28"/>
          <w:szCs w:val="28"/>
        </w:rPr>
        <w:t>uslandsvermögen</w:t>
      </w:r>
      <w:r w:rsidR="00DF6CBA" w:rsidRPr="00CB15D4">
        <w:rPr>
          <w:sz w:val="28"/>
          <w:szCs w:val="28"/>
        </w:rPr>
        <w:t xml:space="preserve"> in der</w:t>
      </w:r>
      <w:r w:rsidR="009A7B40" w:rsidRPr="00CB15D4">
        <w:rPr>
          <w:sz w:val="28"/>
          <w:szCs w:val="28"/>
        </w:rPr>
        <w:t xml:space="preserve"> </w:t>
      </w:r>
      <w:r w:rsidR="004016AF" w:rsidRPr="00CB15D4">
        <w:rPr>
          <w:sz w:val="28"/>
          <w:szCs w:val="28"/>
        </w:rPr>
        <w:t xml:space="preserve">vormaligen </w:t>
      </w:r>
      <w:r w:rsidR="009A7B40" w:rsidRPr="00CB15D4">
        <w:rPr>
          <w:sz w:val="28"/>
          <w:szCs w:val="28"/>
        </w:rPr>
        <w:t>Realw</w:t>
      </w:r>
      <w:r w:rsidRPr="00CB15D4">
        <w:rPr>
          <w:sz w:val="28"/>
          <w:szCs w:val="28"/>
        </w:rPr>
        <w:t>irtschaft</w:t>
      </w:r>
      <w:r w:rsidR="007B7073">
        <w:rPr>
          <w:sz w:val="28"/>
          <w:szCs w:val="28"/>
        </w:rPr>
        <w:br/>
      </w:r>
      <w:r w:rsidR="007B7073">
        <w:rPr>
          <w:sz w:val="28"/>
          <w:szCs w:val="28"/>
        </w:rPr>
        <w:br/>
      </w:r>
      <w:r w:rsidR="009E03EA" w:rsidRPr="00CB15D4">
        <w:rPr>
          <w:b/>
        </w:rPr>
        <w:t>1. Wie entst</w:t>
      </w:r>
      <w:r w:rsidR="00411DD1" w:rsidRPr="00CB15D4">
        <w:rPr>
          <w:b/>
        </w:rPr>
        <w:t xml:space="preserve">eht </w:t>
      </w:r>
      <w:r w:rsidRPr="00CB15D4">
        <w:rPr>
          <w:b/>
        </w:rPr>
        <w:t>das A</w:t>
      </w:r>
      <w:r w:rsidR="00485401" w:rsidRPr="00CB15D4">
        <w:rPr>
          <w:b/>
        </w:rPr>
        <w:t>u</w:t>
      </w:r>
      <w:r w:rsidR="00411DD1" w:rsidRPr="00CB15D4">
        <w:rPr>
          <w:b/>
        </w:rPr>
        <w:t>slandsve</w:t>
      </w:r>
      <w:r w:rsidR="00485401" w:rsidRPr="00CB15D4">
        <w:rPr>
          <w:b/>
        </w:rPr>
        <w:t>r</w:t>
      </w:r>
      <w:r w:rsidR="00411DD1" w:rsidRPr="00CB15D4">
        <w:rPr>
          <w:b/>
        </w:rPr>
        <w:t>mögen</w:t>
      </w:r>
      <w:r w:rsidRPr="00CB15D4">
        <w:rPr>
          <w:b/>
        </w:rPr>
        <w:t>?</w:t>
      </w:r>
    </w:p>
    <w:p w:rsidR="00F52E89" w:rsidRPr="00CB15D4" w:rsidRDefault="00421385" w:rsidP="0086195D">
      <w:pPr>
        <w:spacing w:line="240" w:lineRule="auto"/>
      </w:pPr>
      <w:r w:rsidRPr="00CB15D4">
        <w:rPr>
          <w:rFonts w:cs="Arial"/>
          <w:iCs/>
        </w:rPr>
        <w:t xml:space="preserve">Vorweg: </w:t>
      </w:r>
      <w:r w:rsidR="009E03EA" w:rsidRPr="00CB15D4">
        <w:rPr>
          <w:rFonts w:cs="Arial"/>
          <w:iCs/>
        </w:rPr>
        <w:t xml:space="preserve">Jahrzehntelang entstand das Vermögen Deutschlands gegenüber dem Ausland als Ergebnis von </w:t>
      </w:r>
      <w:r w:rsidR="001B65FE" w:rsidRPr="00CB15D4">
        <w:rPr>
          <w:rFonts w:cs="Arial"/>
          <w:iCs/>
        </w:rPr>
        <w:t>asketischem</w:t>
      </w:r>
      <w:r w:rsidR="009E03EA" w:rsidRPr="00CB15D4">
        <w:rPr>
          <w:rFonts w:cs="Arial"/>
          <w:iCs/>
        </w:rPr>
        <w:t xml:space="preserve"> Sparverhalten und </w:t>
      </w:r>
      <w:r w:rsidR="006B438D" w:rsidRPr="00CB15D4">
        <w:rPr>
          <w:rFonts w:cs="Arial"/>
          <w:iCs/>
        </w:rPr>
        <w:t>harter Arbeit</w:t>
      </w:r>
      <w:r w:rsidR="009E03EA" w:rsidRPr="00CB15D4">
        <w:rPr>
          <w:rFonts w:cs="Arial"/>
          <w:iCs/>
        </w:rPr>
        <w:t xml:space="preserve"> (die Analogie zum Nachkriegsverhalt</w:t>
      </w:r>
      <w:r w:rsidR="001B65FE" w:rsidRPr="00CB15D4">
        <w:rPr>
          <w:rFonts w:cs="Arial"/>
          <w:iCs/>
        </w:rPr>
        <w:t xml:space="preserve">en </w:t>
      </w:r>
      <w:r w:rsidR="009E03EA" w:rsidRPr="00CB15D4">
        <w:rPr>
          <w:rFonts w:cs="Arial"/>
          <w:iCs/>
        </w:rPr>
        <w:t>Japan</w:t>
      </w:r>
      <w:r w:rsidR="001B65FE" w:rsidRPr="00CB15D4">
        <w:rPr>
          <w:rFonts w:cs="Arial"/>
          <w:iCs/>
        </w:rPr>
        <w:t>s</w:t>
      </w:r>
      <w:r w:rsidR="009E03EA" w:rsidRPr="00CB15D4">
        <w:rPr>
          <w:rFonts w:cs="Arial"/>
          <w:iCs/>
        </w:rPr>
        <w:t xml:space="preserve"> ist offensichtlich)</w:t>
      </w:r>
      <w:r w:rsidR="00955101" w:rsidRPr="00CB15D4">
        <w:rPr>
          <w:rFonts w:cs="Arial"/>
          <w:iCs/>
        </w:rPr>
        <w:t xml:space="preserve">. </w:t>
      </w:r>
    </w:p>
    <w:p w:rsidR="00DC68DB" w:rsidRPr="00CB15D4" w:rsidRDefault="00DC68DB" w:rsidP="003172B2">
      <w:pPr>
        <w:pStyle w:val="StandardWeb"/>
        <w:rPr>
          <w:rFonts w:ascii="Arial" w:hAnsi="Arial" w:cs="Arial"/>
          <w:iCs/>
        </w:rPr>
      </w:pPr>
      <w:r w:rsidRPr="00CB15D4">
        <w:rPr>
          <w:rFonts w:ascii="Arial" w:hAnsi="Arial" w:cs="Arial"/>
          <w:iCs/>
        </w:rPr>
        <w:t>In der Realwirtschaft führten real</w:t>
      </w:r>
      <w:r w:rsidR="00361A62" w:rsidRPr="00CB15D4">
        <w:rPr>
          <w:rFonts w:ascii="Arial" w:hAnsi="Arial" w:cs="Arial"/>
          <w:iCs/>
        </w:rPr>
        <w:t xml:space="preserve">e volkswirtschaftliche Vorgänge im Bereich von </w:t>
      </w:r>
      <w:r w:rsidRPr="00CB15D4">
        <w:rPr>
          <w:rFonts w:ascii="Arial" w:hAnsi="Arial" w:cs="Arial"/>
          <w:iCs/>
        </w:rPr>
        <w:t>Konsum und Sparen, Investition und Produktivität, Löhne und Gewinne, zur Erarbeitung einer starken internationalen Wettbewerbsposition.</w:t>
      </w:r>
    </w:p>
    <w:p w:rsidR="00DC68DB" w:rsidRPr="00CB15D4" w:rsidRDefault="00361A62" w:rsidP="003172B2">
      <w:pPr>
        <w:pStyle w:val="StandardWeb"/>
        <w:rPr>
          <w:rFonts w:ascii="Arial" w:hAnsi="Arial" w:cs="Arial"/>
          <w:iCs/>
        </w:rPr>
      </w:pPr>
      <w:r w:rsidRPr="00CB15D4">
        <w:rPr>
          <w:rFonts w:ascii="Arial" w:hAnsi="Arial" w:cs="Arial"/>
          <w:iCs/>
        </w:rPr>
        <w:t xml:space="preserve">o  </w:t>
      </w:r>
      <w:r w:rsidR="00C405C7" w:rsidRPr="00CB15D4">
        <w:rPr>
          <w:rFonts w:ascii="Arial" w:hAnsi="Arial" w:cs="Arial"/>
          <w:iCs/>
        </w:rPr>
        <w:t xml:space="preserve">Ergebnis waren die </w:t>
      </w:r>
      <w:r w:rsidR="00DC68DB" w:rsidRPr="00CB15D4">
        <w:rPr>
          <w:rFonts w:ascii="Arial" w:hAnsi="Arial" w:cs="Arial"/>
          <w:iCs/>
        </w:rPr>
        <w:t xml:space="preserve">hohen Überschüsse in der </w:t>
      </w:r>
      <w:r w:rsidR="00DC68DB" w:rsidRPr="00CB15D4">
        <w:rPr>
          <w:rFonts w:ascii="Arial" w:hAnsi="Arial" w:cs="Arial"/>
          <w:i/>
          <w:iCs/>
        </w:rPr>
        <w:t>Handelsbilanz</w:t>
      </w:r>
      <w:r w:rsidR="00DC68DB" w:rsidRPr="00CB15D4">
        <w:rPr>
          <w:rFonts w:ascii="Arial" w:hAnsi="Arial" w:cs="Arial"/>
          <w:iCs/>
        </w:rPr>
        <w:t xml:space="preserve"> (Exporte minus Importe von Gütern)</w:t>
      </w:r>
      <w:r w:rsidR="00C405C7" w:rsidRPr="00CB15D4">
        <w:rPr>
          <w:rFonts w:ascii="Arial" w:hAnsi="Arial" w:cs="Arial"/>
          <w:iCs/>
        </w:rPr>
        <w:t xml:space="preserve"> seit den 50er Jahren.</w:t>
      </w:r>
    </w:p>
    <w:p w:rsidR="00361A62" w:rsidRPr="00CB15D4" w:rsidRDefault="00CB15D4" w:rsidP="003172B2">
      <w:pPr>
        <w:pStyle w:val="StandardWeb"/>
        <w:rPr>
          <w:rFonts w:ascii="Arial" w:hAnsi="Arial" w:cs="Arial"/>
        </w:rPr>
      </w:pPr>
      <w:r w:rsidRPr="00CB15D4">
        <w:rPr>
          <w:rFonts w:ascii="Arial" w:hAnsi="Arial" w:cs="Arial"/>
          <w:iCs/>
        </w:rPr>
        <w:t>o  Davon musste</w:t>
      </w:r>
      <w:r w:rsidR="00361A62" w:rsidRPr="00CB15D4">
        <w:rPr>
          <w:rFonts w:ascii="Arial" w:hAnsi="Arial" w:cs="Arial"/>
          <w:iCs/>
        </w:rPr>
        <w:t xml:space="preserve"> die negative </w:t>
      </w:r>
      <w:r w:rsidR="00361A62" w:rsidRPr="00CB15D4">
        <w:rPr>
          <w:rFonts w:ascii="Arial" w:hAnsi="Arial" w:cs="Arial"/>
          <w:i/>
          <w:iCs/>
        </w:rPr>
        <w:t>Dienstleistungsbilanz</w:t>
      </w:r>
      <w:r w:rsidR="00361A62" w:rsidRPr="00CB15D4">
        <w:rPr>
          <w:rFonts w:ascii="Arial" w:hAnsi="Arial" w:cs="Arial"/>
          <w:iCs/>
        </w:rPr>
        <w:t xml:space="preserve"> finanziert werden (</w:t>
      </w:r>
      <w:r w:rsidR="00361A62" w:rsidRPr="00CB15D4">
        <w:rPr>
          <w:rFonts w:ascii="Arial" w:hAnsi="Arial" w:cs="Arial"/>
        </w:rPr>
        <w:t>erhebliche</w:t>
      </w:r>
      <w:r w:rsidR="00647B7F" w:rsidRPr="00CB15D4">
        <w:rPr>
          <w:rFonts w:ascii="Arial" w:hAnsi="Arial" w:cs="Arial"/>
        </w:rPr>
        <w:t xml:space="preserve"> Importüberschüsse</w:t>
      </w:r>
      <w:r w:rsidR="003172B2" w:rsidRPr="00CB15D4">
        <w:rPr>
          <w:rFonts w:ascii="Arial" w:hAnsi="Arial" w:cs="Arial"/>
        </w:rPr>
        <w:t xml:space="preserve"> </w:t>
      </w:r>
      <w:r w:rsidR="00361A62" w:rsidRPr="00CB15D4">
        <w:rPr>
          <w:rFonts w:ascii="Arial" w:hAnsi="Arial" w:cs="Arial"/>
        </w:rPr>
        <w:t xml:space="preserve">- </w:t>
      </w:r>
      <w:r w:rsidR="00647B7F" w:rsidRPr="00CB15D4">
        <w:rPr>
          <w:rFonts w:ascii="Arial" w:hAnsi="Arial" w:cs="Arial"/>
        </w:rPr>
        <w:t xml:space="preserve">vor allem </w:t>
      </w:r>
      <w:r w:rsidR="00361A62" w:rsidRPr="00CB15D4">
        <w:rPr>
          <w:rFonts w:ascii="Arial" w:hAnsi="Arial" w:cs="Arial"/>
        </w:rPr>
        <w:t xml:space="preserve">im </w:t>
      </w:r>
      <w:r w:rsidR="00647B7F" w:rsidRPr="00CB15D4">
        <w:rPr>
          <w:rFonts w:ascii="Arial" w:hAnsi="Arial" w:cs="Arial"/>
        </w:rPr>
        <w:t xml:space="preserve">Tourismus). </w:t>
      </w:r>
    </w:p>
    <w:p w:rsidR="003172B2" w:rsidRPr="00CB15D4" w:rsidRDefault="00361A62" w:rsidP="003172B2">
      <w:pPr>
        <w:pStyle w:val="StandardWeb"/>
        <w:rPr>
          <w:rFonts w:ascii="Arial" w:hAnsi="Arial" w:cs="Arial"/>
          <w:iCs/>
        </w:rPr>
      </w:pPr>
      <w:r w:rsidRPr="00CB15D4">
        <w:rPr>
          <w:rFonts w:ascii="Arial" w:hAnsi="Arial" w:cs="Arial"/>
        </w:rPr>
        <w:t>o  D</w:t>
      </w:r>
      <w:r w:rsidR="00647B7F" w:rsidRPr="00CB15D4">
        <w:rPr>
          <w:rFonts w:ascii="Arial" w:hAnsi="Arial" w:cs="Arial"/>
        </w:rPr>
        <w:t xml:space="preserve">esweiteren </w:t>
      </w:r>
      <w:r w:rsidRPr="00CB15D4">
        <w:rPr>
          <w:rFonts w:ascii="Arial" w:hAnsi="Arial" w:cs="Arial"/>
        </w:rPr>
        <w:t xml:space="preserve">mussten </w:t>
      </w:r>
      <w:r w:rsidR="00647B7F" w:rsidRPr="00CB15D4">
        <w:rPr>
          <w:rFonts w:ascii="Arial" w:hAnsi="Arial" w:cs="Arial"/>
        </w:rPr>
        <w:t xml:space="preserve">die </w:t>
      </w:r>
      <w:r w:rsidR="003172B2" w:rsidRPr="00CB15D4">
        <w:rPr>
          <w:rFonts w:ascii="Arial" w:hAnsi="Arial" w:cs="Arial"/>
        </w:rPr>
        <w:t>"</w:t>
      </w:r>
      <w:r w:rsidR="00647B7F" w:rsidRPr="00CB15D4">
        <w:rPr>
          <w:rFonts w:ascii="Arial" w:hAnsi="Arial" w:cs="Arial"/>
          <w:i/>
        </w:rPr>
        <w:t>Laufenden Übertragungen</w:t>
      </w:r>
      <w:r w:rsidR="00647B7F" w:rsidRPr="00CB15D4">
        <w:rPr>
          <w:rFonts w:ascii="Arial" w:hAnsi="Arial" w:cs="Arial"/>
        </w:rPr>
        <w:t>"</w:t>
      </w:r>
      <w:r w:rsidRPr="00CB15D4">
        <w:rPr>
          <w:rFonts w:ascii="Arial" w:hAnsi="Arial" w:cs="Arial"/>
        </w:rPr>
        <w:t xml:space="preserve"> finanziert werden.</w:t>
      </w:r>
      <w:r w:rsidR="00647B7F" w:rsidRPr="00CB15D4">
        <w:rPr>
          <w:rFonts w:ascii="Arial" w:hAnsi="Arial" w:cs="Arial"/>
        </w:rPr>
        <w:t xml:space="preserve"> D</w:t>
      </w:r>
      <w:r w:rsidR="003172B2" w:rsidRPr="00CB15D4">
        <w:rPr>
          <w:rFonts w:ascii="Arial" w:hAnsi="Arial" w:cs="Arial"/>
        </w:rPr>
        <w:t>ies sind Buchungen, denen keine ökonomische Gegenleistung von Ausländern gegenüber st</w:t>
      </w:r>
      <w:r w:rsidR="007B5DAF" w:rsidRPr="00CB15D4">
        <w:rPr>
          <w:rFonts w:ascii="Arial" w:hAnsi="Arial" w:cs="Arial"/>
        </w:rPr>
        <w:t>eht (</w:t>
      </w:r>
      <w:r w:rsidR="003172B2" w:rsidRPr="00CB15D4">
        <w:rPr>
          <w:rFonts w:ascii="Arial" w:hAnsi="Arial" w:cs="Arial"/>
        </w:rPr>
        <w:t>z. B. Entwicklungshilfe, Reparationen, Entschädigungsleistungen an Zwangsarbeiter, Schenkun</w:t>
      </w:r>
      <w:r w:rsidR="007B5DAF" w:rsidRPr="00CB15D4">
        <w:rPr>
          <w:rFonts w:ascii="Arial" w:hAnsi="Arial" w:cs="Arial"/>
        </w:rPr>
        <w:t xml:space="preserve">gen Privater an Ausländer usw. - </w:t>
      </w:r>
      <w:r w:rsidR="003172B2" w:rsidRPr="00CB15D4">
        <w:rPr>
          <w:rFonts w:ascii="Arial" w:hAnsi="Arial" w:cs="Arial"/>
        </w:rPr>
        <w:t xml:space="preserve">bisweilen wird sie deshalb als </w:t>
      </w:r>
      <w:r w:rsidR="003172B2" w:rsidRPr="00CB15D4">
        <w:rPr>
          <w:rFonts w:ascii="Arial" w:hAnsi="Arial" w:cs="Arial"/>
          <w:i/>
          <w:iCs/>
        </w:rPr>
        <w:t>Bilanz der unentgeltlichen Leistungen</w:t>
      </w:r>
      <w:r w:rsidR="003172B2" w:rsidRPr="00CB15D4">
        <w:rPr>
          <w:rFonts w:ascii="Arial" w:hAnsi="Arial" w:cs="Arial"/>
        </w:rPr>
        <w:t xml:space="preserve"> oder, plastischer noch, als </w:t>
      </w:r>
      <w:r w:rsidR="003172B2" w:rsidRPr="00CB15D4">
        <w:rPr>
          <w:rFonts w:ascii="Arial" w:hAnsi="Arial" w:cs="Arial"/>
          <w:i/>
          <w:iCs/>
        </w:rPr>
        <w:t xml:space="preserve">Schenkungsbilanz </w:t>
      </w:r>
      <w:r w:rsidR="003172B2" w:rsidRPr="00CB15D4">
        <w:rPr>
          <w:rFonts w:ascii="Arial" w:hAnsi="Arial" w:cs="Arial"/>
        </w:rPr>
        <w:t>bezeichnet).</w:t>
      </w:r>
    </w:p>
    <w:p w:rsidR="00485401" w:rsidRPr="00CB15D4" w:rsidRDefault="00361A62" w:rsidP="003172B2">
      <w:pPr>
        <w:pStyle w:val="StandardWeb"/>
        <w:rPr>
          <w:rFonts w:ascii="Arial" w:hAnsi="Arial" w:cs="Arial"/>
        </w:rPr>
      </w:pPr>
      <w:r w:rsidRPr="00CB15D4">
        <w:rPr>
          <w:rFonts w:ascii="Arial" w:hAnsi="Arial" w:cs="Arial"/>
        </w:rPr>
        <w:t>Zusammengefasst we</w:t>
      </w:r>
      <w:r w:rsidR="007028D2" w:rsidRPr="00CB15D4">
        <w:rPr>
          <w:rFonts w:ascii="Arial" w:hAnsi="Arial" w:cs="Arial"/>
        </w:rPr>
        <w:t>rden diese drei Bilanzen dann als</w:t>
      </w:r>
      <w:r w:rsidR="00D61BF4" w:rsidRPr="00CB15D4">
        <w:rPr>
          <w:rFonts w:ascii="Arial" w:hAnsi="Arial" w:cs="Arial"/>
        </w:rPr>
        <w:t xml:space="preserve"> </w:t>
      </w:r>
      <w:r w:rsidR="00D61BF4" w:rsidRPr="00CB15D4">
        <w:rPr>
          <w:rFonts w:ascii="Arial" w:hAnsi="Arial" w:cs="Arial"/>
          <w:i/>
        </w:rPr>
        <w:t>Leistungsbilanz</w:t>
      </w:r>
      <w:r w:rsidR="007028D2" w:rsidRPr="00CB15D4">
        <w:rPr>
          <w:rFonts w:ascii="Arial" w:hAnsi="Arial" w:cs="Arial"/>
        </w:rPr>
        <w:t xml:space="preserve">. </w:t>
      </w:r>
    </w:p>
    <w:p w:rsidR="003172B2" w:rsidRPr="00CB15D4" w:rsidRDefault="00485401" w:rsidP="003172B2">
      <w:pPr>
        <w:pStyle w:val="StandardWeb"/>
        <w:rPr>
          <w:rFonts w:ascii="Arial" w:hAnsi="Arial" w:cs="Arial"/>
          <w:i/>
        </w:rPr>
      </w:pPr>
      <w:r w:rsidRPr="00CB15D4">
        <w:rPr>
          <w:rFonts w:ascii="Arial" w:hAnsi="Arial" w:cs="Arial"/>
        </w:rPr>
        <w:lastRenderedPageBreak/>
        <w:t xml:space="preserve">Dieser kommt einerseits </w:t>
      </w:r>
      <w:r w:rsidR="00040F48" w:rsidRPr="00CB15D4">
        <w:rPr>
          <w:rFonts w:ascii="Arial" w:hAnsi="Arial" w:cs="Arial"/>
        </w:rPr>
        <w:t>ein zentraler Stellenwert für die</w:t>
      </w:r>
      <w:r w:rsidR="003172B2" w:rsidRPr="00CB15D4">
        <w:rPr>
          <w:rFonts w:ascii="Arial" w:hAnsi="Arial" w:cs="Arial"/>
        </w:rPr>
        <w:t xml:space="preserve"> </w:t>
      </w:r>
      <w:r w:rsidR="00D61BF4" w:rsidRPr="00CB15D4">
        <w:rPr>
          <w:rFonts w:ascii="Arial" w:hAnsi="Arial" w:cs="Arial"/>
        </w:rPr>
        <w:t xml:space="preserve">Messung der </w:t>
      </w:r>
      <w:r w:rsidR="003172B2" w:rsidRPr="00CB15D4">
        <w:rPr>
          <w:rFonts w:ascii="Arial" w:hAnsi="Arial" w:cs="Arial"/>
        </w:rPr>
        <w:t>außenwirtschaftlic</w:t>
      </w:r>
      <w:r w:rsidR="004C2D9A" w:rsidRPr="00CB15D4">
        <w:rPr>
          <w:rFonts w:ascii="Arial" w:hAnsi="Arial" w:cs="Arial"/>
        </w:rPr>
        <w:t>he</w:t>
      </w:r>
      <w:r w:rsidR="00D61BF4" w:rsidRPr="00CB15D4">
        <w:rPr>
          <w:rFonts w:ascii="Arial" w:hAnsi="Arial" w:cs="Arial"/>
        </w:rPr>
        <w:t>n</w:t>
      </w:r>
      <w:r w:rsidR="004C2D9A" w:rsidRPr="00CB15D4">
        <w:rPr>
          <w:rFonts w:ascii="Arial" w:hAnsi="Arial" w:cs="Arial"/>
        </w:rPr>
        <w:t xml:space="preserve"> Position eines </w:t>
      </w:r>
      <w:r w:rsidR="00411DD1" w:rsidRPr="00CB15D4">
        <w:rPr>
          <w:rFonts w:ascii="Arial" w:hAnsi="Arial" w:cs="Arial"/>
        </w:rPr>
        <w:t>Landes zu</w:t>
      </w:r>
      <w:r w:rsidR="003172B2" w:rsidRPr="00CB15D4">
        <w:rPr>
          <w:rFonts w:ascii="Arial" w:hAnsi="Arial" w:cs="Arial"/>
        </w:rPr>
        <w:t xml:space="preserve">. </w:t>
      </w:r>
      <w:r w:rsidR="00D61BF4" w:rsidRPr="00CB15D4">
        <w:rPr>
          <w:rFonts w:ascii="Arial" w:hAnsi="Arial" w:cs="Arial"/>
        </w:rPr>
        <w:t>S</w:t>
      </w:r>
      <w:r w:rsidR="004C2D9A" w:rsidRPr="00CB15D4">
        <w:rPr>
          <w:rFonts w:ascii="Arial" w:hAnsi="Arial" w:cs="Arial"/>
        </w:rPr>
        <w:t>ie</w:t>
      </w:r>
      <w:r w:rsidR="00040F48" w:rsidRPr="00CB15D4">
        <w:rPr>
          <w:rFonts w:ascii="Arial" w:hAnsi="Arial" w:cs="Arial"/>
        </w:rPr>
        <w:t xml:space="preserve"> ist operatives</w:t>
      </w:r>
      <w:r w:rsidR="004C2D9A" w:rsidRPr="00CB15D4">
        <w:rPr>
          <w:rFonts w:ascii="Arial" w:hAnsi="Arial" w:cs="Arial"/>
        </w:rPr>
        <w:t xml:space="preserve"> </w:t>
      </w:r>
      <w:r w:rsidR="003172B2" w:rsidRPr="00CB15D4">
        <w:rPr>
          <w:rFonts w:ascii="Arial" w:hAnsi="Arial" w:cs="Arial"/>
        </w:rPr>
        <w:t xml:space="preserve">Scharnier zwischen </w:t>
      </w:r>
      <w:r w:rsidR="002E5057" w:rsidRPr="00CB15D4">
        <w:rPr>
          <w:rFonts w:ascii="Arial" w:hAnsi="Arial" w:cs="Arial"/>
        </w:rPr>
        <w:t>einer Volksw</w:t>
      </w:r>
      <w:r w:rsidR="008B7406" w:rsidRPr="00CB15D4">
        <w:rPr>
          <w:rFonts w:ascii="Arial" w:hAnsi="Arial" w:cs="Arial"/>
        </w:rPr>
        <w:t>irtschaft und dem Rest der Welt</w:t>
      </w:r>
      <w:r w:rsidR="004C2D9A" w:rsidRPr="00CB15D4">
        <w:rPr>
          <w:rFonts w:ascii="Arial" w:hAnsi="Arial" w:cs="Arial"/>
        </w:rPr>
        <w:t>.</w:t>
      </w:r>
    </w:p>
    <w:p w:rsidR="00D128D5" w:rsidRPr="00CB15D4" w:rsidRDefault="00485401" w:rsidP="00D128D5">
      <w:pPr>
        <w:spacing w:before="100" w:beforeAutospacing="1" w:after="100" w:afterAutospacing="1" w:line="240" w:lineRule="auto"/>
        <w:rPr>
          <w:rFonts w:cs="Arial"/>
        </w:rPr>
      </w:pPr>
      <w:r w:rsidRPr="00CB15D4">
        <w:rPr>
          <w:rFonts w:cs="Arial"/>
        </w:rPr>
        <w:t>Andererseits ist die Leistungsbilanz Quelle der Veränderung des Auslandsvermögens eines Landes. Der Überschuss eines jeden Jahres schlägt sich als Zuwachs des Auslandsvermögens nieder. Ein Defizit vermindert es. Das funktioniert an</w:t>
      </w:r>
      <w:r w:rsidR="001B0B40" w:rsidRPr="00CB15D4">
        <w:rPr>
          <w:rFonts w:cs="Arial"/>
        </w:rPr>
        <w:t xml:space="preserve">alog zum privaten Haushalt. Dessen positive Sparergebnisse erhöhen ebenfalls Jahr für Jahr sein bis dahin vorhandenes Vermögen. </w:t>
      </w:r>
      <w:r w:rsidR="007234A1" w:rsidRPr="00CB15D4">
        <w:rPr>
          <w:rFonts w:cs="Arial"/>
        </w:rPr>
        <w:t>Es funktioniert auch analog zur Unternehmensbilanz</w:t>
      </w:r>
      <w:r w:rsidR="00D128D5" w:rsidRPr="00CB15D4">
        <w:rPr>
          <w:rFonts w:cs="Arial"/>
        </w:rPr>
        <w:t xml:space="preserve">. Auch dort wird in der Gewinn- und Verlustrechnung (Stromgröße) das Delta ausgewiesen, das das Eigenkapital (Bestandsgröße) mehrt oder mindert. </w:t>
      </w:r>
    </w:p>
    <w:p w:rsidR="00B162AA" w:rsidRPr="00CB15D4" w:rsidRDefault="00DF09C1" w:rsidP="00DF09C1">
      <w:pPr>
        <w:spacing w:line="240" w:lineRule="auto"/>
        <w:rPr>
          <w:rFonts w:cs="Arial"/>
        </w:rPr>
      </w:pPr>
      <w:r w:rsidRPr="00CB15D4">
        <w:rPr>
          <w:rFonts w:cs="Arial"/>
        </w:rPr>
        <w:t>Bei der Betrachtung der "Leistungsbilanz" bewegen wir uns in der Einkommenssphäre einer Volkswirtschaft.</w:t>
      </w:r>
      <w:r w:rsidR="007E792F" w:rsidRPr="00CB15D4">
        <w:rPr>
          <w:rFonts w:cs="Arial"/>
        </w:rPr>
        <w:t xml:space="preserve"> Hier werden </w:t>
      </w:r>
      <w:r w:rsidR="007E792F" w:rsidRPr="00CB15D4">
        <w:rPr>
          <w:rFonts w:cs="Arial"/>
          <w:i/>
        </w:rPr>
        <w:t>Veränderungen</w:t>
      </w:r>
      <w:r w:rsidR="007E792F" w:rsidRPr="00CB15D4">
        <w:rPr>
          <w:rFonts w:cs="Arial"/>
        </w:rPr>
        <w:t xml:space="preserve"> gemessen.</w:t>
      </w:r>
    </w:p>
    <w:p w:rsidR="00AC3F5F" w:rsidRPr="00CB15D4" w:rsidRDefault="00AC3F5F" w:rsidP="00DF09C1">
      <w:pPr>
        <w:spacing w:line="240" w:lineRule="auto"/>
        <w:rPr>
          <w:rFonts w:cs="Arial"/>
        </w:rPr>
      </w:pPr>
    </w:p>
    <w:p w:rsidR="00A16D3D" w:rsidRPr="00CB15D4" w:rsidRDefault="003B58B5" w:rsidP="00A16D3D">
      <w:pPr>
        <w:rPr>
          <w:b/>
        </w:rPr>
      </w:pPr>
      <w:r>
        <w:rPr>
          <w:b/>
        </w:rPr>
        <w:br/>
      </w:r>
      <w:r w:rsidR="00C45ABD" w:rsidRPr="00CB15D4">
        <w:rPr>
          <w:b/>
        </w:rPr>
        <w:t>2. Die Kumulation des A</w:t>
      </w:r>
      <w:r w:rsidR="00855603" w:rsidRPr="00CB15D4">
        <w:rPr>
          <w:b/>
        </w:rPr>
        <w:t>uslandsvermögens</w:t>
      </w:r>
    </w:p>
    <w:p w:rsidR="00922439" w:rsidRPr="00CB15D4" w:rsidRDefault="00DF09C1" w:rsidP="00922439">
      <w:pPr>
        <w:spacing w:line="240" w:lineRule="auto"/>
        <w:rPr>
          <w:rFonts w:cs="Arial"/>
        </w:rPr>
      </w:pPr>
      <w:r w:rsidRPr="00CB15D4">
        <w:rPr>
          <w:rFonts w:cs="Arial"/>
        </w:rPr>
        <w:t>Mit der Betrachtung der Kumulierung dieser</w:t>
      </w:r>
      <w:r w:rsidR="00BC5864" w:rsidRPr="00CB15D4">
        <w:rPr>
          <w:rFonts w:cs="Arial"/>
        </w:rPr>
        <w:t xml:space="preserve"> Überschüsse wechseln wir in die </w:t>
      </w:r>
      <w:r w:rsidR="003172B2" w:rsidRPr="00CB15D4">
        <w:rPr>
          <w:rFonts w:cs="Arial"/>
        </w:rPr>
        <w:t xml:space="preserve">Vermögenssphäre </w:t>
      </w:r>
      <w:r w:rsidR="00BC5864" w:rsidRPr="00CB15D4">
        <w:rPr>
          <w:rFonts w:cs="Arial"/>
        </w:rPr>
        <w:t>hinüber</w:t>
      </w:r>
      <w:r w:rsidR="003172B2" w:rsidRPr="00CB15D4">
        <w:rPr>
          <w:rFonts w:cs="Arial"/>
        </w:rPr>
        <w:t xml:space="preserve">. </w:t>
      </w:r>
      <w:r w:rsidR="007E792F" w:rsidRPr="00CB15D4">
        <w:rPr>
          <w:rFonts w:cs="Arial"/>
        </w:rPr>
        <w:t xml:space="preserve">Hier werden </w:t>
      </w:r>
      <w:r w:rsidR="007E792F" w:rsidRPr="00CB15D4">
        <w:rPr>
          <w:rFonts w:cs="Arial"/>
          <w:i/>
        </w:rPr>
        <w:t>Bestände</w:t>
      </w:r>
      <w:r w:rsidR="007E792F" w:rsidRPr="00CB15D4">
        <w:rPr>
          <w:rFonts w:cs="Arial"/>
        </w:rPr>
        <w:t xml:space="preserve"> gemessen.</w:t>
      </w:r>
      <w:r w:rsidR="00922439" w:rsidRPr="00CB15D4">
        <w:rPr>
          <w:rFonts w:cs="Arial"/>
        </w:rPr>
        <w:t xml:space="preserve"> </w:t>
      </w:r>
      <w:r w:rsidR="00855603" w:rsidRPr="00CB15D4">
        <w:rPr>
          <w:rFonts w:cs="Arial"/>
        </w:rPr>
        <w:t>Vorgänge, die in de</w:t>
      </w:r>
      <w:r w:rsidR="00922439" w:rsidRPr="00CB15D4">
        <w:rPr>
          <w:rFonts w:cs="Arial"/>
        </w:rPr>
        <w:t>n Medien ziemlich</w:t>
      </w:r>
      <w:r w:rsidRPr="00CB15D4">
        <w:rPr>
          <w:rFonts w:cs="Arial"/>
        </w:rPr>
        <w:t xml:space="preserve"> vernachlässigt werden.</w:t>
      </w:r>
      <w:r w:rsidR="00922439" w:rsidRPr="00CB15D4">
        <w:rPr>
          <w:rFonts w:cs="Arial"/>
        </w:rPr>
        <w:t xml:space="preserve"> </w:t>
      </w:r>
    </w:p>
    <w:p w:rsidR="00922439" w:rsidRPr="00CB15D4" w:rsidRDefault="00F96AC8" w:rsidP="00922439">
      <w:pPr>
        <w:spacing w:line="240" w:lineRule="auto"/>
        <w:rPr>
          <w:rFonts w:cs="Arial"/>
        </w:rPr>
      </w:pPr>
      <w:r w:rsidRPr="00CB15D4">
        <w:rPr>
          <w:rFonts w:cs="Arial"/>
        </w:rPr>
        <w:br/>
      </w:r>
      <w:r w:rsidR="00867A85">
        <w:rPr>
          <w:rFonts w:cs="Arial"/>
        </w:rPr>
        <w:t>Bei den Überschüssen</w:t>
      </w:r>
      <w:r w:rsidR="00922439" w:rsidRPr="00CB15D4">
        <w:rPr>
          <w:rFonts w:cs="Arial"/>
        </w:rPr>
        <w:t xml:space="preserve"> in der Leistungsbilanz handelt es sich nicht einfach um Jahresergebnisse, die im nächsten Jahr etwa keine Rolle mehr spielten. Nein,</w:t>
      </w:r>
      <w:r w:rsidR="00A35BE4" w:rsidRPr="00CB15D4">
        <w:rPr>
          <w:rFonts w:cs="Arial"/>
        </w:rPr>
        <w:t xml:space="preserve"> mit der Überführung in die Vermögensbilanz</w:t>
      </w:r>
      <w:r w:rsidR="00922439" w:rsidRPr="00CB15D4">
        <w:rPr>
          <w:rFonts w:cs="Arial"/>
        </w:rPr>
        <w:t xml:space="preserve"> führen sie zu bleibenden Ergebnissen.</w:t>
      </w:r>
    </w:p>
    <w:p w:rsidR="007B4242" w:rsidRPr="00CB15D4" w:rsidRDefault="00492775" w:rsidP="007B4242">
      <w:pPr>
        <w:spacing w:before="100" w:beforeAutospacing="1" w:after="100" w:afterAutospacing="1" w:line="240" w:lineRule="auto"/>
        <w:rPr>
          <w:rFonts w:cs="Arial"/>
        </w:rPr>
      </w:pPr>
      <w:r w:rsidRPr="00CB15D4">
        <w:t>D</w:t>
      </w:r>
      <w:r w:rsidR="00D07EDE" w:rsidRPr="00CB15D4">
        <w:t>iese bleibenden Ergebnisse erfasst</w:t>
      </w:r>
      <w:r w:rsidRPr="00CB15D4">
        <w:t xml:space="preserve"> der </w:t>
      </w:r>
      <w:r w:rsidR="00D07EDE" w:rsidRPr="00CB15D4">
        <w:t>„</w:t>
      </w:r>
      <w:r w:rsidRPr="00CB15D4">
        <w:t>Auslandsvermögensstatus</w:t>
      </w:r>
      <w:r w:rsidR="00D07EDE" w:rsidRPr="00CB15D4">
        <w:t>“</w:t>
      </w:r>
      <w:r w:rsidRPr="00CB15D4">
        <w:t xml:space="preserve"> (AVS)</w:t>
      </w:r>
      <w:r w:rsidR="003467BC" w:rsidRPr="00CB15D4">
        <w:t>.</w:t>
      </w:r>
      <w:r w:rsidR="00D07EDE" w:rsidRPr="00CB15D4">
        <w:t xml:space="preserve"> Diese</w:t>
      </w:r>
      <w:r w:rsidR="003172B2" w:rsidRPr="00CB15D4">
        <w:rPr>
          <w:rFonts w:cs="Arial"/>
        </w:rPr>
        <w:t xml:space="preserve"> Bilanz </w:t>
      </w:r>
      <w:r w:rsidR="00D07EDE" w:rsidRPr="00CB15D4">
        <w:rPr>
          <w:rFonts w:cs="Arial"/>
        </w:rPr>
        <w:t>stellt alle</w:t>
      </w:r>
      <w:r w:rsidR="00F13159" w:rsidRPr="00CB15D4">
        <w:rPr>
          <w:rFonts w:cs="Arial"/>
        </w:rPr>
        <w:t xml:space="preserve"> Vermögensaktiva, die </w:t>
      </w:r>
      <w:r w:rsidR="00D07EDE" w:rsidRPr="00CB15D4">
        <w:rPr>
          <w:rFonts w:cs="Arial"/>
        </w:rPr>
        <w:t>die Bundesrepublik</w:t>
      </w:r>
      <w:r w:rsidR="00D07EDE" w:rsidRPr="00CB15D4">
        <w:rPr>
          <w:rFonts w:ascii="Helvetica" w:hAnsi="Helvetica" w:cs="Helvetica"/>
          <w:sz w:val="22"/>
          <w:szCs w:val="22"/>
        </w:rPr>
        <w:t xml:space="preserve"> </w:t>
      </w:r>
      <w:r w:rsidR="00F13159" w:rsidRPr="00CB15D4">
        <w:rPr>
          <w:rFonts w:cs="Arial"/>
        </w:rPr>
        <w:t xml:space="preserve">Deutschland </w:t>
      </w:r>
      <w:r w:rsidR="00EE1BDA">
        <w:rPr>
          <w:rFonts w:cs="Arial"/>
        </w:rPr>
        <w:t xml:space="preserve">gegenüber </w:t>
      </w:r>
      <w:r w:rsidR="00F13159" w:rsidRPr="00CB15D4">
        <w:rPr>
          <w:rFonts w:cs="Arial"/>
        </w:rPr>
        <w:t xml:space="preserve"> anderen Ländern hält</w:t>
      </w:r>
      <w:r w:rsidR="003172B2" w:rsidRPr="00CB15D4">
        <w:rPr>
          <w:rFonts w:cs="Arial"/>
        </w:rPr>
        <w:t xml:space="preserve">, </w:t>
      </w:r>
      <w:r w:rsidR="00D07EDE" w:rsidRPr="00CB15D4">
        <w:rPr>
          <w:rFonts w:cs="Arial"/>
        </w:rPr>
        <w:t>allen</w:t>
      </w:r>
      <w:r w:rsidR="003172B2" w:rsidRPr="00CB15D4">
        <w:rPr>
          <w:rFonts w:cs="Arial"/>
        </w:rPr>
        <w:t xml:space="preserve"> Vermögenswerte</w:t>
      </w:r>
      <w:r w:rsidR="00D07EDE" w:rsidRPr="00CB15D4">
        <w:rPr>
          <w:rFonts w:cs="Arial"/>
        </w:rPr>
        <w:t>n gegenüber</w:t>
      </w:r>
      <w:r w:rsidR="003172B2" w:rsidRPr="00CB15D4">
        <w:rPr>
          <w:rFonts w:cs="Arial"/>
        </w:rPr>
        <w:t>, die</w:t>
      </w:r>
      <w:r w:rsidR="00F13159" w:rsidRPr="00CB15D4">
        <w:rPr>
          <w:rFonts w:cs="Arial"/>
        </w:rPr>
        <w:t xml:space="preserve"> umgekehrt Ausländern in D</w:t>
      </w:r>
      <w:r w:rsidR="00D07EDE" w:rsidRPr="00CB15D4">
        <w:rPr>
          <w:rFonts w:cs="Arial"/>
        </w:rPr>
        <w:t xml:space="preserve">eutschland </w:t>
      </w:r>
      <w:r w:rsidR="00F13159" w:rsidRPr="00CB15D4">
        <w:rPr>
          <w:rFonts w:cs="Arial"/>
        </w:rPr>
        <w:t xml:space="preserve">gehören. </w:t>
      </w:r>
      <w:r w:rsidR="007B4242" w:rsidRPr="00CB15D4">
        <w:rPr>
          <w:rFonts w:cs="Arial"/>
        </w:rPr>
        <w:t xml:space="preserve">Der Netto-Auslandsvermögensstatus  (am. = </w:t>
      </w:r>
      <w:proofErr w:type="spellStart"/>
      <w:r w:rsidR="007B4242" w:rsidRPr="00CB15D4">
        <w:rPr>
          <w:rFonts w:cs="Arial"/>
        </w:rPr>
        <w:t>net</w:t>
      </w:r>
      <w:proofErr w:type="spellEnd"/>
      <w:r w:rsidR="007B4242" w:rsidRPr="00CB15D4">
        <w:rPr>
          <w:rFonts w:cs="Arial"/>
        </w:rPr>
        <w:t xml:space="preserve"> International Investment Position) ist der Saldo dieser Aktiva und Passiva. </w:t>
      </w:r>
    </w:p>
    <w:p w:rsidR="007B4CCF" w:rsidRDefault="00B56C73" w:rsidP="003172B2">
      <w:pPr>
        <w:spacing w:before="100" w:beforeAutospacing="1" w:after="100" w:afterAutospacing="1" w:line="240" w:lineRule="auto"/>
        <w:rPr>
          <w:rFonts w:cs="Arial"/>
        </w:rPr>
      </w:pPr>
      <w:r w:rsidRPr="00CB15D4">
        <w:rPr>
          <w:rFonts w:cs="Arial"/>
        </w:rPr>
        <w:t xml:space="preserve">Es geht um </w:t>
      </w:r>
      <w:r w:rsidR="007B4242" w:rsidRPr="00CB15D4">
        <w:rPr>
          <w:rFonts w:cs="Arial"/>
        </w:rPr>
        <w:t xml:space="preserve">den Bestand </w:t>
      </w:r>
      <w:r w:rsidRPr="00CB15D4">
        <w:rPr>
          <w:rFonts w:cs="Arial"/>
        </w:rPr>
        <w:t>alle</w:t>
      </w:r>
      <w:r w:rsidR="007B4242" w:rsidRPr="00CB15D4">
        <w:rPr>
          <w:rFonts w:cs="Arial"/>
        </w:rPr>
        <w:t>r</w:t>
      </w:r>
      <w:r w:rsidRPr="00CB15D4">
        <w:rPr>
          <w:rFonts w:cs="Arial"/>
        </w:rPr>
        <w:t xml:space="preserve"> </w:t>
      </w:r>
      <w:r w:rsidR="003172B2" w:rsidRPr="00CB15D4">
        <w:rPr>
          <w:rFonts w:cs="Arial"/>
        </w:rPr>
        <w:t xml:space="preserve">Vermögenswerte in privater und in öffentlicher Hand, </w:t>
      </w:r>
      <w:r w:rsidRPr="00CB15D4">
        <w:rPr>
          <w:rFonts w:cs="Arial"/>
        </w:rPr>
        <w:t xml:space="preserve">also aller Monetären Finanzinstitute, Unternehmen, Privatpersonen, Öffentliche Haushalte </w:t>
      </w:r>
      <w:r w:rsidR="00F82084" w:rsidRPr="00CB15D4">
        <w:rPr>
          <w:rFonts w:cs="Arial"/>
        </w:rPr>
        <w:t>– u</w:t>
      </w:r>
      <w:r w:rsidR="00CB15D4" w:rsidRPr="00CB15D4">
        <w:rPr>
          <w:rFonts w:cs="Arial"/>
        </w:rPr>
        <w:t>nd der Bundesbank. Dabei handelt es sich um</w:t>
      </w:r>
      <w:r w:rsidRPr="00CB15D4">
        <w:rPr>
          <w:rFonts w:cs="Arial"/>
        </w:rPr>
        <w:t xml:space="preserve"> getätigte Direktinvestitionen, Beteiligungskapital, Grundbesitz, Währungsreserven, Gold, Wertp</w:t>
      </w:r>
      <w:r w:rsidR="006441D5" w:rsidRPr="00CB15D4">
        <w:rPr>
          <w:rFonts w:cs="Arial"/>
        </w:rPr>
        <w:t>apieranlagen, vergebene Kredite, Reservepositionen beim IWF – und alle „</w:t>
      </w:r>
      <w:r w:rsidR="007B4242" w:rsidRPr="00CB15D4">
        <w:rPr>
          <w:rFonts w:cs="Arial"/>
        </w:rPr>
        <w:t>Netto-</w:t>
      </w:r>
      <w:r w:rsidR="006441D5" w:rsidRPr="00CB15D4">
        <w:rPr>
          <w:rFonts w:cs="Arial"/>
        </w:rPr>
        <w:t>Forderungen innerhalb des Eurosystems (einschl. der TARGET-Positionen)“.</w:t>
      </w:r>
      <w:r w:rsidRPr="00CB15D4">
        <w:rPr>
          <w:rFonts w:cs="Arial"/>
        </w:rPr>
        <w:t xml:space="preserve">  </w:t>
      </w:r>
    </w:p>
    <w:p w:rsidR="003B58B5" w:rsidRDefault="003B58B5" w:rsidP="003172B2">
      <w:pPr>
        <w:spacing w:before="100" w:beforeAutospacing="1" w:after="100" w:afterAutospacing="1" w:line="240" w:lineRule="auto"/>
        <w:rPr>
          <w:rFonts w:cs="Arial"/>
        </w:rPr>
      </w:pPr>
    </w:p>
    <w:p w:rsidR="003B58B5" w:rsidRDefault="003B58B5" w:rsidP="003172B2">
      <w:pPr>
        <w:spacing w:before="100" w:beforeAutospacing="1" w:after="100" w:afterAutospacing="1" w:line="240" w:lineRule="auto"/>
        <w:rPr>
          <w:rFonts w:cs="Arial"/>
        </w:rPr>
      </w:pPr>
    </w:p>
    <w:p w:rsidR="003B58B5" w:rsidRDefault="003B58B5" w:rsidP="003172B2">
      <w:pPr>
        <w:spacing w:before="100" w:beforeAutospacing="1" w:after="100" w:afterAutospacing="1" w:line="240" w:lineRule="auto"/>
        <w:rPr>
          <w:rFonts w:cs="Arial"/>
        </w:rPr>
      </w:pPr>
    </w:p>
    <w:p w:rsidR="003B58B5" w:rsidRDefault="003B58B5" w:rsidP="003172B2">
      <w:pPr>
        <w:spacing w:before="100" w:beforeAutospacing="1" w:after="100" w:afterAutospacing="1" w:line="240" w:lineRule="auto"/>
        <w:rPr>
          <w:rFonts w:cs="Arial"/>
        </w:rPr>
      </w:pPr>
    </w:p>
    <w:p w:rsidR="003B58B5" w:rsidRDefault="003B58B5" w:rsidP="003172B2">
      <w:pPr>
        <w:spacing w:before="100" w:beforeAutospacing="1" w:after="100" w:afterAutospacing="1" w:line="240" w:lineRule="auto"/>
        <w:rPr>
          <w:rFonts w:cs="Arial"/>
        </w:rPr>
      </w:pPr>
    </w:p>
    <w:p w:rsidR="003B58B5" w:rsidRPr="00CB15D4" w:rsidRDefault="003B58B5" w:rsidP="003172B2">
      <w:pPr>
        <w:spacing w:before="100" w:beforeAutospacing="1" w:after="100" w:afterAutospacing="1" w:line="240" w:lineRule="auto"/>
        <w:rPr>
          <w:rFonts w:cs="Arial"/>
        </w:rPr>
      </w:pPr>
    </w:p>
    <w:p w:rsidR="00DC0099" w:rsidRPr="00CB15D4" w:rsidRDefault="00DC0099" w:rsidP="003172B2">
      <w:pPr>
        <w:spacing w:before="100" w:beforeAutospacing="1" w:after="100" w:afterAutospacing="1" w:line="240" w:lineRule="auto"/>
        <w:rPr>
          <w:rFonts w:cs="Arial"/>
          <w:i/>
        </w:rPr>
      </w:pPr>
      <w:r w:rsidRPr="00CB15D4">
        <w:rPr>
          <w:rFonts w:cs="Arial"/>
          <w:i/>
        </w:rPr>
        <w:lastRenderedPageBreak/>
        <w:t>Tabelle 1</w:t>
      </w:r>
      <w:r w:rsidR="00E94BB5" w:rsidRPr="00CB15D4">
        <w:rPr>
          <w:rFonts w:cs="Arial"/>
          <w:i/>
        </w:rPr>
        <w:t>:</w:t>
      </w:r>
    </w:p>
    <w:tbl>
      <w:tblPr>
        <w:tblW w:w="8660" w:type="dxa"/>
        <w:tblInd w:w="58" w:type="dxa"/>
        <w:tblCellMar>
          <w:left w:w="70" w:type="dxa"/>
          <w:right w:w="70" w:type="dxa"/>
        </w:tblCellMar>
        <w:tblLook w:val="04A0"/>
      </w:tblPr>
      <w:tblGrid>
        <w:gridCol w:w="4180"/>
        <w:gridCol w:w="2240"/>
        <w:gridCol w:w="2240"/>
      </w:tblGrid>
      <w:tr w:rsidR="00DC0099" w:rsidRPr="00CB15D4" w:rsidTr="0039491B">
        <w:trPr>
          <w:trHeight w:val="288"/>
        </w:trPr>
        <w:tc>
          <w:tcPr>
            <w:tcW w:w="4180" w:type="dxa"/>
            <w:tcBorders>
              <w:top w:val="nil"/>
              <w:left w:val="nil"/>
              <w:bottom w:val="nil"/>
              <w:right w:val="nil"/>
            </w:tcBorders>
            <w:shd w:val="clear" w:color="auto" w:fill="auto"/>
            <w:noWrap/>
            <w:vAlign w:val="bottom"/>
            <w:hideMark/>
          </w:tcPr>
          <w:p w:rsidR="00DC0099" w:rsidRPr="00CB15D4" w:rsidRDefault="00DC0099" w:rsidP="0039491B">
            <w:pPr>
              <w:spacing w:line="240" w:lineRule="auto"/>
              <w:rPr>
                <w:rFonts w:cs="Arial"/>
              </w:rPr>
            </w:pPr>
            <w:r w:rsidRPr="00CB15D4">
              <w:rPr>
                <w:rFonts w:cs="Arial"/>
              </w:rPr>
              <w:t xml:space="preserve">Auslandsvermögensstatus - AVS </w:t>
            </w:r>
          </w:p>
        </w:tc>
        <w:tc>
          <w:tcPr>
            <w:tcW w:w="2240" w:type="dxa"/>
            <w:tcBorders>
              <w:top w:val="nil"/>
              <w:left w:val="nil"/>
              <w:bottom w:val="nil"/>
              <w:right w:val="nil"/>
            </w:tcBorders>
            <w:shd w:val="clear" w:color="auto" w:fill="auto"/>
            <w:noWrap/>
            <w:vAlign w:val="bottom"/>
            <w:hideMark/>
          </w:tcPr>
          <w:p w:rsidR="00DC0099" w:rsidRPr="00CB15D4" w:rsidRDefault="00DC0099" w:rsidP="0039491B">
            <w:pPr>
              <w:spacing w:line="240" w:lineRule="auto"/>
              <w:rPr>
                <w:rFonts w:cs="Arial"/>
                <w:sz w:val="22"/>
                <w:szCs w:val="22"/>
              </w:rPr>
            </w:pPr>
          </w:p>
        </w:tc>
        <w:tc>
          <w:tcPr>
            <w:tcW w:w="2240" w:type="dxa"/>
            <w:tcBorders>
              <w:top w:val="nil"/>
              <w:left w:val="nil"/>
              <w:bottom w:val="nil"/>
              <w:right w:val="nil"/>
            </w:tcBorders>
            <w:shd w:val="clear" w:color="auto" w:fill="auto"/>
            <w:noWrap/>
            <w:vAlign w:val="bottom"/>
            <w:hideMark/>
          </w:tcPr>
          <w:p w:rsidR="00DC0099" w:rsidRPr="00CB15D4" w:rsidRDefault="00DC0099" w:rsidP="0039491B">
            <w:pPr>
              <w:spacing w:line="240" w:lineRule="auto"/>
              <w:rPr>
                <w:rFonts w:cs="Arial"/>
                <w:sz w:val="22"/>
                <w:szCs w:val="22"/>
              </w:rPr>
            </w:pPr>
          </w:p>
        </w:tc>
      </w:tr>
      <w:tr w:rsidR="00DC0099" w:rsidRPr="00CB15D4" w:rsidTr="0039491B">
        <w:trPr>
          <w:trHeight w:val="288"/>
        </w:trPr>
        <w:tc>
          <w:tcPr>
            <w:tcW w:w="8660" w:type="dxa"/>
            <w:gridSpan w:val="3"/>
            <w:tcBorders>
              <w:top w:val="nil"/>
              <w:left w:val="nil"/>
              <w:bottom w:val="nil"/>
              <w:right w:val="nil"/>
            </w:tcBorders>
            <w:shd w:val="clear" w:color="auto" w:fill="auto"/>
            <w:noWrap/>
            <w:vAlign w:val="bottom"/>
            <w:hideMark/>
          </w:tcPr>
          <w:p w:rsidR="00DC0099" w:rsidRPr="00CB15D4" w:rsidRDefault="00E94BB5" w:rsidP="00E94BB5">
            <w:pPr>
              <w:spacing w:line="240" w:lineRule="auto"/>
              <w:rPr>
                <w:rFonts w:cs="Arial"/>
                <w:sz w:val="22"/>
                <w:szCs w:val="22"/>
              </w:rPr>
            </w:pPr>
            <w:r w:rsidRPr="00CB15D4">
              <w:rPr>
                <w:rFonts w:cs="Arial"/>
                <w:sz w:val="22"/>
                <w:szCs w:val="22"/>
              </w:rPr>
              <w:t>Netto-Vermögen</w:t>
            </w:r>
            <w:r w:rsidR="00DC0099" w:rsidRPr="00CB15D4">
              <w:rPr>
                <w:rFonts w:cs="Arial"/>
                <w:sz w:val="22"/>
                <w:szCs w:val="22"/>
              </w:rPr>
              <w:t xml:space="preserve"> der Bundesrepublik De</w:t>
            </w:r>
            <w:r w:rsidRPr="00CB15D4">
              <w:rPr>
                <w:rFonts w:cs="Arial"/>
                <w:sz w:val="22"/>
                <w:szCs w:val="22"/>
              </w:rPr>
              <w:t xml:space="preserve">utschland gegenüber Ausland </w:t>
            </w:r>
            <w:r w:rsidR="00DC0099" w:rsidRPr="00CB15D4">
              <w:rPr>
                <w:rFonts w:cs="Arial"/>
                <w:sz w:val="22"/>
                <w:szCs w:val="22"/>
              </w:rPr>
              <w:t>(Rest der Welt)</w:t>
            </w:r>
          </w:p>
        </w:tc>
      </w:tr>
    </w:tbl>
    <w:p w:rsidR="00D128D5" w:rsidRPr="00CB15D4" w:rsidRDefault="00E42B36" w:rsidP="003172B2">
      <w:pPr>
        <w:spacing w:before="100" w:beforeAutospacing="1" w:after="100" w:afterAutospacing="1" w:line="240" w:lineRule="auto"/>
        <w:rPr>
          <w:rFonts w:cs="Arial"/>
          <w:sz w:val="20"/>
          <w:szCs w:val="20"/>
        </w:rPr>
      </w:pPr>
      <w:r w:rsidRPr="00CB15D4">
        <w:rPr>
          <w:rFonts w:cs="Arial"/>
          <w:sz w:val="20"/>
          <w:szCs w:val="20"/>
        </w:rPr>
        <w:t xml:space="preserve"> </w:t>
      </w:r>
      <w:r w:rsidR="00DC0099" w:rsidRPr="00CB15D4">
        <w:rPr>
          <w:rFonts w:cs="Arial"/>
          <w:sz w:val="20"/>
          <w:szCs w:val="20"/>
        </w:rPr>
        <w:t xml:space="preserve"> in Mrd. EUR</w:t>
      </w:r>
    </w:p>
    <w:tbl>
      <w:tblPr>
        <w:tblW w:w="6420" w:type="dxa"/>
        <w:tblInd w:w="58" w:type="dxa"/>
        <w:tblCellMar>
          <w:left w:w="70" w:type="dxa"/>
          <w:right w:w="70" w:type="dxa"/>
        </w:tblCellMar>
        <w:tblLook w:val="04A0"/>
      </w:tblPr>
      <w:tblGrid>
        <w:gridCol w:w="920"/>
        <w:gridCol w:w="685"/>
        <w:gridCol w:w="335"/>
        <w:gridCol w:w="1270"/>
        <w:gridCol w:w="1605"/>
        <w:gridCol w:w="1605"/>
      </w:tblGrid>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p>
        </w:tc>
      </w:tr>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r w:rsidRPr="00CB15D4">
              <w:rPr>
                <w:rFonts w:ascii="Calibri" w:hAnsi="Calibri" w:cs="Calibri"/>
                <w:sz w:val="22"/>
                <w:szCs w:val="22"/>
              </w:rPr>
              <w:t>1999</w:t>
            </w: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jc w:val="right"/>
              <w:rPr>
                <w:rFonts w:ascii="Calibri" w:hAnsi="Calibri" w:cs="Calibri"/>
                <w:sz w:val="22"/>
                <w:szCs w:val="22"/>
              </w:rPr>
            </w:pPr>
            <w:r w:rsidRPr="00CB15D4">
              <w:rPr>
                <w:rFonts w:ascii="Calibri" w:hAnsi="Calibri" w:cs="Calibri"/>
                <w:sz w:val="22"/>
                <w:szCs w:val="22"/>
              </w:rPr>
              <w:t>90,3</w:t>
            </w:r>
          </w:p>
        </w:tc>
      </w:tr>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r w:rsidRPr="00CB15D4">
              <w:rPr>
                <w:rFonts w:ascii="Calibri" w:hAnsi="Calibri" w:cs="Calibri"/>
                <w:sz w:val="22"/>
                <w:szCs w:val="22"/>
              </w:rPr>
              <w:t>2000</w:t>
            </w: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jc w:val="right"/>
              <w:rPr>
                <w:rFonts w:ascii="Calibri" w:hAnsi="Calibri" w:cs="Calibri"/>
                <w:sz w:val="22"/>
                <w:szCs w:val="22"/>
              </w:rPr>
            </w:pPr>
            <w:r w:rsidRPr="00CB15D4">
              <w:rPr>
                <w:rFonts w:ascii="Calibri" w:hAnsi="Calibri" w:cs="Calibri"/>
                <w:sz w:val="22"/>
                <w:szCs w:val="22"/>
              </w:rPr>
              <w:t>67,0</w:t>
            </w:r>
          </w:p>
        </w:tc>
      </w:tr>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r w:rsidRPr="00CB15D4">
              <w:rPr>
                <w:rFonts w:ascii="Calibri" w:hAnsi="Calibri" w:cs="Calibri"/>
                <w:sz w:val="22"/>
                <w:szCs w:val="22"/>
              </w:rPr>
              <w:t>2001</w:t>
            </w: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jc w:val="right"/>
              <w:rPr>
                <w:rFonts w:ascii="Calibri" w:hAnsi="Calibri" w:cs="Calibri"/>
                <w:sz w:val="22"/>
                <w:szCs w:val="22"/>
              </w:rPr>
            </w:pPr>
            <w:r w:rsidRPr="00CB15D4">
              <w:rPr>
                <w:rFonts w:ascii="Calibri" w:hAnsi="Calibri" w:cs="Calibri"/>
                <w:sz w:val="22"/>
                <w:szCs w:val="22"/>
              </w:rPr>
              <w:t>183,4</w:t>
            </w:r>
          </w:p>
        </w:tc>
      </w:tr>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r w:rsidRPr="00CB15D4">
              <w:rPr>
                <w:rFonts w:ascii="Calibri" w:hAnsi="Calibri" w:cs="Calibri"/>
                <w:sz w:val="22"/>
                <w:szCs w:val="22"/>
              </w:rPr>
              <w:t>2002</w:t>
            </w: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jc w:val="right"/>
              <w:rPr>
                <w:rFonts w:ascii="Calibri" w:hAnsi="Calibri" w:cs="Calibri"/>
                <w:sz w:val="22"/>
                <w:szCs w:val="22"/>
              </w:rPr>
            </w:pPr>
            <w:r w:rsidRPr="00CB15D4">
              <w:rPr>
                <w:rFonts w:ascii="Calibri" w:hAnsi="Calibri" w:cs="Calibri"/>
                <w:sz w:val="22"/>
                <w:szCs w:val="22"/>
              </w:rPr>
              <w:t>108,4</w:t>
            </w:r>
          </w:p>
        </w:tc>
      </w:tr>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r w:rsidRPr="00CB15D4">
              <w:rPr>
                <w:rFonts w:ascii="Calibri" w:hAnsi="Calibri" w:cs="Calibri"/>
                <w:sz w:val="22"/>
                <w:szCs w:val="22"/>
              </w:rPr>
              <w:t>2003</w:t>
            </w: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jc w:val="right"/>
              <w:rPr>
                <w:rFonts w:ascii="Calibri" w:hAnsi="Calibri" w:cs="Calibri"/>
                <w:sz w:val="22"/>
                <w:szCs w:val="22"/>
              </w:rPr>
            </w:pPr>
            <w:r w:rsidRPr="00CB15D4">
              <w:rPr>
                <w:rFonts w:ascii="Calibri" w:hAnsi="Calibri" w:cs="Calibri"/>
                <w:sz w:val="22"/>
                <w:szCs w:val="22"/>
              </w:rPr>
              <w:t>141,9</w:t>
            </w:r>
          </w:p>
        </w:tc>
      </w:tr>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r w:rsidRPr="00CB15D4">
              <w:rPr>
                <w:rFonts w:ascii="Calibri" w:hAnsi="Calibri" w:cs="Calibri"/>
                <w:sz w:val="22"/>
                <w:szCs w:val="22"/>
              </w:rPr>
              <w:t>2004</w:t>
            </w: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jc w:val="right"/>
              <w:rPr>
                <w:rFonts w:ascii="Calibri" w:hAnsi="Calibri" w:cs="Calibri"/>
                <w:sz w:val="22"/>
                <w:szCs w:val="22"/>
              </w:rPr>
            </w:pPr>
            <w:r w:rsidRPr="00CB15D4">
              <w:rPr>
                <w:rFonts w:ascii="Calibri" w:hAnsi="Calibri" w:cs="Calibri"/>
                <w:sz w:val="22"/>
                <w:szCs w:val="22"/>
              </w:rPr>
              <w:t>234,4</w:t>
            </w:r>
          </w:p>
        </w:tc>
      </w:tr>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r w:rsidRPr="00CB15D4">
              <w:rPr>
                <w:rFonts w:ascii="Calibri" w:hAnsi="Calibri" w:cs="Calibri"/>
                <w:sz w:val="22"/>
                <w:szCs w:val="22"/>
              </w:rPr>
              <w:t>2005</w:t>
            </w: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jc w:val="right"/>
              <w:rPr>
                <w:rFonts w:ascii="Calibri" w:hAnsi="Calibri" w:cs="Calibri"/>
                <w:sz w:val="22"/>
                <w:szCs w:val="22"/>
              </w:rPr>
            </w:pPr>
            <w:r w:rsidRPr="00CB15D4">
              <w:rPr>
                <w:rFonts w:ascii="Calibri" w:hAnsi="Calibri" w:cs="Calibri"/>
                <w:sz w:val="22"/>
                <w:szCs w:val="22"/>
              </w:rPr>
              <w:t>467,9</w:t>
            </w:r>
          </w:p>
        </w:tc>
      </w:tr>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r w:rsidRPr="00CB15D4">
              <w:rPr>
                <w:rFonts w:ascii="Calibri" w:hAnsi="Calibri" w:cs="Calibri"/>
                <w:sz w:val="22"/>
                <w:szCs w:val="22"/>
              </w:rPr>
              <w:t>2006</w:t>
            </w: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jc w:val="right"/>
              <w:rPr>
                <w:rFonts w:ascii="Calibri" w:hAnsi="Calibri" w:cs="Calibri"/>
                <w:sz w:val="22"/>
                <w:szCs w:val="22"/>
              </w:rPr>
            </w:pPr>
            <w:r w:rsidRPr="00CB15D4">
              <w:rPr>
                <w:rFonts w:ascii="Calibri" w:hAnsi="Calibri" w:cs="Calibri"/>
                <w:sz w:val="22"/>
                <w:szCs w:val="22"/>
              </w:rPr>
              <w:t>646,7</w:t>
            </w:r>
          </w:p>
        </w:tc>
      </w:tr>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r w:rsidRPr="00CB15D4">
              <w:rPr>
                <w:rFonts w:ascii="Calibri" w:hAnsi="Calibri" w:cs="Calibri"/>
                <w:sz w:val="22"/>
                <w:szCs w:val="22"/>
              </w:rPr>
              <w:t>2007</w:t>
            </w: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jc w:val="right"/>
              <w:rPr>
                <w:rFonts w:ascii="Calibri" w:hAnsi="Calibri" w:cs="Calibri"/>
                <w:sz w:val="22"/>
                <w:szCs w:val="22"/>
              </w:rPr>
            </w:pPr>
            <w:r w:rsidRPr="00CB15D4">
              <w:rPr>
                <w:rFonts w:ascii="Calibri" w:hAnsi="Calibri" w:cs="Calibri"/>
                <w:sz w:val="22"/>
                <w:szCs w:val="22"/>
              </w:rPr>
              <w:t>643,5</w:t>
            </w:r>
          </w:p>
        </w:tc>
      </w:tr>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r w:rsidRPr="00CB15D4">
              <w:rPr>
                <w:rFonts w:ascii="Calibri" w:hAnsi="Calibri" w:cs="Calibri"/>
                <w:sz w:val="22"/>
                <w:szCs w:val="22"/>
              </w:rPr>
              <w:t>2008</w:t>
            </w: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jc w:val="right"/>
              <w:rPr>
                <w:rFonts w:ascii="Calibri" w:hAnsi="Calibri" w:cs="Calibri"/>
                <w:sz w:val="22"/>
                <w:szCs w:val="22"/>
              </w:rPr>
            </w:pPr>
            <w:r w:rsidRPr="00CB15D4">
              <w:rPr>
                <w:rFonts w:ascii="Calibri" w:hAnsi="Calibri" w:cs="Calibri"/>
                <w:sz w:val="22"/>
                <w:szCs w:val="22"/>
              </w:rPr>
              <w:t>617,4</w:t>
            </w:r>
          </w:p>
        </w:tc>
      </w:tr>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r w:rsidRPr="00CB15D4">
              <w:rPr>
                <w:rFonts w:ascii="Calibri" w:hAnsi="Calibri" w:cs="Calibri"/>
                <w:sz w:val="22"/>
                <w:szCs w:val="22"/>
              </w:rPr>
              <w:t>2009</w:t>
            </w: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jc w:val="right"/>
              <w:rPr>
                <w:rFonts w:ascii="Calibri" w:hAnsi="Calibri" w:cs="Calibri"/>
                <w:sz w:val="22"/>
                <w:szCs w:val="22"/>
              </w:rPr>
            </w:pPr>
            <w:r w:rsidRPr="00CB15D4">
              <w:rPr>
                <w:rFonts w:ascii="Calibri" w:hAnsi="Calibri" w:cs="Calibri"/>
                <w:sz w:val="22"/>
                <w:szCs w:val="22"/>
              </w:rPr>
              <w:t>834,0</w:t>
            </w:r>
          </w:p>
        </w:tc>
      </w:tr>
      <w:tr w:rsidR="00DC0099" w:rsidRPr="00CB15D4" w:rsidTr="00760627">
        <w:trPr>
          <w:gridAfter w:val="3"/>
          <w:wAfter w:w="4480" w:type="dxa"/>
          <w:trHeight w:val="288"/>
        </w:trPr>
        <w:tc>
          <w:tcPr>
            <w:tcW w:w="920" w:type="dxa"/>
            <w:tcBorders>
              <w:top w:val="nil"/>
              <w:left w:val="nil"/>
              <w:bottom w:val="nil"/>
              <w:right w:val="nil"/>
            </w:tcBorders>
            <w:shd w:val="clear" w:color="auto" w:fill="auto"/>
            <w:noWrap/>
            <w:vAlign w:val="bottom"/>
            <w:hideMark/>
          </w:tcPr>
          <w:p w:rsidR="00DC0099" w:rsidRPr="00CB15D4" w:rsidRDefault="00DC0099" w:rsidP="00DC0099">
            <w:pPr>
              <w:spacing w:line="240" w:lineRule="auto"/>
              <w:rPr>
                <w:rFonts w:ascii="Calibri" w:hAnsi="Calibri" w:cs="Calibri"/>
                <w:sz w:val="22"/>
                <w:szCs w:val="22"/>
              </w:rPr>
            </w:pPr>
            <w:r w:rsidRPr="00CB15D4">
              <w:rPr>
                <w:rFonts w:ascii="Calibri" w:hAnsi="Calibri" w:cs="Calibri"/>
                <w:sz w:val="22"/>
                <w:szCs w:val="22"/>
              </w:rPr>
              <w:t>2010</w:t>
            </w:r>
          </w:p>
        </w:tc>
        <w:tc>
          <w:tcPr>
            <w:tcW w:w="1020" w:type="dxa"/>
            <w:gridSpan w:val="2"/>
            <w:tcBorders>
              <w:top w:val="nil"/>
              <w:left w:val="nil"/>
              <w:bottom w:val="nil"/>
              <w:right w:val="nil"/>
            </w:tcBorders>
            <w:shd w:val="clear" w:color="auto" w:fill="auto"/>
            <w:noWrap/>
            <w:vAlign w:val="bottom"/>
            <w:hideMark/>
          </w:tcPr>
          <w:p w:rsidR="00DC0099" w:rsidRPr="00CB15D4" w:rsidRDefault="00DC0099" w:rsidP="00DC0099">
            <w:pPr>
              <w:spacing w:line="240" w:lineRule="auto"/>
              <w:jc w:val="right"/>
              <w:rPr>
                <w:rFonts w:ascii="Calibri" w:hAnsi="Calibri" w:cs="Calibri"/>
                <w:sz w:val="22"/>
                <w:szCs w:val="22"/>
              </w:rPr>
            </w:pPr>
            <w:r w:rsidRPr="00CB15D4">
              <w:rPr>
                <w:rFonts w:ascii="Calibri" w:hAnsi="Calibri" w:cs="Calibri"/>
                <w:sz w:val="22"/>
                <w:szCs w:val="22"/>
              </w:rPr>
              <w:t>951,2</w:t>
            </w:r>
          </w:p>
        </w:tc>
      </w:tr>
      <w:tr w:rsidR="00760627" w:rsidRPr="00CB15D4" w:rsidTr="00760627">
        <w:trPr>
          <w:trHeight w:val="288"/>
        </w:trPr>
        <w:tc>
          <w:tcPr>
            <w:tcW w:w="6420" w:type="dxa"/>
            <w:gridSpan w:val="6"/>
            <w:tcBorders>
              <w:top w:val="nil"/>
              <w:left w:val="nil"/>
              <w:bottom w:val="nil"/>
              <w:right w:val="nil"/>
            </w:tcBorders>
            <w:shd w:val="clear" w:color="auto" w:fill="auto"/>
            <w:noWrap/>
            <w:vAlign w:val="bottom"/>
            <w:hideMark/>
          </w:tcPr>
          <w:p w:rsidR="00760627" w:rsidRPr="00CB15D4" w:rsidRDefault="00760627" w:rsidP="00760627">
            <w:pPr>
              <w:spacing w:line="240" w:lineRule="auto"/>
              <w:rPr>
                <w:rFonts w:ascii="Calibri" w:hAnsi="Calibri" w:cs="Calibri"/>
                <w:sz w:val="22"/>
                <w:szCs w:val="22"/>
              </w:rPr>
            </w:pPr>
          </w:p>
          <w:p w:rsidR="00760627" w:rsidRPr="00CB15D4" w:rsidRDefault="00760627" w:rsidP="00DB6F35">
            <w:pPr>
              <w:spacing w:line="240" w:lineRule="auto"/>
              <w:rPr>
                <w:rFonts w:ascii="Calibri" w:hAnsi="Calibri" w:cs="Calibri"/>
                <w:sz w:val="22"/>
                <w:szCs w:val="22"/>
              </w:rPr>
            </w:pPr>
            <w:r w:rsidRPr="00CB15D4">
              <w:rPr>
                <w:rFonts w:ascii="Calibri" w:hAnsi="Calibri" w:cs="Calibri"/>
                <w:i/>
                <w:sz w:val="22"/>
                <w:szCs w:val="22"/>
              </w:rPr>
              <w:t>Quelle:</w:t>
            </w:r>
            <w:r w:rsidRPr="00CB15D4">
              <w:rPr>
                <w:rFonts w:ascii="Calibri" w:hAnsi="Calibri" w:cs="Calibri"/>
                <w:sz w:val="22"/>
                <w:szCs w:val="22"/>
              </w:rPr>
              <w:t xml:space="preserve"> </w:t>
            </w:r>
            <w:r w:rsidRPr="00CB15D4">
              <w:rPr>
                <w:rFonts w:ascii="Calibri" w:hAnsi="Calibri" w:cs="Calibri"/>
                <w:sz w:val="22"/>
                <w:szCs w:val="22"/>
              </w:rPr>
              <w:br/>
            </w:r>
            <w:r w:rsidR="00DB6F35" w:rsidRPr="00CB15D4">
              <w:rPr>
                <w:rFonts w:ascii="Calibri" w:hAnsi="Calibri" w:cs="Calibri"/>
                <w:sz w:val="22"/>
                <w:szCs w:val="22"/>
              </w:rPr>
              <w:t xml:space="preserve">Bundesbank - </w:t>
            </w:r>
            <w:r w:rsidRPr="00CB15D4">
              <w:rPr>
                <w:rFonts w:ascii="Calibri" w:hAnsi="Calibri" w:cs="Calibri"/>
                <w:sz w:val="22"/>
                <w:szCs w:val="22"/>
              </w:rPr>
              <w:t>Zahlungsbilanzstatistik - Stand 9. Feb. 2012</w:t>
            </w:r>
          </w:p>
        </w:tc>
      </w:tr>
      <w:tr w:rsidR="00760627" w:rsidRPr="00CB15D4" w:rsidTr="00760627">
        <w:trPr>
          <w:trHeight w:val="288"/>
        </w:trPr>
        <w:tc>
          <w:tcPr>
            <w:tcW w:w="4815" w:type="dxa"/>
            <w:gridSpan w:val="5"/>
            <w:tcBorders>
              <w:top w:val="nil"/>
              <w:left w:val="nil"/>
              <w:bottom w:val="nil"/>
              <w:right w:val="nil"/>
            </w:tcBorders>
            <w:shd w:val="clear" w:color="auto" w:fill="auto"/>
            <w:noWrap/>
            <w:vAlign w:val="bottom"/>
            <w:hideMark/>
          </w:tcPr>
          <w:p w:rsidR="00760627" w:rsidRPr="00CB15D4" w:rsidRDefault="00760627" w:rsidP="00760627">
            <w:pPr>
              <w:spacing w:line="240" w:lineRule="auto"/>
              <w:rPr>
                <w:rFonts w:ascii="Calibri" w:hAnsi="Calibri" w:cs="Calibri"/>
                <w:sz w:val="22"/>
                <w:szCs w:val="22"/>
              </w:rPr>
            </w:pPr>
            <w:r w:rsidRPr="00CB15D4">
              <w:rPr>
                <w:rFonts w:ascii="Calibri" w:hAnsi="Calibri" w:cs="Calibri"/>
                <w:sz w:val="22"/>
                <w:szCs w:val="22"/>
              </w:rPr>
              <w:t>Außenwirtschaftliche Bestandsstatistiken</w:t>
            </w:r>
          </w:p>
        </w:tc>
        <w:tc>
          <w:tcPr>
            <w:tcW w:w="1605" w:type="dxa"/>
            <w:tcBorders>
              <w:top w:val="nil"/>
              <w:left w:val="nil"/>
              <w:bottom w:val="nil"/>
              <w:right w:val="nil"/>
            </w:tcBorders>
            <w:shd w:val="clear" w:color="auto" w:fill="auto"/>
            <w:noWrap/>
            <w:vAlign w:val="bottom"/>
            <w:hideMark/>
          </w:tcPr>
          <w:p w:rsidR="00760627" w:rsidRPr="00CB15D4" w:rsidRDefault="00760627" w:rsidP="00760627">
            <w:pPr>
              <w:spacing w:line="240" w:lineRule="auto"/>
              <w:rPr>
                <w:rFonts w:ascii="Calibri" w:hAnsi="Calibri" w:cs="Calibri"/>
                <w:sz w:val="22"/>
                <w:szCs w:val="22"/>
              </w:rPr>
            </w:pPr>
          </w:p>
        </w:tc>
      </w:tr>
      <w:tr w:rsidR="00760627" w:rsidRPr="00CB15D4" w:rsidTr="00760627">
        <w:trPr>
          <w:trHeight w:val="288"/>
        </w:trPr>
        <w:tc>
          <w:tcPr>
            <w:tcW w:w="4815" w:type="dxa"/>
            <w:gridSpan w:val="5"/>
            <w:tcBorders>
              <w:top w:val="nil"/>
              <w:left w:val="nil"/>
              <w:bottom w:val="nil"/>
              <w:right w:val="nil"/>
            </w:tcBorders>
            <w:shd w:val="clear" w:color="auto" w:fill="auto"/>
            <w:noWrap/>
            <w:vAlign w:val="bottom"/>
            <w:hideMark/>
          </w:tcPr>
          <w:p w:rsidR="00760627" w:rsidRPr="00CB15D4" w:rsidRDefault="00760627" w:rsidP="003B6A2E">
            <w:pPr>
              <w:spacing w:line="240" w:lineRule="auto"/>
              <w:rPr>
                <w:rFonts w:ascii="Calibri" w:hAnsi="Calibri" w:cs="Calibri"/>
                <w:sz w:val="22"/>
                <w:szCs w:val="22"/>
              </w:rPr>
            </w:pPr>
            <w:r w:rsidRPr="00CB15D4">
              <w:rPr>
                <w:rFonts w:ascii="Calibri" w:hAnsi="Calibri" w:cs="Calibri"/>
                <w:sz w:val="22"/>
                <w:szCs w:val="22"/>
              </w:rPr>
              <w:t xml:space="preserve">Stand jeweils am Jahresende </w:t>
            </w:r>
            <w:r w:rsidR="00976C44" w:rsidRPr="00CB15D4">
              <w:rPr>
                <w:rFonts w:ascii="Calibri" w:hAnsi="Calibri" w:cs="Calibri"/>
                <w:sz w:val="22"/>
                <w:szCs w:val="22"/>
              </w:rPr>
              <w:t>zu Marktpreisen</w:t>
            </w:r>
            <w:r w:rsidR="00976C44" w:rsidRPr="00CB15D4">
              <w:rPr>
                <w:rFonts w:ascii="Calibri" w:hAnsi="Calibri" w:cs="Calibri"/>
                <w:sz w:val="22"/>
                <w:szCs w:val="22"/>
              </w:rPr>
              <w:br/>
              <w:t>www.MacroAnalyst.de</w:t>
            </w:r>
          </w:p>
        </w:tc>
        <w:tc>
          <w:tcPr>
            <w:tcW w:w="1605" w:type="dxa"/>
            <w:tcBorders>
              <w:top w:val="nil"/>
              <w:left w:val="nil"/>
              <w:bottom w:val="nil"/>
              <w:right w:val="nil"/>
            </w:tcBorders>
            <w:shd w:val="clear" w:color="auto" w:fill="auto"/>
            <w:noWrap/>
            <w:vAlign w:val="bottom"/>
            <w:hideMark/>
          </w:tcPr>
          <w:p w:rsidR="00760627" w:rsidRPr="00CB15D4" w:rsidRDefault="00760627" w:rsidP="00760627">
            <w:pPr>
              <w:spacing w:line="240" w:lineRule="auto"/>
              <w:rPr>
                <w:rFonts w:ascii="Calibri" w:hAnsi="Calibri" w:cs="Calibri"/>
                <w:sz w:val="22"/>
                <w:szCs w:val="22"/>
              </w:rPr>
            </w:pPr>
          </w:p>
        </w:tc>
      </w:tr>
      <w:tr w:rsidR="00760627" w:rsidRPr="00CB15D4" w:rsidTr="00760627">
        <w:trPr>
          <w:trHeight w:val="288"/>
        </w:trPr>
        <w:tc>
          <w:tcPr>
            <w:tcW w:w="3210" w:type="dxa"/>
            <w:gridSpan w:val="4"/>
            <w:tcBorders>
              <w:top w:val="nil"/>
              <w:left w:val="nil"/>
              <w:bottom w:val="nil"/>
              <w:right w:val="nil"/>
            </w:tcBorders>
            <w:shd w:val="clear" w:color="auto" w:fill="auto"/>
            <w:noWrap/>
            <w:vAlign w:val="bottom"/>
            <w:hideMark/>
          </w:tcPr>
          <w:p w:rsidR="00760627" w:rsidRPr="00CB15D4" w:rsidRDefault="00760627" w:rsidP="00760627">
            <w:pPr>
              <w:spacing w:line="240" w:lineRule="auto"/>
              <w:rPr>
                <w:rFonts w:ascii="Calibri" w:hAnsi="Calibri" w:cs="Calibri"/>
                <w:sz w:val="22"/>
                <w:szCs w:val="22"/>
              </w:rPr>
            </w:pPr>
          </w:p>
        </w:tc>
        <w:tc>
          <w:tcPr>
            <w:tcW w:w="1605" w:type="dxa"/>
            <w:tcBorders>
              <w:top w:val="nil"/>
              <w:left w:val="nil"/>
              <w:bottom w:val="nil"/>
              <w:right w:val="nil"/>
            </w:tcBorders>
            <w:shd w:val="clear" w:color="auto" w:fill="auto"/>
            <w:noWrap/>
            <w:vAlign w:val="bottom"/>
            <w:hideMark/>
          </w:tcPr>
          <w:p w:rsidR="00760627" w:rsidRPr="00CB15D4" w:rsidRDefault="00760627" w:rsidP="00760627">
            <w:pPr>
              <w:spacing w:line="240" w:lineRule="auto"/>
              <w:rPr>
                <w:rFonts w:ascii="Calibri" w:hAnsi="Calibri" w:cs="Calibri"/>
                <w:sz w:val="22"/>
                <w:szCs w:val="22"/>
              </w:rPr>
            </w:pPr>
          </w:p>
        </w:tc>
        <w:tc>
          <w:tcPr>
            <w:tcW w:w="1605" w:type="dxa"/>
            <w:tcBorders>
              <w:top w:val="nil"/>
              <w:left w:val="nil"/>
              <w:bottom w:val="nil"/>
              <w:right w:val="nil"/>
            </w:tcBorders>
            <w:shd w:val="clear" w:color="auto" w:fill="auto"/>
            <w:noWrap/>
            <w:vAlign w:val="bottom"/>
            <w:hideMark/>
          </w:tcPr>
          <w:p w:rsidR="00760627" w:rsidRPr="00CB15D4" w:rsidRDefault="00760627" w:rsidP="00760627">
            <w:pPr>
              <w:spacing w:line="240" w:lineRule="auto"/>
              <w:rPr>
                <w:rFonts w:ascii="Calibri" w:hAnsi="Calibri" w:cs="Calibri"/>
                <w:sz w:val="22"/>
                <w:szCs w:val="22"/>
              </w:rPr>
            </w:pPr>
          </w:p>
        </w:tc>
      </w:tr>
      <w:tr w:rsidR="00760627" w:rsidRPr="00CB15D4" w:rsidTr="00760627">
        <w:trPr>
          <w:trHeight w:val="288"/>
        </w:trPr>
        <w:tc>
          <w:tcPr>
            <w:tcW w:w="1605" w:type="dxa"/>
            <w:gridSpan w:val="2"/>
            <w:tcBorders>
              <w:top w:val="nil"/>
              <w:left w:val="nil"/>
              <w:bottom w:val="nil"/>
              <w:right w:val="nil"/>
            </w:tcBorders>
            <w:shd w:val="clear" w:color="auto" w:fill="auto"/>
            <w:noWrap/>
            <w:vAlign w:val="bottom"/>
            <w:hideMark/>
          </w:tcPr>
          <w:p w:rsidR="00760627" w:rsidRPr="00CB15D4" w:rsidRDefault="00760627" w:rsidP="00760627">
            <w:pPr>
              <w:spacing w:line="240" w:lineRule="auto"/>
              <w:rPr>
                <w:rFonts w:ascii="Calibri" w:hAnsi="Calibri" w:cs="Calibri"/>
                <w:sz w:val="22"/>
                <w:szCs w:val="22"/>
              </w:rPr>
            </w:pPr>
          </w:p>
        </w:tc>
        <w:tc>
          <w:tcPr>
            <w:tcW w:w="1605" w:type="dxa"/>
            <w:gridSpan w:val="2"/>
            <w:tcBorders>
              <w:top w:val="nil"/>
              <w:left w:val="nil"/>
              <w:bottom w:val="nil"/>
              <w:right w:val="nil"/>
            </w:tcBorders>
            <w:shd w:val="clear" w:color="auto" w:fill="auto"/>
            <w:noWrap/>
            <w:vAlign w:val="bottom"/>
            <w:hideMark/>
          </w:tcPr>
          <w:p w:rsidR="00760627" w:rsidRPr="00CB15D4" w:rsidRDefault="00760627" w:rsidP="00760627">
            <w:pPr>
              <w:spacing w:line="240" w:lineRule="auto"/>
              <w:rPr>
                <w:rFonts w:ascii="Calibri" w:hAnsi="Calibri" w:cs="Calibri"/>
                <w:sz w:val="22"/>
                <w:szCs w:val="22"/>
              </w:rPr>
            </w:pPr>
          </w:p>
        </w:tc>
        <w:tc>
          <w:tcPr>
            <w:tcW w:w="1605" w:type="dxa"/>
            <w:tcBorders>
              <w:top w:val="nil"/>
              <w:left w:val="nil"/>
              <w:bottom w:val="nil"/>
              <w:right w:val="nil"/>
            </w:tcBorders>
            <w:shd w:val="clear" w:color="auto" w:fill="auto"/>
            <w:noWrap/>
            <w:vAlign w:val="bottom"/>
            <w:hideMark/>
          </w:tcPr>
          <w:p w:rsidR="00760627" w:rsidRPr="00CB15D4" w:rsidRDefault="00760627" w:rsidP="00760627">
            <w:pPr>
              <w:spacing w:line="240" w:lineRule="auto"/>
              <w:rPr>
                <w:rFonts w:ascii="Calibri" w:hAnsi="Calibri" w:cs="Calibri"/>
                <w:sz w:val="22"/>
                <w:szCs w:val="22"/>
              </w:rPr>
            </w:pPr>
          </w:p>
        </w:tc>
        <w:tc>
          <w:tcPr>
            <w:tcW w:w="1605" w:type="dxa"/>
            <w:tcBorders>
              <w:top w:val="nil"/>
              <w:left w:val="nil"/>
              <w:bottom w:val="nil"/>
              <w:right w:val="nil"/>
            </w:tcBorders>
            <w:shd w:val="clear" w:color="auto" w:fill="auto"/>
            <w:noWrap/>
            <w:vAlign w:val="bottom"/>
            <w:hideMark/>
          </w:tcPr>
          <w:p w:rsidR="00760627" w:rsidRPr="00CB15D4" w:rsidRDefault="00760627" w:rsidP="00760627">
            <w:pPr>
              <w:spacing w:line="240" w:lineRule="auto"/>
              <w:rPr>
                <w:rFonts w:ascii="Calibri" w:hAnsi="Calibri" w:cs="Calibri"/>
                <w:sz w:val="22"/>
                <w:szCs w:val="22"/>
              </w:rPr>
            </w:pPr>
          </w:p>
        </w:tc>
      </w:tr>
    </w:tbl>
    <w:p w:rsidR="007918B0" w:rsidRPr="00CB15D4" w:rsidRDefault="001B4470" w:rsidP="003172B2">
      <w:pPr>
        <w:spacing w:before="100" w:beforeAutospacing="1" w:after="100" w:afterAutospacing="1" w:line="240" w:lineRule="auto"/>
        <w:rPr>
          <w:rFonts w:cs="Arial"/>
        </w:rPr>
      </w:pPr>
      <w:r w:rsidRPr="00CB15D4">
        <w:rPr>
          <w:rFonts w:cs="Arial"/>
        </w:rPr>
        <w:t>D</w:t>
      </w:r>
      <w:r w:rsidR="009209BA" w:rsidRPr="00CB15D4">
        <w:rPr>
          <w:rFonts w:cs="Arial"/>
        </w:rPr>
        <w:t>er erste Eindruck aus</w:t>
      </w:r>
      <w:r w:rsidR="003B6A2E" w:rsidRPr="00CB15D4">
        <w:rPr>
          <w:rFonts w:cs="Arial"/>
        </w:rPr>
        <w:t xml:space="preserve"> dieser Datenreihe: Super, Deutschland –  welch eine Vermögensmehrung!  Dieser Eindruck täuscht.</w:t>
      </w:r>
      <w:r w:rsidR="00260311" w:rsidRPr="00CB15D4">
        <w:rPr>
          <w:rFonts w:cs="Arial"/>
        </w:rPr>
        <w:br/>
      </w:r>
    </w:p>
    <w:p w:rsidR="007918B0" w:rsidRPr="00CB15D4" w:rsidRDefault="00DF6CBA" w:rsidP="007918B0">
      <w:pPr>
        <w:spacing w:line="240" w:lineRule="auto"/>
        <w:rPr>
          <w:sz w:val="28"/>
          <w:szCs w:val="28"/>
        </w:rPr>
      </w:pPr>
      <w:r w:rsidRPr="00CB15D4">
        <w:rPr>
          <w:sz w:val="28"/>
          <w:szCs w:val="28"/>
        </w:rPr>
        <w:t>I</w:t>
      </w:r>
      <w:r w:rsidR="007918B0" w:rsidRPr="00CB15D4">
        <w:rPr>
          <w:sz w:val="28"/>
          <w:szCs w:val="28"/>
        </w:rPr>
        <w:t>II.  Das Auslandsvermöge</w:t>
      </w:r>
      <w:r w:rsidR="001E1C98" w:rsidRPr="00CB15D4">
        <w:rPr>
          <w:sz w:val="28"/>
          <w:szCs w:val="28"/>
        </w:rPr>
        <w:t xml:space="preserve">n in der </w:t>
      </w:r>
      <w:r w:rsidR="00EE1BDA">
        <w:rPr>
          <w:sz w:val="28"/>
          <w:szCs w:val="28"/>
        </w:rPr>
        <w:t>Phase des Finanzkapitalismus</w:t>
      </w:r>
    </w:p>
    <w:p w:rsidR="001226BA" w:rsidRPr="00CB15D4" w:rsidRDefault="008D3DE9" w:rsidP="001226BA">
      <w:pPr>
        <w:spacing w:before="100" w:beforeAutospacing="1" w:after="100" w:afterAutospacing="1" w:line="240" w:lineRule="auto"/>
        <w:rPr>
          <w:rFonts w:cs="Arial"/>
        </w:rPr>
      </w:pPr>
      <w:r w:rsidRPr="00CB15D4">
        <w:rPr>
          <w:rFonts w:cs="Arial"/>
        </w:rPr>
        <w:t>D</w:t>
      </w:r>
      <w:r w:rsidR="001226BA" w:rsidRPr="00CB15D4">
        <w:rPr>
          <w:rFonts w:cs="Arial"/>
        </w:rPr>
        <w:t xml:space="preserve">er Eindruck täuscht deswegen, weil dieser Vermögensanstieg mit </w:t>
      </w:r>
      <w:r w:rsidRPr="00CB15D4">
        <w:rPr>
          <w:rFonts w:cs="Arial"/>
        </w:rPr>
        <w:t>Augen gelesen wird, die</w:t>
      </w:r>
      <w:r w:rsidR="001226BA" w:rsidRPr="00CB15D4">
        <w:rPr>
          <w:rFonts w:cs="Arial"/>
        </w:rPr>
        <w:t xml:space="preserve"> in Zeiten der Realwirtschaft geschult</w:t>
      </w:r>
      <w:r w:rsidRPr="00CB15D4">
        <w:rPr>
          <w:rFonts w:cs="Arial"/>
        </w:rPr>
        <w:t xml:space="preserve"> wurd</w:t>
      </w:r>
      <w:r w:rsidR="001226BA" w:rsidRPr="00CB15D4">
        <w:rPr>
          <w:rFonts w:cs="Arial"/>
        </w:rPr>
        <w:t>en. Diese Zeiten jedoch sind vorüb</w:t>
      </w:r>
      <w:r w:rsidR="00EE1BDA">
        <w:rPr>
          <w:rFonts w:cs="Arial"/>
        </w:rPr>
        <w:t>er. Jetzt dominiert der Finanzsektor</w:t>
      </w:r>
      <w:r w:rsidR="001226BA" w:rsidRPr="00CB15D4">
        <w:rPr>
          <w:rFonts w:cs="Arial"/>
        </w:rPr>
        <w:t xml:space="preserve"> – und diese</w:t>
      </w:r>
      <w:r w:rsidR="00EE1BDA">
        <w:rPr>
          <w:rFonts w:cs="Arial"/>
        </w:rPr>
        <w:t>r</w:t>
      </w:r>
      <w:r w:rsidR="001226BA" w:rsidRPr="00CB15D4">
        <w:rPr>
          <w:rFonts w:cs="Arial"/>
        </w:rPr>
        <w:t xml:space="preserve"> setzt auch auf diesem Feld ganz andere Muster. </w:t>
      </w:r>
    </w:p>
    <w:p w:rsidR="00C90A45" w:rsidRPr="00CB15D4" w:rsidRDefault="001E1C98" w:rsidP="007918B0">
      <w:pPr>
        <w:spacing w:line="240" w:lineRule="auto"/>
        <w:rPr>
          <w:rFonts w:cs="Arial"/>
          <w:iCs/>
        </w:rPr>
      </w:pPr>
      <w:r w:rsidRPr="00CB15D4">
        <w:t xml:space="preserve">In der Realwirtschaft </w:t>
      </w:r>
      <w:r w:rsidR="001F2711" w:rsidRPr="00CB15D4">
        <w:rPr>
          <w:rFonts w:cs="Arial"/>
          <w:iCs/>
        </w:rPr>
        <w:t>war</w:t>
      </w:r>
      <w:r w:rsidR="00C90A45" w:rsidRPr="00CB15D4">
        <w:rPr>
          <w:rFonts w:cs="Arial"/>
          <w:iCs/>
        </w:rPr>
        <w:t xml:space="preserve"> das Auslandsvermögen Deutschlands </w:t>
      </w:r>
      <w:r w:rsidR="001F2711" w:rsidRPr="00CB15D4">
        <w:rPr>
          <w:rFonts w:cs="Arial"/>
          <w:iCs/>
        </w:rPr>
        <w:t xml:space="preserve">Resultat </w:t>
      </w:r>
      <w:r w:rsidR="00C90A45" w:rsidRPr="00CB15D4">
        <w:rPr>
          <w:rFonts w:cs="Arial"/>
          <w:iCs/>
        </w:rPr>
        <w:t xml:space="preserve">sparsamer Lebensführung und harter Arbeit. </w:t>
      </w:r>
      <w:r w:rsidR="0038530E" w:rsidRPr="00CB15D4">
        <w:rPr>
          <w:rFonts w:cs="Arial"/>
          <w:iCs/>
        </w:rPr>
        <w:t xml:space="preserve">Das System der Facharbeiter, Meister, Ingenieure bis hin zum Vorstandsvorsitzenden vor allem der Metall- und Chemieindustrie führte zu einer internationalen Wettbewerbsposition, die hohe Exportüberschüsse generierte – der Ausgangspunkt des Auslandsvermögens. </w:t>
      </w:r>
      <w:r w:rsidR="00C90A45" w:rsidRPr="00CB15D4">
        <w:rPr>
          <w:rFonts w:cs="Arial"/>
          <w:iCs/>
        </w:rPr>
        <w:t xml:space="preserve">Natürlich wurde auch in dieser Phase diese Position durch Inflation aufgebläht. Dabei handelte es sich jedoch um ein volkswirtschaftliches Phänomen, das über Jahrzehnte hinweg </w:t>
      </w:r>
      <w:r w:rsidR="0038530E" w:rsidRPr="00CB15D4">
        <w:rPr>
          <w:rFonts w:cs="Arial"/>
          <w:iCs/>
        </w:rPr>
        <w:t>von der eher</w:t>
      </w:r>
      <w:r w:rsidR="00C90A45" w:rsidRPr="00CB15D4">
        <w:rPr>
          <w:rFonts w:cs="Arial"/>
          <w:iCs/>
        </w:rPr>
        <w:t xml:space="preserve"> moderate</w:t>
      </w:r>
      <w:r w:rsidR="0038530E" w:rsidRPr="00CB15D4">
        <w:rPr>
          <w:rFonts w:cs="Arial"/>
          <w:iCs/>
        </w:rPr>
        <w:t>n</w:t>
      </w:r>
      <w:r w:rsidR="00C90A45" w:rsidRPr="00CB15D4">
        <w:rPr>
          <w:rFonts w:cs="Arial"/>
          <w:iCs/>
        </w:rPr>
        <w:t xml:space="preserve"> Preissteigerung der Lebenshaltungskosten</w:t>
      </w:r>
      <w:r w:rsidR="0038530E" w:rsidRPr="00CB15D4">
        <w:rPr>
          <w:rFonts w:cs="Arial"/>
          <w:iCs/>
        </w:rPr>
        <w:t xml:space="preserve"> bestimmt war. </w:t>
      </w:r>
      <w:r w:rsidR="00C90A45" w:rsidRPr="00CB15D4">
        <w:rPr>
          <w:rFonts w:cs="Arial"/>
          <w:iCs/>
        </w:rPr>
        <w:t xml:space="preserve"> </w:t>
      </w:r>
    </w:p>
    <w:p w:rsidR="00C90A45" w:rsidRPr="00CB15D4" w:rsidRDefault="00C90A45" w:rsidP="007918B0">
      <w:pPr>
        <w:spacing w:line="240" w:lineRule="auto"/>
        <w:rPr>
          <w:rFonts w:cs="Arial"/>
          <w:iCs/>
        </w:rPr>
      </w:pPr>
    </w:p>
    <w:p w:rsidR="0038530E" w:rsidRPr="00CB15D4" w:rsidRDefault="00C90A45" w:rsidP="0038530E">
      <w:pPr>
        <w:spacing w:line="240" w:lineRule="auto"/>
      </w:pPr>
      <w:r w:rsidRPr="00CB15D4">
        <w:rPr>
          <w:rFonts w:cs="Arial"/>
          <w:iCs/>
        </w:rPr>
        <w:lastRenderedPageBreak/>
        <w:t xml:space="preserve">In der </w:t>
      </w:r>
      <w:r w:rsidR="00EE1BDA">
        <w:rPr>
          <w:rFonts w:cs="Arial"/>
          <w:iCs/>
        </w:rPr>
        <w:t>Phase des dominierenden Finanzkapitals</w:t>
      </w:r>
      <w:r w:rsidRPr="00CB15D4">
        <w:rPr>
          <w:rFonts w:cs="Arial"/>
          <w:iCs/>
        </w:rPr>
        <w:t xml:space="preserve"> gilt dieses Mus</w:t>
      </w:r>
      <w:r w:rsidR="00504C42" w:rsidRPr="00CB15D4">
        <w:rPr>
          <w:rFonts w:cs="Arial"/>
          <w:iCs/>
        </w:rPr>
        <w:t>ter zwar fort, bildet jedoch lediglich</w:t>
      </w:r>
      <w:r w:rsidRPr="00CB15D4">
        <w:rPr>
          <w:rFonts w:cs="Arial"/>
          <w:iCs/>
        </w:rPr>
        <w:t xml:space="preserve"> noch den </w:t>
      </w:r>
      <w:r w:rsidR="0038530E" w:rsidRPr="00CB15D4">
        <w:rPr>
          <w:rFonts w:cs="Arial"/>
          <w:iCs/>
        </w:rPr>
        <w:t xml:space="preserve">realen </w:t>
      </w:r>
      <w:r w:rsidRPr="00CB15D4">
        <w:rPr>
          <w:rFonts w:cs="Arial"/>
          <w:iCs/>
        </w:rPr>
        <w:t>Kern dieser Entwicklung.</w:t>
      </w:r>
      <w:r w:rsidR="0038530E" w:rsidRPr="00CB15D4">
        <w:rPr>
          <w:rFonts w:cs="Arial"/>
          <w:iCs/>
        </w:rPr>
        <w:t xml:space="preserve"> Hinzu tritt nunmehr die immer stärker dominierende </w:t>
      </w:r>
      <w:proofErr w:type="spellStart"/>
      <w:r w:rsidR="0038530E" w:rsidRPr="00CB15D4">
        <w:t>Monetarisierung</w:t>
      </w:r>
      <w:proofErr w:type="spellEnd"/>
      <w:r w:rsidR="0038530E" w:rsidRPr="00CB15D4">
        <w:t>, die die volkswirtschaftlichen Vorgänge zu überlagern und zu dominieren beginnt.</w:t>
      </w:r>
      <w:r w:rsidR="00EC57D8" w:rsidRPr="00CB15D4">
        <w:t xml:space="preserve"> So auch bei der Entstehung des Auslandsvermögens. </w:t>
      </w:r>
    </w:p>
    <w:p w:rsidR="0038530E" w:rsidRPr="00CB15D4" w:rsidRDefault="0038530E" w:rsidP="0038530E">
      <w:pPr>
        <w:spacing w:line="240" w:lineRule="auto"/>
      </w:pPr>
    </w:p>
    <w:p w:rsidR="007A557C" w:rsidRPr="00CB15D4" w:rsidRDefault="007A557C" w:rsidP="0038530E">
      <w:pPr>
        <w:spacing w:line="240" w:lineRule="auto"/>
      </w:pPr>
      <w:r w:rsidRPr="00CB15D4">
        <w:t xml:space="preserve">Den Kern des beindruckenden Anstiegs des Auslandsvermögens (Tab. 1) bilden nämlich nun monetäre Vorgänge, die mit der operativen Kette </w:t>
      </w:r>
      <w:r w:rsidRPr="00CB15D4">
        <w:br/>
        <w:t xml:space="preserve">Sparen </w:t>
      </w:r>
      <w:r w:rsidR="008D1064" w:rsidRPr="00CB15D4">
        <w:t xml:space="preserve"> </w:t>
      </w:r>
      <w:r w:rsidRPr="00CB15D4">
        <w:t xml:space="preserve">–&gt; Investieren </w:t>
      </w:r>
      <w:r w:rsidR="008D1064" w:rsidRPr="00CB15D4">
        <w:t xml:space="preserve"> </w:t>
      </w:r>
      <w:r w:rsidRPr="00CB15D4">
        <w:t xml:space="preserve">–&gt; Produktivität </w:t>
      </w:r>
      <w:r w:rsidR="008D1064" w:rsidRPr="00CB15D4">
        <w:t xml:space="preserve"> </w:t>
      </w:r>
      <w:r w:rsidRPr="00CB15D4">
        <w:t xml:space="preserve">–&gt; Wettbewerbsposition </w:t>
      </w:r>
      <w:r w:rsidR="008D1064" w:rsidRPr="00CB15D4">
        <w:br/>
      </w:r>
      <w:r w:rsidRPr="00CB15D4">
        <w:t xml:space="preserve">nichts mehr zu tun haben. </w:t>
      </w:r>
    </w:p>
    <w:p w:rsidR="00876928" w:rsidRPr="00CB15D4" w:rsidRDefault="007A557C" w:rsidP="0038530E">
      <w:pPr>
        <w:spacing w:line="240" w:lineRule="auto"/>
      </w:pPr>
      <w:r w:rsidRPr="00CB15D4">
        <w:t xml:space="preserve">  </w:t>
      </w:r>
    </w:p>
    <w:p w:rsidR="009D2967" w:rsidRPr="00CB15D4" w:rsidRDefault="009D2967" w:rsidP="0038530E">
      <w:pPr>
        <w:spacing w:line="240" w:lineRule="auto"/>
      </w:pPr>
      <w:r w:rsidRPr="00CB15D4">
        <w:t>Der An</w:t>
      </w:r>
      <w:r w:rsidR="001F2711" w:rsidRPr="00CB15D4">
        <w:t>stieg des Auslandsvermögens geht</w:t>
      </w:r>
      <w:r w:rsidRPr="00CB15D4">
        <w:t xml:space="preserve"> vielmehr </w:t>
      </w:r>
      <w:r w:rsidR="001F2711" w:rsidRPr="00CB15D4">
        <w:t xml:space="preserve">auf die Neuschöpfung </w:t>
      </w:r>
      <w:r w:rsidRPr="00CB15D4">
        <w:t>eine</w:t>
      </w:r>
      <w:r w:rsidR="001F2711" w:rsidRPr="00CB15D4">
        <w:t>r systemische</w:t>
      </w:r>
      <w:r w:rsidR="00F01887" w:rsidRPr="00CB15D4">
        <w:t>n</w:t>
      </w:r>
      <w:r w:rsidR="001F2711" w:rsidRPr="00CB15D4">
        <w:t xml:space="preserve"> Position zurück</w:t>
      </w:r>
      <w:r w:rsidRPr="00CB15D4">
        <w:t xml:space="preserve">. Es geht um die TARGET-Position, die Hans-Werner Sinn aufgedeckt hat. </w:t>
      </w:r>
      <w:r w:rsidR="003E6DBF" w:rsidRPr="00CB15D4">
        <w:t>Dieser Aktivposten im Vermögensstatus der Bundesbank weist seit 2007 ein gewaltiges Wachstum auf (siehe Titel-Grafik).</w:t>
      </w:r>
    </w:p>
    <w:p w:rsidR="009628DF" w:rsidRPr="00CB15D4" w:rsidRDefault="009628DF" w:rsidP="0038530E">
      <w:pPr>
        <w:spacing w:line="240" w:lineRule="auto"/>
      </w:pPr>
    </w:p>
    <w:p w:rsidR="00F96AC8" w:rsidRPr="00CB15D4" w:rsidRDefault="00F96AC8" w:rsidP="0038530E">
      <w:pPr>
        <w:spacing w:line="240" w:lineRule="auto"/>
        <w:rPr>
          <w:i/>
        </w:rPr>
      </w:pPr>
    </w:p>
    <w:p w:rsidR="009D2967" w:rsidRPr="00CB15D4" w:rsidRDefault="00227143" w:rsidP="0038530E">
      <w:pPr>
        <w:spacing w:line="240" w:lineRule="auto"/>
        <w:rPr>
          <w:i/>
        </w:rPr>
      </w:pPr>
      <w:r w:rsidRPr="00CB15D4">
        <w:rPr>
          <w:i/>
        </w:rPr>
        <w:t xml:space="preserve">Tabelle </w:t>
      </w:r>
      <w:r w:rsidR="009867B4" w:rsidRPr="00CB15D4">
        <w:rPr>
          <w:i/>
        </w:rPr>
        <w:t>2:</w:t>
      </w:r>
    </w:p>
    <w:p w:rsidR="009867B4" w:rsidRPr="00CB15D4" w:rsidRDefault="009867B4" w:rsidP="0038530E">
      <w:pPr>
        <w:spacing w:line="240" w:lineRule="auto"/>
      </w:pPr>
    </w:p>
    <w:p w:rsidR="009867B4" w:rsidRPr="00CB15D4" w:rsidRDefault="00DE04C0" w:rsidP="0038530E">
      <w:pPr>
        <w:spacing w:line="240" w:lineRule="auto"/>
      </w:pPr>
      <w:r w:rsidRPr="00CB15D4">
        <w:t xml:space="preserve">Forderungen an das EuroSystem </w:t>
      </w:r>
      <w:r w:rsidR="009867B4" w:rsidRPr="00CB15D4">
        <w:t>incl. TARGET-Positionen</w:t>
      </w:r>
    </w:p>
    <w:p w:rsidR="009867B4" w:rsidRPr="00CB15D4" w:rsidRDefault="009867B4" w:rsidP="0038530E">
      <w:pPr>
        <w:spacing w:line="240" w:lineRule="auto"/>
      </w:pPr>
    </w:p>
    <w:p w:rsidR="009867B4" w:rsidRPr="00CB15D4" w:rsidRDefault="009867B4" w:rsidP="00DF1F86">
      <w:pPr>
        <w:spacing w:line="240" w:lineRule="auto"/>
        <w:ind w:left="1416" w:firstLine="708"/>
        <w:rPr>
          <w:sz w:val="20"/>
          <w:szCs w:val="20"/>
        </w:rPr>
      </w:pPr>
      <w:r w:rsidRPr="00CB15D4">
        <w:rPr>
          <w:sz w:val="20"/>
          <w:szCs w:val="20"/>
        </w:rPr>
        <w:t>in Mrd. EUR</w:t>
      </w:r>
    </w:p>
    <w:p w:rsidR="007A487B" w:rsidRPr="00CB15D4" w:rsidRDefault="007A487B" w:rsidP="0038530E">
      <w:pPr>
        <w:spacing w:line="240" w:lineRule="auto"/>
        <w:rPr>
          <w:sz w:val="20"/>
          <w:szCs w:val="20"/>
        </w:rPr>
      </w:pPr>
    </w:p>
    <w:p w:rsidR="007A487B" w:rsidRPr="00CB15D4" w:rsidRDefault="007A487B" w:rsidP="0038530E">
      <w:pPr>
        <w:spacing w:line="240" w:lineRule="auto"/>
        <w:rPr>
          <w:sz w:val="20"/>
          <w:szCs w:val="20"/>
        </w:rPr>
      </w:pPr>
    </w:p>
    <w:tbl>
      <w:tblPr>
        <w:tblW w:w="0" w:type="auto"/>
        <w:tblLayout w:type="fixed"/>
        <w:tblCellMar>
          <w:left w:w="30" w:type="dxa"/>
          <w:right w:w="30" w:type="dxa"/>
        </w:tblCellMar>
        <w:tblLook w:val="0000"/>
      </w:tblPr>
      <w:tblGrid>
        <w:gridCol w:w="1277"/>
        <w:gridCol w:w="1459"/>
      </w:tblGrid>
      <w:tr w:rsidR="00237F82" w:rsidRPr="00CB15D4">
        <w:trPr>
          <w:trHeight w:val="288"/>
        </w:trPr>
        <w:tc>
          <w:tcPr>
            <w:tcW w:w="1277" w:type="dxa"/>
            <w:tcBorders>
              <w:top w:val="nil"/>
              <w:left w:val="nil"/>
              <w:bottom w:val="nil"/>
              <w:right w:val="nil"/>
            </w:tcBorders>
          </w:tcPr>
          <w:p w:rsidR="00237F82" w:rsidRPr="00CB15D4" w:rsidRDefault="00DF1F86">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w:t>
            </w:r>
            <w:r w:rsidR="00237F82" w:rsidRPr="00CB15D4">
              <w:rPr>
                <w:rFonts w:ascii="Calibri" w:eastAsiaTheme="minorHAnsi" w:hAnsi="Calibri" w:cs="Calibri"/>
                <w:sz w:val="20"/>
                <w:szCs w:val="20"/>
                <w:lang w:eastAsia="en-US"/>
              </w:rPr>
              <w:t>000</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6,6</w:t>
            </w:r>
          </w:p>
        </w:tc>
      </w:tr>
      <w:tr w:rsidR="00237F82" w:rsidRPr="00CB15D4">
        <w:trPr>
          <w:trHeight w:val="288"/>
        </w:trPr>
        <w:tc>
          <w:tcPr>
            <w:tcW w:w="1277"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2001</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-17,4</w:t>
            </w:r>
          </w:p>
        </w:tc>
      </w:tr>
      <w:tr w:rsidR="00237F82" w:rsidRPr="00CB15D4">
        <w:trPr>
          <w:trHeight w:val="288"/>
        </w:trPr>
        <w:tc>
          <w:tcPr>
            <w:tcW w:w="1277"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2002</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18,5</w:t>
            </w:r>
          </w:p>
        </w:tc>
      </w:tr>
      <w:tr w:rsidR="00237F82" w:rsidRPr="00CB15D4">
        <w:trPr>
          <w:trHeight w:val="288"/>
        </w:trPr>
        <w:tc>
          <w:tcPr>
            <w:tcW w:w="1277"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2003</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17,9</w:t>
            </w:r>
          </w:p>
        </w:tc>
      </w:tr>
      <w:tr w:rsidR="00237F82" w:rsidRPr="00CB15D4">
        <w:trPr>
          <w:trHeight w:val="288"/>
        </w:trPr>
        <w:tc>
          <w:tcPr>
            <w:tcW w:w="1277"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2004</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20,8</w:t>
            </w:r>
          </w:p>
        </w:tc>
      </w:tr>
      <w:tr w:rsidR="00237F82" w:rsidRPr="00CB15D4">
        <w:trPr>
          <w:trHeight w:val="288"/>
        </w:trPr>
        <w:tc>
          <w:tcPr>
            <w:tcW w:w="1277"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2005</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42,8</w:t>
            </w:r>
          </w:p>
        </w:tc>
      </w:tr>
      <w:tr w:rsidR="00237F82" w:rsidRPr="00CB15D4">
        <w:trPr>
          <w:trHeight w:val="288"/>
        </w:trPr>
        <w:tc>
          <w:tcPr>
            <w:tcW w:w="1277"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2006</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18,3</w:t>
            </w:r>
          </w:p>
        </w:tc>
      </w:tr>
      <w:tr w:rsidR="00237F82" w:rsidRPr="00CB15D4">
        <w:trPr>
          <w:trHeight w:val="288"/>
        </w:trPr>
        <w:tc>
          <w:tcPr>
            <w:tcW w:w="1277"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2007</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84,1</w:t>
            </w:r>
          </w:p>
        </w:tc>
      </w:tr>
      <w:tr w:rsidR="00237F82" w:rsidRPr="00CB15D4">
        <w:trPr>
          <w:trHeight w:val="288"/>
        </w:trPr>
        <w:tc>
          <w:tcPr>
            <w:tcW w:w="1277"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2008</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128,7</w:t>
            </w:r>
          </w:p>
        </w:tc>
      </w:tr>
      <w:tr w:rsidR="00237F82" w:rsidRPr="00CB15D4">
        <w:trPr>
          <w:trHeight w:val="288"/>
        </w:trPr>
        <w:tc>
          <w:tcPr>
            <w:tcW w:w="1277"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2009</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189,9</w:t>
            </w:r>
          </w:p>
        </w:tc>
      </w:tr>
      <w:tr w:rsidR="00237F82" w:rsidRPr="00CB15D4">
        <w:trPr>
          <w:trHeight w:val="288"/>
        </w:trPr>
        <w:tc>
          <w:tcPr>
            <w:tcW w:w="1277"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2010</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337,9</w:t>
            </w:r>
          </w:p>
        </w:tc>
      </w:tr>
      <w:tr w:rsidR="00237F82" w:rsidRPr="00CB15D4">
        <w:trPr>
          <w:trHeight w:val="288"/>
        </w:trPr>
        <w:tc>
          <w:tcPr>
            <w:tcW w:w="1277"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2011</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475,9</w:t>
            </w:r>
          </w:p>
        </w:tc>
      </w:tr>
      <w:tr w:rsidR="00237F82" w:rsidRPr="00CB15D4">
        <w:trPr>
          <w:trHeight w:val="288"/>
        </w:trPr>
        <w:tc>
          <w:tcPr>
            <w:tcW w:w="1277"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2012</w:t>
            </w:r>
          </w:p>
        </w:tc>
        <w:tc>
          <w:tcPr>
            <w:tcW w:w="1459" w:type="dxa"/>
            <w:tcBorders>
              <w:top w:val="nil"/>
              <w:left w:val="nil"/>
              <w:bottom w:val="nil"/>
              <w:right w:val="nil"/>
            </w:tcBorders>
          </w:tcPr>
          <w:p w:rsidR="00237F82" w:rsidRPr="00CB15D4" w:rsidRDefault="00237F82">
            <w:pPr>
              <w:autoSpaceDE w:val="0"/>
              <w:autoSpaceDN w:val="0"/>
              <w:adjustRightInd w:val="0"/>
              <w:spacing w:line="240" w:lineRule="auto"/>
              <w:jc w:val="right"/>
              <w:rPr>
                <w:rFonts w:ascii="Calibri" w:eastAsiaTheme="minorHAnsi" w:hAnsi="Calibri" w:cs="Calibri"/>
                <w:sz w:val="20"/>
                <w:szCs w:val="20"/>
                <w:lang w:eastAsia="en-US"/>
              </w:rPr>
            </w:pPr>
            <w:r w:rsidRPr="00CB15D4">
              <w:rPr>
                <w:rFonts w:ascii="Calibri" w:eastAsiaTheme="minorHAnsi" w:hAnsi="Calibri" w:cs="Calibri"/>
                <w:sz w:val="20"/>
                <w:szCs w:val="20"/>
                <w:lang w:eastAsia="en-US"/>
              </w:rPr>
              <w:t>547,0</w:t>
            </w:r>
          </w:p>
        </w:tc>
      </w:tr>
    </w:tbl>
    <w:p w:rsidR="00237F82" w:rsidRPr="00CB15D4" w:rsidRDefault="00237F82" w:rsidP="0038530E">
      <w:pPr>
        <w:spacing w:line="240" w:lineRule="auto"/>
        <w:rPr>
          <w:sz w:val="20"/>
          <w:szCs w:val="20"/>
        </w:rPr>
      </w:pPr>
    </w:p>
    <w:p w:rsidR="00237F82" w:rsidRPr="00CB15D4" w:rsidRDefault="00237F82" w:rsidP="0038530E">
      <w:pPr>
        <w:spacing w:line="240" w:lineRule="auto"/>
      </w:pPr>
    </w:p>
    <w:p w:rsidR="009D2967" w:rsidRPr="00CB15D4" w:rsidRDefault="00EB2D4E" w:rsidP="0038530E">
      <w:pPr>
        <w:spacing w:line="240" w:lineRule="auto"/>
        <w:rPr>
          <w:sz w:val="20"/>
          <w:szCs w:val="20"/>
        </w:rPr>
      </w:pPr>
      <w:r w:rsidRPr="00CB15D4">
        <w:rPr>
          <w:i/>
          <w:sz w:val="20"/>
          <w:szCs w:val="20"/>
        </w:rPr>
        <w:t>Quelle:</w:t>
      </w:r>
      <w:r w:rsidRPr="00CB15D4">
        <w:rPr>
          <w:sz w:val="20"/>
          <w:szCs w:val="20"/>
        </w:rPr>
        <w:br/>
        <w:t>Auslandsposition der Dt. Bundesbank;</w:t>
      </w:r>
    </w:p>
    <w:p w:rsidR="00EB2D4E" w:rsidRPr="00CB15D4" w:rsidRDefault="00EB2D4E" w:rsidP="0038530E">
      <w:pPr>
        <w:spacing w:line="240" w:lineRule="auto"/>
        <w:rPr>
          <w:sz w:val="20"/>
          <w:szCs w:val="20"/>
        </w:rPr>
      </w:pPr>
      <w:r w:rsidRPr="00CB15D4">
        <w:rPr>
          <w:sz w:val="20"/>
          <w:szCs w:val="20"/>
        </w:rPr>
        <w:t>Netto-Fo</w:t>
      </w:r>
      <w:r w:rsidR="00525F02" w:rsidRPr="00CB15D4">
        <w:rPr>
          <w:sz w:val="20"/>
          <w:szCs w:val="20"/>
        </w:rPr>
        <w:t>r</w:t>
      </w:r>
      <w:r w:rsidRPr="00CB15D4">
        <w:rPr>
          <w:sz w:val="20"/>
          <w:szCs w:val="20"/>
        </w:rPr>
        <w:t>derungen inn</w:t>
      </w:r>
      <w:r w:rsidR="00715416" w:rsidRPr="00CB15D4">
        <w:rPr>
          <w:sz w:val="20"/>
          <w:szCs w:val="20"/>
        </w:rPr>
        <w:t xml:space="preserve">erhalb des Eurosystems ab 2000, </w:t>
      </w:r>
      <w:r w:rsidRPr="00CB15D4">
        <w:rPr>
          <w:sz w:val="20"/>
          <w:szCs w:val="20"/>
        </w:rPr>
        <w:t>einschl. der TARGET-Positionen</w:t>
      </w:r>
    </w:p>
    <w:p w:rsidR="005C0A54" w:rsidRPr="00CB15D4" w:rsidRDefault="00EB2D4E" w:rsidP="0038530E">
      <w:pPr>
        <w:spacing w:line="240" w:lineRule="auto"/>
        <w:rPr>
          <w:sz w:val="20"/>
          <w:szCs w:val="20"/>
        </w:rPr>
      </w:pPr>
      <w:r w:rsidRPr="00CB15D4">
        <w:rPr>
          <w:sz w:val="20"/>
          <w:szCs w:val="20"/>
        </w:rPr>
        <w:t>Monatsbericht der Bundesbank, Ja</w:t>
      </w:r>
      <w:r w:rsidR="00525F02" w:rsidRPr="00CB15D4">
        <w:rPr>
          <w:sz w:val="20"/>
          <w:szCs w:val="20"/>
        </w:rPr>
        <w:t>n</w:t>
      </w:r>
      <w:r w:rsidRPr="00CB15D4">
        <w:rPr>
          <w:sz w:val="20"/>
          <w:szCs w:val="20"/>
        </w:rPr>
        <w:t>. 2012</w:t>
      </w:r>
      <w:r w:rsidR="00914EB2">
        <w:rPr>
          <w:sz w:val="20"/>
          <w:szCs w:val="20"/>
        </w:rPr>
        <w:t xml:space="preserve"> </w:t>
      </w:r>
      <w:r w:rsidR="00914EB2">
        <w:rPr>
          <w:sz w:val="20"/>
          <w:szCs w:val="20"/>
        </w:rPr>
        <w:br/>
        <w:t>(der Wert für 2012 ist eine erste Schätzung zum erreichten Bestand im März 2012)</w:t>
      </w:r>
    </w:p>
    <w:p w:rsidR="005C0A54" w:rsidRPr="00CB15D4" w:rsidRDefault="00F96AC8" w:rsidP="0038530E">
      <w:pPr>
        <w:spacing w:line="240" w:lineRule="auto"/>
        <w:rPr>
          <w:sz w:val="20"/>
          <w:szCs w:val="20"/>
        </w:rPr>
      </w:pPr>
      <w:r w:rsidRPr="00CB15D4">
        <w:rPr>
          <w:sz w:val="20"/>
          <w:szCs w:val="20"/>
        </w:rPr>
        <w:t>www.MacroAnalyst.de</w:t>
      </w:r>
    </w:p>
    <w:p w:rsidR="007B4CCF" w:rsidRPr="00CB15D4" w:rsidRDefault="007B4CCF" w:rsidP="0038530E">
      <w:pPr>
        <w:spacing w:line="240" w:lineRule="auto"/>
        <w:rPr>
          <w:sz w:val="20"/>
          <w:szCs w:val="20"/>
        </w:rPr>
      </w:pPr>
    </w:p>
    <w:p w:rsidR="00621C44" w:rsidRPr="00CB15D4" w:rsidRDefault="00621C44" w:rsidP="0038530E">
      <w:pPr>
        <w:spacing w:line="240" w:lineRule="auto"/>
      </w:pPr>
    </w:p>
    <w:p w:rsidR="00621C44" w:rsidRPr="00CB15D4" w:rsidRDefault="003427B6" w:rsidP="006A25A4">
      <w:pPr>
        <w:spacing w:line="240" w:lineRule="auto"/>
      </w:pPr>
      <w:r w:rsidRPr="00CB15D4">
        <w:t xml:space="preserve">Was </w:t>
      </w:r>
      <w:r w:rsidR="001361CE" w:rsidRPr="00CB15D4">
        <w:t xml:space="preserve">aber </w:t>
      </w:r>
      <w:r w:rsidR="0089781A" w:rsidRPr="00CB15D4">
        <w:t>sollte an einer</w:t>
      </w:r>
      <w:r w:rsidRPr="00CB15D4">
        <w:t xml:space="preserve"> </w:t>
      </w:r>
      <w:r w:rsidR="001361CE" w:rsidRPr="00CB15D4">
        <w:t xml:space="preserve">solch </w:t>
      </w:r>
      <w:r w:rsidR="0089781A" w:rsidRPr="00CB15D4">
        <w:t>schönen Vermögensvermehrung</w:t>
      </w:r>
      <w:r w:rsidRPr="00CB15D4">
        <w:t xml:space="preserve"> falsch sein?</w:t>
      </w:r>
    </w:p>
    <w:p w:rsidR="003B58B5" w:rsidRDefault="003B58B5" w:rsidP="00DC7FBB">
      <w:pPr>
        <w:shd w:val="clear" w:color="auto" w:fill="FFFFFF"/>
        <w:spacing w:before="100" w:beforeAutospacing="1" w:after="100" w:afterAutospacing="1" w:line="240" w:lineRule="auto"/>
      </w:pPr>
    </w:p>
    <w:p w:rsidR="007B4CCF" w:rsidRPr="00CB15D4" w:rsidRDefault="003427B6" w:rsidP="00DC7FBB">
      <w:pPr>
        <w:shd w:val="clear" w:color="auto" w:fill="FFFFFF"/>
        <w:spacing w:before="100" w:beforeAutospacing="1" w:after="100" w:afterAutospacing="1" w:line="240" w:lineRule="auto"/>
        <w:rPr>
          <w:rFonts w:cs="Arial"/>
        </w:rPr>
      </w:pPr>
      <w:r w:rsidRPr="00CB15D4">
        <w:lastRenderedPageBreak/>
        <w:t xml:space="preserve">Die Position stammt aus einer </w:t>
      </w:r>
      <w:r w:rsidR="00D30817" w:rsidRPr="00CB15D4">
        <w:t>Neur</w:t>
      </w:r>
      <w:r w:rsidRPr="00CB15D4">
        <w:t xml:space="preserve">egelung des </w:t>
      </w:r>
      <w:r w:rsidR="00823544" w:rsidRPr="00CB15D4">
        <w:rPr>
          <w:rFonts w:cs="Arial"/>
        </w:rPr>
        <w:t>grenzüberschreitenden Zahlungsverkehr</w:t>
      </w:r>
      <w:r w:rsidRPr="00CB15D4">
        <w:rPr>
          <w:rFonts w:cs="Arial"/>
        </w:rPr>
        <w:t>s</w:t>
      </w:r>
      <w:r w:rsidR="00D30817" w:rsidRPr="00CB15D4">
        <w:rPr>
          <w:rFonts w:cs="Arial"/>
        </w:rPr>
        <w:t xml:space="preserve"> in der Währungsunion</w:t>
      </w:r>
      <w:r w:rsidRPr="00CB15D4">
        <w:rPr>
          <w:rFonts w:cs="Arial"/>
        </w:rPr>
        <w:t>.</w:t>
      </w:r>
      <w:r w:rsidR="00D30817" w:rsidRPr="00CB15D4">
        <w:rPr>
          <w:rFonts w:cs="Arial"/>
        </w:rPr>
        <w:t xml:space="preserve"> Überschüsse und Defizite</w:t>
      </w:r>
      <w:r w:rsidR="00C313F6" w:rsidRPr="00CB15D4">
        <w:rPr>
          <w:rFonts w:cs="Arial"/>
        </w:rPr>
        <w:t xml:space="preserve"> in den Leistungsbilanzen wurden zuvor bilateral abgerechnet, seit 2000 laufen sie über die EZB.</w:t>
      </w:r>
    </w:p>
    <w:p w:rsidR="00454ADE" w:rsidRPr="00CB15D4" w:rsidRDefault="00C313F6" w:rsidP="00DC7FBB">
      <w:pPr>
        <w:shd w:val="clear" w:color="auto" w:fill="FFFFFF"/>
        <w:spacing w:before="100" w:beforeAutospacing="1" w:after="100" w:afterAutospacing="1" w:line="240" w:lineRule="auto"/>
        <w:rPr>
          <w:rFonts w:cs="Arial"/>
        </w:rPr>
      </w:pPr>
      <w:r w:rsidRPr="00CB15D4">
        <w:rPr>
          <w:rFonts w:cs="Arial"/>
        </w:rPr>
        <w:t xml:space="preserve">Im Zuge der deutschen Leistungsbilanzüberschüsse hat die Bundesbank </w:t>
      </w:r>
      <w:r w:rsidR="00621C44" w:rsidRPr="00CB15D4">
        <w:rPr>
          <w:rFonts w:cs="Arial"/>
        </w:rPr>
        <w:t xml:space="preserve">danach </w:t>
      </w:r>
      <w:r w:rsidRPr="00CB15D4">
        <w:rPr>
          <w:rFonts w:cs="Arial"/>
        </w:rPr>
        <w:t xml:space="preserve">immer größere Forderungen an die EZB aufgetürmt. Diesen stehen bei der EZB spiegelbildlich immer größere Forderungen an die </w:t>
      </w:r>
      <w:r w:rsidR="00621C44" w:rsidRPr="00CB15D4">
        <w:rPr>
          <w:rFonts w:cs="Arial"/>
        </w:rPr>
        <w:t>Zentralbanken der Schuldner</w:t>
      </w:r>
      <w:r w:rsidRPr="00CB15D4">
        <w:rPr>
          <w:rFonts w:cs="Arial"/>
        </w:rPr>
        <w:t>länder gegenüber.</w:t>
      </w:r>
      <w:r w:rsidR="00621C44" w:rsidRPr="00CB15D4">
        <w:rPr>
          <w:rFonts w:cs="Arial"/>
        </w:rPr>
        <w:t xml:space="preserve"> </w:t>
      </w:r>
    </w:p>
    <w:p w:rsidR="00504C42" w:rsidRPr="00CB15D4" w:rsidRDefault="00504C42" w:rsidP="00DC7FBB">
      <w:pPr>
        <w:shd w:val="clear" w:color="auto" w:fill="FFFFFF"/>
        <w:spacing w:before="100" w:beforeAutospacing="1" w:after="100" w:afterAutospacing="1" w:line="240" w:lineRule="auto"/>
        <w:rPr>
          <w:rFonts w:cs="Arial"/>
        </w:rPr>
      </w:pPr>
      <w:r w:rsidRPr="00CB15D4">
        <w:rPr>
          <w:rFonts w:cs="Arial"/>
        </w:rPr>
        <w:t>Fatal ist</w:t>
      </w:r>
      <w:r w:rsidR="00454ADE" w:rsidRPr="00CB15D4">
        <w:rPr>
          <w:rFonts w:cs="Arial"/>
        </w:rPr>
        <w:t>,</w:t>
      </w:r>
      <w:r w:rsidRPr="00CB15D4">
        <w:rPr>
          <w:rFonts w:cs="Arial"/>
        </w:rPr>
        <w:t xml:space="preserve"> dass zu dieser Umverteilung von Zentralbankgeld eine exzessive Ausweitung der</w:t>
      </w:r>
      <w:r w:rsidR="001361CE" w:rsidRPr="00CB15D4">
        <w:rPr>
          <w:rFonts w:cs="Arial"/>
        </w:rPr>
        <w:t xml:space="preserve"> Zentralbankliquidität </w:t>
      </w:r>
      <w:r w:rsidRPr="00CB15D4">
        <w:rPr>
          <w:rFonts w:cs="Arial"/>
        </w:rPr>
        <w:t xml:space="preserve">hinzutrat. </w:t>
      </w:r>
    </w:p>
    <w:p w:rsidR="002B2C80" w:rsidRDefault="00504C42" w:rsidP="00DC7FBB">
      <w:pPr>
        <w:shd w:val="clear" w:color="auto" w:fill="FFFFFF"/>
        <w:spacing w:before="100" w:beforeAutospacing="1" w:after="100" w:afterAutospacing="1" w:line="240" w:lineRule="auto"/>
        <w:rPr>
          <w:rFonts w:cs="Arial"/>
        </w:rPr>
      </w:pPr>
      <w:r w:rsidRPr="00CB15D4">
        <w:rPr>
          <w:rFonts w:cs="Arial"/>
        </w:rPr>
        <w:t>Somit konnten die Banken in den Schuldnerländern müh</w:t>
      </w:r>
      <w:r w:rsidR="001361CE" w:rsidRPr="00CB15D4">
        <w:rPr>
          <w:rFonts w:cs="Arial"/>
        </w:rPr>
        <w:t>elos mit Liquidität gefüttert</w:t>
      </w:r>
      <w:r w:rsidRPr="00CB15D4">
        <w:rPr>
          <w:rFonts w:cs="Arial"/>
        </w:rPr>
        <w:t xml:space="preserve"> und eine nachhaltige Finanzierung der Leistungsbilanzdefizite sichergestellt werden. Damit wurde den Schuldnerländern jeglicher Druck genommen, ihre Leistungsbilanzdefizite zu korrigieren. </w:t>
      </w:r>
    </w:p>
    <w:p w:rsidR="003A2C00" w:rsidRPr="00CB15D4" w:rsidRDefault="00454ADE" w:rsidP="00DC7FBB">
      <w:pPr>
        <w:shd w:val="clear" w:color="auto" w:fill="FFFFFF"/>
        <w:spacing w:before="100" w:beforeAutospacing="1" w:after="100" w:afterAutospacing="1" w:line="240" w:lineRule="auto"/>
        <w:rPr>
          <w:rFonts w:cs="Arial"/>
        </w:rPr>
      </w:pPr>
      <w:r w:rsidRPr="00CB15D4">
        <w:rPr>
          <w:rFonts w:cs="Arial"/>
        </w:rPr>
        <w:t>Die Konsequenz dieser grundlegenden Fehlkonstruktion der Euro-Zone ist</w:t>
      </w:r>
      <w:r w:rsidR="003A2C00" w:rsidRPr="00CB15D4">
        <w:rPr>
          <w:rFonts w:cs="Arial"/>
        </w:rPr>
        <w:t xml:space="preserve">, dass diese Vermögensposition der Bundesbank praktisch nicht abgesichert ist. In der Realwirtsschaft waren Leistungsbilanzüberschüsse immer über echte Forderungen auf real existierende Vermögensaktiva in den Schuldnerländern abgesichert. In der finanzdominierten Wirtschaft hingegen sollen durch nichts gedeckte monetäre Positionen diese Funktion übernehmen. </w:t>
      </w:r>
    </w:p>
    <w:p w:rsidR="00CA1987" w:rsidRPr="00CB15D4" w:rsidRDefault="006722A9" w:rsidP="006722A9">
      <w:pPr>
        <w:shd w:val="clear" w:color="auto" w:fill="FFFFFF"/>
        <w:spacing w:before="100" w:beforeAutospacing="1" w:after="100" w:afterAutospacing="1" w:line="240" w:lineRule="auto"/>
        <w:rPr>
          <w:rFonts w:cs="Arial"/>
        </w:rPr>
      </w:pPr>
      <w:r w:rsidRPr="00CB15D4">
        <w:rPr>
          <w:rFonts w:cs="Arial"/>
        </w:rPr>
        <w:t xml:space="preserve">Ja, in </w:t>
      </w:r>
      <w:r w:rsidR="0089781A" w:rsidRPr="00CB15D4">
        <w:rPr>
          <w:rFonts w:cs="Arial"/>
        </w:rPr>
        <w:t>unseren Vermögensbilanzen häufen sich beeindruckende</w:t>
      </w:r>
      <w:r w:rsidR="00CA1987" w:rsidRPr="00CB15D4">
        <w:rPr>
          <w:rFonts w:cs="Arial"/>
        </w:rPr>
        <w:t xml:space="preserve"> Aktiva. </w:t>
      </w:r>
      <w:r w:rsidR="00926A39" w:rsidRPr="00CB15D4">
        <w:rPr>
          <w:rFonts w:cs="Arial"/>
        </w:rPr>
        <w:t xml:space="preserve">In Zeiten der </w:t>
      </w:r>
      <w:proofErr w:type="spellStart"/>
      <w:r w:rsidR="00926A39" w:rsidRPr="00CB15D4">
        <w:rPr>
          <w:rFonts w:cs="Arial"/>
        </w:rPr>
        <w:t>Durchmonetarisierung</w:t>
      </w:r>
      <w:proofErr w:type="spellEnd"/>
      <w:r w:rsidR="00926A39" w:rsidRPr="00CB15D4">
        <w:rPr>
          <w:rFonts w:cs="Arial"/>
        </w:rPr>
        <w:t xml:space="preserve"> stehen diesen Forderungen </w:t>
      </w:r>
      <w:r w:rsidR="006F0FAE" w:rsidRPr="00CB15D4">
        <w:rPr>
          <w:rFonts w:cs="Arial"/>
        </w:rPr>
        <w:t xml:space="preserve">aber lediglich </w:t>
      </w:r>
      <w:r w:rsidR="00926A39" w:rsidRPr="00CB15D4">
        <w:rPr>
          <w:rFonts w:cs="Arial"/>
        </w:rPr>
        <w:t xml:space="preserve">Bits und Bytes auf anderen Konten </w:t>
      </w:r>
      <w:r w:rsidR="000951C4" w:rsidRPr="00CB15D4">
        <w:rPr>
          <w:rFonts w:cs="Arial"/>
        </w:rPr>
        <w:t xml:space="preserve">gegenüber, </w:t>
      </w:r>
      <w:r w:rsidR="00CA1987" w:rsidRPr="00CB15D4">
        <w:t>Blasen in der Vermögenssphäre.</w:t>
      </w:r>
    </w:p>
    <w:p w:rsidR="00AA323E" w:rsidRPr="00CB15D4" w:rsidRDefault="00AA323E" w:rsidP="006722A9">
      <w:pPr>
        <w:shd w:val="clear" w:color="auto" w:fill="FFFFFF"/>
        <w:spacing w:before="100" w:beforeAutospacing="1" w:after="100" w:afterAutospacing="1" w:line="240" w:lineRule="auto"/>
        <w:rPr>
          <w:rFonts w:cs="Arial"/>
        </w:rPr>
      </w:pPr>
      <w:r w:rsidRPr="00CB15D4">
        <w:rPr>
          <w:rFonts w:cs="Arial"/>
        </w:rPr>
        <w:t>Im Jahre 2000 machte der Anteil dieser TARGET-Forderungen am gesamten Netto-Auslandsvermögen Deutschlands noch 10 % aus. In 2010 war es schon über ein Drittel. Für 2011</w:t>
      </w:r>
      <w:r w:rsidR="006E51F7" w:rsidRPr="00CB15D4">
        <w:rPr>
          <w:rFonts w:cs="Arial"/>
        </w:rPr>
        <w:t xml:space="preserve"> schätzt Sinn den Anteil auf 50 %</w:t>
      </w:r>
      <w:r w:rsidRPr="00CB15D4">
        <w:rPr>
          <w:rFonts w:cs="Arial"/>
        </w:rPr>
        <w:t xml:space="preserve">. </w:t>
      </w:r>
    </w:p>
    <w:p w:rsidR="007B4CCF" w:rsidRPr="00CB15D4" w:rsidRDefault="007B4CCF" w:rsidP="007B4CCF">
      <w:pPr>
        <w:rPr>
          <w:rFonts w:cs="Arial"/>
        </w:rPr>
      </w:pPr>
      <w:r w:rsidRPr="00CB15D4">
        <w:rPr>
          <w:rFonts w:cs="Arial"/>
        </w:rPr>
        <w:br/>
      </w:r>
      <w:r w:rsidR="00B303EE" w:rsidRPr="00CB15D4">
        <w:rPr>
          <w:rFonts w:cs="Arial"/>
        </w:rPr>
        <w:t>FAZIT:</w:t>
      </w:r>
    </w:p>
    <w:p w:rsidR="00B303EE" w:rsidRPr="00CB15D4" w:rsidRDefault="00B303EE" w:rsidP="007B4CCF">
      <w:pPr>
        <w:spacing w:line="240" w:lineRule="auto"/>
        <w:rPr>
          <w:rFonts w:cs="Arial"/>
        </w:rPr>
      </w:pPr>
      <w:r w:rsidRPr="00CB15D4">
        <w:rPr>
          <w:rFonts w:cs="Arial"/>
          <w:iCs/>
        </w:rPr>
        <w:t xml:space="preserve">Hans-Werner Sinn im FAZ-Interview: „Heute besteht schon die Hälfte des deutschen Nettoauslandsvermögens aus Forderungen der Bundesbank gegen das EZB-System. Geht es nach dem Willen der EZB, könnte die andere Hälfte bald auch noch weg sein“. </w:t>
      </w:r>
      <w:r w:rsidR="00DA5FC1" w:rsidRPr="00CB15D4">
        <w:rPr>
          <w:rFonts w:cs="Arial"/>
          <w:iCs/>
        </w:rPr>
        <w:t>Und nach dem b</w:t>
      </w:r>
      <w:r w:rsidRPr="00CB15D4">
        <w:rPr>
          <w:rFonts w:cs="Arial"/>
          <w:iCs/>
        </w:rPr>
        <w:t>rüllen</w:t>
      </w:r>
      <w:r w:rsidR="00DA5FC1" w:rsidRPr="00CB15D4">
        <w:rPr>
          <w:rFonts w:cs="Arial"/>
          <w:iCs/>
        </w:rPr>
        <w:t>den Doppelschlag</w:t>
      </w:r>
      <w:r w:rsidRPr="00CB15D4">
        <w:rPr>
          <w:rFonts w:cs="Arial"/>
          <w:iCs/>
        </w:rPr>
        <w:t xml:space="preserve"> der Dicken Bertha</w:t>
      </w:r>
      <w:r w:rsidR="00DA5FC1" w:rsidRPr="00CB15D4">
        <w:rPr>
          <w:rFonts w:cs="Arial"/>
          <w:iCs/>
        </w:rPr>
        <w:t xml:space="preserve"> hört man seine Warnung kaum noch: „Wir können die Forderungen nie fällig stellen. Wenn wir alt und gebrechlich sind und unsere Lebensversicherungspolicen ausgezahlt haben wollen, kann die Bundesbank nicht zurückzahlen, weil sie selbst ihre Forderungen nicht eintreiben kann“. </w:t>
      </w:r>
    </w:p>
    <w:p w:rsidR="00B303EE" w:rsidRDefault="00B303EE" w:rsidP="00B303EE"/>
    <w:p w:rsidR="001B6112" w:rsidRDefault="001B6112" w:rsidP="00B303EE"/>
    <w:p w:rsidR="00D2653C" w:rsidRDefault="00D2653C" w:rsidP="00B303EE"/>
    <w:p w:rsidR="00BC5455" w:rsidRPr="00CB15D4" w:rsidRDefault="00EF6226" w:rsidP="003B58B5">
      <w:r w:rsidRPr="00CB15D4">
        <w:rPr>
          <w:rFonts w:cs="Arial"/>
          <w:sz w:val="20"/>
          <w:szCs w:val="20"/>
        </w:rPr>
        <w:t xml:space="preserve">Stand: 6. </w:t>
      </w:r>
      <w:r w:rsidR="001030B8" w:rsidRPr="00CB15D4">
        <w:rPr>
          <w:rFonts w:cs="Arial"/>
          <w:sz w:val="20"/>
          <w:szCs w:val="20"/>
        </w:rPr>
        <w:t>März 201</w:t>
      </w:r>
      <w:r w:rsidR="003B58B5">
        <w:rPr>
          <w:rFonts w:cs="Arial"/>
          <w:sz w:val="20"/>
          <w:szCs w:val="20"/>
        </w:rPr>
        <w:t>2</w:t>
      </w:r>
    </w:p>
    <w:sectPr w:rsidR="00BC5455" w:rsidRPr="00CB15D4" w:rsidSect="00D32A3B">
      <w:headerReference w:type="even" r:id="rId7"/>
      <w:headerReference w:type="default" r:id="rId8"/>
      <w:footerReference w:type="even" r:id="rId9"/>
      <w:footerReference w:type="default" r:id="rId10"/>
      <w:headerReference w:type="first" r:id="rId11"/>
      <w:footerReference w:type="first" r:id="rId12"/>
      <w:pgSz w:w="11906" w:h="16838"/>
      <w:pgMar w:top="1417" w:right="1417" w:bottom="1134" w:left="1417"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85B8F" w:rsidRDefault="00885B8F" w:rsidP="00D32A3B">
      <w:pPr>
        <w:spacing w:line="240" w:lineRule="auto"/>
      </w:pPr>
      <w:r>
        <w:separator/>
      </w:r>
    </w:p>
  </w:endnote>
  <w:endnote w:type="continuationSeparator" w:id="0">
    <w:p w:rsidR="00885B8F" w:rsidRDefault="00885B8F" w:rsidP="00D32A3B">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3B" w:rsidRDefault="00D32A3B">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379279"/>
      <w:docPartObj>
        <w:docPartGallery w:val="Page Numbers (Bottom of Page)"/>
        <w:docPartUnique/>
      </w:docPartObj>
    </w:sdtPr>
    <w:sdtContent>
      <w:p w:rsidR="00D32A3B" w:rsidRDefault="00687B6B">
        <w:pPr>
          <w:pStyle w:val="Fuzeile"/>
          <w:jc w:val="right"/>
        </w:pPr>
        <w:fldSimple w:instr=" PAGE   \* MERGEFORMAT ">
          <w:r w:rsidR="00ED13BF">
            <w:rPr>
              <w:noProof/>
            </w:rPr>
            <w:t>2</w:t>
          </w:r>
        </w:fldSimple>
      </w:p>
    </w:sdtContent>
  </w:sdt>
  <w:p w:rsidR="00D32A3B" w:rsidRDefault="00D32A3B">
    <w:pPr>
      <w:pStyle w:val="Fuzeile"/>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3B" w:rsidRDefault="00D32A3B">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85B8F" w:rsidRDefault="00885B8F" w:rsidP="00D32A3B">
      <w:pPr>
        <w:spacing w:line="240" w:lineRule="auto"/>
      </w:pPr>
      <w:r>
        <w:separator/>
      </w:r>
    </w:p>
  </w:footnote>
  <w:footnote w:type="continuationSeparator" w:id="0">
    <w:p w:rsidR="00885B8F" w:rsidRDefault="00885B8F" w:rsidP="00D32A3B">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3B" w:rsidRDefault="00D32A3B">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3B" w:rsidRDefault="00D32A3B">
    <w:pPr>
      <w:pStyle w:val="Kopfzeile"/>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32A3B" w:rsidRDefault="00D32A3B">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drawingGridHorizontalSpacing w:val="120"/>
  <w:displayHorizontalDrawingGridEvery w:val="2"/>
  <w:characterSpacingControl w:val="doNotCompress"/>
  <w:footnotePr>
    <w:footnote w:id="-1"/>
    <w:footnote w:id="0"/>
  </w:footnotePr>
  <w:endnotePr>
    <w:endnote w:id="-1"/>
    <w:endnote w:id="0"/>
  </w:endnotePr>
  <w:compat/>
  <w:rsids>
    <w:rsidRoot w:val="003172B2"/>
    <w:rsid w:val="00000593"/>
    <w:rsid w:val="000005AC"/>
    <w:rsid w:val="0000074C"/>
    <w:rsid w:val="00000AC9"/>
    <w:rsid w:val="00000B7F"/>
    <w:rsid w:val="00000CF3"/>
    <w:rsid w:val="00000D96"/>
    <w:rsid w:val="00001210"/>
    <w:rsid w:val="0000130F"/>
    <w:rsid w:val="00001C65"/>
    <w:rsid w:val="00001CC9"/>
    <w:rsid w:val="00001DE3"/>
    <w:rsid w:val="00001F08"/>
    <w:rsid w:val="000020AE"/>
    <w:rsid w:val="0000213A"/>
    <w:rsid w:val="000022DC"/>
    <w:rsid w:val="00002339"/>
    <w:rsid w:val="00002E05"/>
    <w:rsid w:val="00002E62"/>
    <w:rsid w:val="00002EF4"/>
    <w:rsid w:val="0000300D"/>
    <w:rsid w:val="0000373B"/>
    <w:rsid w:val="00003D86"/>
    <w:rsid w:val="00003F27"/>
    <w:rsid w:val="00003FF7"/>
    <w:rsid w:val="00004813"/>
    <w:rsid w:val="00004F45"/>
    <w:rsid w:val="00005030"/>
    <w:rsid w:val="00005859"/>
    <w:rsid w:val="00005961"/>
    <w:rsid w:val="00005AAF"/>
    <w:rsid w:val="00005C91"/>
    <w:rsid w:val="00005D7C"/>
    <w:rsid w:val="00005FBD"/>
    <w:rsid w:val="000060B7"/>
    <w:rsid w:val="000062B7"/>
    <w:rsid w:val="00006580"/>
    <w:rsid w:val="00006708"/>
    <w:rsid w:val="00006802"/>
    <w:rsid w:val="00006998"/>
    <w:rsid w:val="000070A6"/>
    <w:rsid w:val="000075DC"/>
    <w:rsid w:val="0001013D"/>
    <w:rsid w:val="000103B3"/>
    <w:rsid w:val="00010C75"/>
    <w:rsid w:val="00010ED6"/>
    <w:rsid w:val="00011158"/>
    <w:rsid w:val="00011185"/>
    <w:rsid w:val="00011378"/>
    <w:rsid w:val="000118B1"/>
    <w:rsid w:val="00011A48"/>
    <w:rsid w:val="00011D59"/>
    <w:rsid w:val="00011F9E"/>
    <w:rsid w:val="00012399"/>
    <w:rsid w:val="000123C1"/>
    <w:rsid w:val="00012588"/>
    <w:rsid w:val="000126B7"/>
    <w:rsid w:val="000126EB"/>
    <w:rsid w:val="0001282D"/>
    <w:rsid w:val="00012A27"/>
    <w:rsid w:val="00012AB9"/>
    <w:rsid w:val="00012D3F"/>
    <w:rsid w:val="0001376F"/>
    <w:rsid w:val="00013B33"/>
    <w:rsid w:val="00013C5E"/>
    <w:rsid w:val="000146B5"/>
    <w:rsid w:val="00014C73"/>
    <w:rsid w:val="00014E37"/>
    <w:rsid w:val="00015216"/>
    <w:rsid w:val="000156B2"/>
    <w:rsid w:val="00015733"/>
    <w:rsid w:val="00015C4B"/>
    <w:rsid w:val="00015C58"/>
    <w:rsid w:val="00016775"/>
    <w:rsid w:val="00016794"/>
    <w:rsid w:val="00016E8F"/>
    <w:rsid w:val="00016ED1"/>
    <w:rsid w:val="0001789D"/>
    <w:rsid w:val="00017B19"/>
    <w:rsid w:val="0002008F"/>
    <w:rsid w:val="00020270"/>
    <w:rsid w:val="00020AC9"/>
    <w:rsid w:val="00020B18"/>
    <w:rsid w:val="00020B80"/>
    <w:rsid w:val="00020CCE"/>
    <w:rsid w:val="0002103F"/>
    <w:rsid w:val="000213FC"/>
    <w:rsid w:val="00021CE1"/>
    <w:rsid w:val="00021D34"/>
    <w:rsid w:val="0002264D"/>
    <w:rsid w:val="00022837"/>
    <w:rsid w:val="00022BB5"/>
    <w:rsid w:val="00022D94"/>
    <w:rsid w:val="00022EAF"/>
    <w:rsid w:val="00022ECC"/>
    <w:rsid w:val="00022F3F"/>
    <w:rsid w:val="00022F56"/>
    <w:rsid w:val="000233DD"/>
    <w:rsid w:val="00023529"/>
    <w:rsid w:val="00023559"/>
    <w:rsid w:val="0002373E"/>
    <w:rsid w:val="000238DE"/>
    <w:rsid w:val="00023B4C"/>
    <w:rsid w:val="00024069"/>
    <w:rsid w:val="00024109"/>
    <w:rsid w:val="0002437A"/>
    <w:rsid w:val="00024455"/>
    <w:rsid w:val="00024551"/>
    <w:rsid w:val="00024690"/>
    <w:rsid w:val="00024ABD"/>
    <w:rsid w:val="000253AF"/>
    <w:rsid w:val="0002597D"/>
    <w:rsid w:val="00025CAC"/>
    <w:rsid w:val="00025E5F"/>
    <w:rsid w:val="0002627D"/>
    <w:rsid w:val="000262ED"/>
    <w:rsid w:val="000264F7"/>
    <w:rsid w:val="000267D6"/>
    <w:rsid w:val="00026F2A"/>
    <w:rsid w:val="0002700D"/>
    <w:rsid w:val="00027013"/>
    <w:rsid w:val="000271B8"/>
    <w:rsid w:val="00027E25"/>
    <w:rsid w:val="000300E6"/>
    <w:rsid w:val="00030553"/>
    <w:rsid w:val="00030804"/>
    <w:rsid w:val="00030BCE"/>
    <w:rsid w:val="00030D4A"/>
    <w:rsid w:val="00031000"/>
    <w:rsid w:val="000310B8"/>
    <w:rsid w:val="0003118B"/>
    <w:rsid w:val="00031284"/>
    <w:rsid w:val="0003158A"/>
    <w:rsid w:val="000319EE"/>
    <w:rsid w:val="00031A80"/>
    <w:rsid w:val="00032118"/>
    <w:rsid w:val="00032183"/>
    <w:rsid w:val="0003229D"/>
    <w:rsid w:val="00032538"/>
    <w:rsid w:val="00032C3B"/>
    <w:rsid w:val="00032E38"/>
    <w:rsid w:val="000333D7"/>
    <w:rsid w:val="00033935"/>
    <w:rsid w:val="00033CF7"/>
    <w:rsid w:val="00034189"/>
    <w:rsid w:val="00034425"/>
    <w:rsid w:val="00034559"/>
    <w:rsid w:val="00034BA7"/>
    <w:rsid w:val="0003539D"/>
    <w:rsid w:val="000356F0"/>
    <w:rsid w:val="00036B67"/>
    <w:rsid w:val="00036C73"/>
    <w:rsid w:val="00036C82"/>
    <w:rsid w:val="000371DB"/>
    <w:rsid w:val="000377D1"/>
    <w:rsid w:val="00037D5A"/>
    <w:rsid w:val="000403BD"/>
    <w:rsid w:val="00040793"/>
    <w:rsid w:val="000408CA"/>
    <w:rsid w:val="00040B31"/>
    <w:rsid w:val="00040D7D"/>
    <w:rsid w:val="00040F48"/>
    <w:rsid w:val="0004123F"/>
    <w:rsid w:val="00041542"/>
    <w:rsid w:val="00041646"/>
    <w:rsid w:val="00041864"/>
    <w:rsid w:val="0004190B"/>
    <w:rsid w:val="00041E2E"/>
    <w:rsid w:val="00041ED5"/>
    <w:rsid w:val="00041F06"/>
    <w:rsid w:val="00041F16"/>
    <w:rsid w:val="0004253D"/>
    <w:rsid w:val="000425DD"/>
    <w:rsid w:val="0004290C"/>
    <w:rsid w:val="00042948"/>
    <w:rsid w:val="000429C6"/>
    <w:rsid w:val="00042ECC"/>
    <w:rsid w:val="0004318D"/>
    <w:rsid w:val="000436DF"/>
    <w:rsid w:val="00043962"/>
    <w:rsid w:val="000439DE"/>
    <w:rsid w:val="00043B9B"/>
    <w:rsid w:val="0004497A"/>
    <w:rsid w:val="000457C0"/>
    <w:rsid w:val="00045A69"/>
    <w:rsid w:val="00045A99"/>
    <w:rsid w:val="0004618C"/>
    <w:rsid w:val="000461E4"/>
    <w:rsid w:val="0004641B"/>
    <w:rsid w:val="000465B7"/>
    <w:rsid w:val="00046DD4"/>
    <w:rsid w:val="00046ECC"/>
    <w:rsid w:val="00046F60"/>
    <w:rsid w:val="00047979"/>
    <w:rsid w:val="00047A7D"/>
    <w:rsid w:val="00047B1C"/>
    <w:rsid w:val="00047D72"/>
    <w:rsid w:val="000502C0"/>
    <w:rsid w:val="0005071B"/>
    <w:rsid w:val="000508DA"/>
    <w:rsid w:val="00050935"/>
    <w:rsid w:val="000510DE"/>
    <w:rsid w:val="0005275E"/>
    <w:rsid w:val="00052924"/>
    <w:rsid w:val="00052AC3"/>
    <w:rsid w:val="00052DA8"/>
    <w:rsid w:val="00052EE6"/>
    <w:rsid w:val="00053109"/>
    <w:rsid w:val="000533FE"/>
    <w:rsid w:val="00053725"/>
    <w:rsid w:val="00053A4E"/>
    <w:rsid w:val="00053F4D"/>
    <w:rsid w:val="00054125"/>
    <w:rsid w:val="00054360"/>
    <w:rsid w:val="00054AE1"/>
    <w:rsid w:val="00054CC0"/>
    <w:rsid w:val="00054E3D"/>
    <w:rsid w:val="00054EA3"/>
    <w:rsid w:val="0005501E"/>
    <w:rsid w:val="000552AF"/>
    <w:rsid w:val="00055416"/>
    <w:rsid w:val="00055CEF"/>
    <w:rsid w:val="00055D8A"/>
    <w:rsid w:val="00056785"/>
    <w:rsid w:val="00056B99"/>
    <w:rsid w:val="00056CDA"/>
    <w:rsid w:val="000571D3"/>
    <w:rsid w:val="0005735D"/>
    <w:rsid w:val="00057497"/>
    <w:rsid w:val="0005764E"/>
    <w:rsid w:val="00057784"/>
    <w:rsid w:val="000577ED"/>
    <w:rsid w:val="000578F8"/>
    <w:rsid w:val="00057C9C"/>
    <w:rsid w:val="00060676"/>
    <w:rsid w:val="00060823"/>
    <w:rsid w:val="000608A1"/>
    <w:rsid w:val="00061768"/>
    <w:rsid w:val="0006194A"/>
    <w:rsid w:val="000624E8"/>
    <w:rsid w:val="000624F8"/>
    <w:rsid w:val="0006348F"/>
    <w:rsid w:val="00063ED9"/>
    <w:rsid w:val="00063FBA"/>
    <w:rsid w:val="000640AE"/>
    <w:rsid w:val="000645BD"/>
    <w:rsid w:val="00064A89"/>
    <w:rsid w:val="0006504C"/>
    <w:rsid w:val="00065332"/>
    <w:rsid w:val="00065CA6"/>
    <w:rsid w:val="0006609D"/>
    <w:rsid w:val="00066301"/>
    <w:rsid w:val="00066629"/>
    <w:rsid w:val="00066A8F"/>
    <w:rsid w:val="00066E82"/>
    <w:rsid w:val="00067197"/>
    <w:rsid w:val="000671B1"/>
    <w:rsid w:val="0006740D"/>
    <w:rsid w:val="000675FC"/>
    <w:rsid w:val="0006795D"/>
    <w:rsid w:val="00067B26"/>
    <w:rsid w:val="00067D82"/>
    <w:rsid w:val="00067F26"/>
    <w:rsid w:val="0007031A"/>
    <w:rsid w:val="0007037C"/>
    <w:rsid w:val="0007041A"/>
    <w:rsid w:val="000708D6"/>
    <w:rsid w:val="000709A2"/>
    <w:rsid w:val="00071192"/>
    <w:rsid w:val="00071379"/>
    <w:rsid w:val="00071601"/>
    <w:rsid w:val="00071834"/>
    <w:rsid w:val="00071B39"/>
    <w:rsid w:val="00071F6E"/>
    <w:rsid w:val="00071FEC"/>
    <w:rsid w:val="0007249B"/>
    <w:rsid w:val="000724F9"/>
    <w:rsid w:val="00072543"/>
    <w:rsid w:val="000726D6"/>
    <w:rsid w:val="00072A30"/>
    <w:rsid w:val="00072D42"/>
    <w:rsid w:val="000731ED"/>
    <w:rsid w:val="000732C5"/>
    <w:rsid w:val="000735F8"/>
    <w:rsid w:val="00073A84"/>
    <w:rsid w:val="00073AFB"/>
    <w:rsid w:val="00074082"/>
    <w:rsid w:val="00074198"/>
    <w:rsid w:val="00074457"/>
    <w:rsid w:val="000756A7"/>
    <w:rsid w:val="00075776"/>
    <w:rsid w:val="00075D86"/>
    <w:rsid w:val="00075FC1"/>
    <w:rsid w:val="00076050"/>
    <w:rsid w:val="00076DDB"/>
    <w:rsid w:val="00076EE2"/>
    <w:rsid w:val="000770BD"/>
    <w:rsid w:val="00077394"/>
    <w:rsid w:val="00077F0F"/>
    <w:rsid w:val="0008095E"/>
    <w:rsid w:val="000809B5"/>
    <w:rsid w:val="00080DD3"/>
    <w:rsid w:val="00080EFC"/>
    <w:rsid w:val="00081011"/>
    <w:rsid w:val="00081104"/>
    <w:rsid w:val="000811D3"/>
    <w:rsid w:val="000817F2"/>
    <w:rsid w:val="00081AF9"/>
    <w:rsid w:val="00081B59"/>
    <w:rsid w:val="00081B9C"/>
    <w:rsid w:val="00081BDF"/>
    <w:rsid w:val="00081D63"/>
    <w:rsid w:val="00081DFF"/>
    <w:rsid w:val="00081F94"/>
    <w:rsid w:val="00082858"/>
    <w:rsid w:val="000828AC"/>
    <w:rsid w:val="00082A51"/>
    <w:rsid w:val="00082BCC"/>
    <w:rsid w:val="00082DF6"/>
    <w:rsid w:val="0008334E"/>
    <w:rsid w:val="00083443"/>
    <w:rsid w:val="00083980"/>
    <w:rsid w:val="00083EE7"/>
    <w:rsid w:val="00084198"/>
    <w:rsid w:val="00084362"/>
    <w:rsid w:val="0008447D"/>
    <w:rsid w:val="000846A1"/>
    <w:rsid w:val="000846C9"/>
    <w:rsid w:val="00084950"/>
    <w:rsid w:val="000849EB"/>
    <w:rsid w:val="00084B9D"/>
    <w:rsid w:val="00084BD2"/>
    <w:rsid w:val="00085059"/>
    <w:rsid w:val="00085432"/>
    <w:rsid w:val="000854D1"/>
    <w:rsid w:val="0008582D"/>
    <w:rsid w:val="0008591D"/>
    <w:rsid w:val="00085A4B"/>
    <w:rsid w:val="00085E27"/>
    <w:rsid w:val="00085F83"/>
    <w:rsid w:val="00085F8C"/>
    <w:rsid w:val="00086725"/>
    <w:rsid w:val="0008695F"/>
    <w:rsid w:val="00086AB6"/>
    <w:rsid w:val="00086E98"/>
    <w:rsid w:val="00087567"/>
    <w:rsid w:val="00087627"/>
    <w:rsid w:val="00087866"/>
    <w:rsid w:val="00087B23"/>
    <w:rsid w:val="00087B92"/>
    <w:rsid w:val="00090200"/>
    <w:rsid w:val="00090C63"/>
    <w:rsid w:val="00090D6E"/>
    <w:rsid w:val="00091058"/>
    <w:rsid w:val="0009144E"/>
    <w:rsid w:val="0009147C"/>
    <w:rsid w:val="000915E7"/>
    <w:rsid w:val="0009187C"/>
    <w:rsid w:val="00091D29"/>
    <w:rsid w:val="00091EA6"/>
    <w:rsid w:val="00092591"/>
    <w:rsid w:val="0009265E"/>
    <w:rsid w:val="00092889"/>
    <w:rsid w:val="000928EE"/>
    <w:rsid w:val="00092B39"/>
    <w:rsid w:val="00092D14"/>
    <w:rsid w:val="00093061"/>
    <w:rsid w:val="0009339A"/>
    <w:rsid w:val="000933AA"/>
    <w:rsid w:val="0009374E"/>
    <w:rsid w:val="00093751"/>
    <w:rsid w:val="000938BA"/>
    <w:rsid w:val="000939E9"/>
    <w:rsid w:val="00093A89"/>
    <w:rsid w:val="00093E8C"/>
    <w:rsid w:val="00094580"/>
    <w:rsid w:val="0009489D"/>
    <w:rsid w:val="00094CA0"/>
    <w:rsid w:val="000950AB"/>
    <w:rsid w:val="000951C4"/>
    <w:rsid w:val="000954D1"/>
    <w:rsid w:val="0009560F"/>
    <w:rsid w:val="0009577D"/>
    <w:rsid w:val="000958E8"/>
    <w:rsid w:val="00095E2A"/>
    <w:rsid w:val="00095FF7"/>
    <w:rsid w:val="00096148"/>
    <w:rsid w:val="00096195"/>
    <w:rsid w:val="000961DF"/>
    <w:rsid w:val="00097208"/>
    <w:rsid w:val="00097221"/>
    <w:rsid w:val="000974E1"/>
    <w:rsid w:val="00097533"/>
    <w:rsid w:val="00097B3E"/>
    <w:rsid w:val="00097E1E"/>
    <w:rsid w:val="000A02BF"/>
    <w:rsid w:val="000A0442"/>
    <w:rsid w:val="000A10AF"/>
    <w:rsid w:val="000A1BCC"/>
    <w:rsid w:val="000A25E4"/>
    <w:rsid w:val="000A290D"/>
    <w:rsid w:val="000A2920"/>
    <w:rsid w:val="000A2AA8"/>
    <w:rsid w:val="000A30C9"/>
    <w:rsid w:val="000A3EA3"/>
    <w:rsid w:val="000A438F"/>
    <w:rsid w:val="000A44EE"/>
    <w:rsid w:val="000A4DCC"/>
    <w:rsid w:val="000A53E6"/>
    <w:rsid w:val="000A543C"/>
    <w:rsid w:val="000A5A92"/>
    <w:rsid w:val="000A5B6E"/>
    <w:rsid w:val="000A5CF1"/>
    <w:rsid w:val="000A63BC"/>
    <w:rsid w:val="000A6705"/>
    <w:rsid w:val="000A6A0F"/>
    <w:rsid w:val="000A6A66"/>
    <w:rsid w:val="000A7021"/>
    <w:rsid w:val="000A7135"/>
    <w:rsid w:val="000A745F"/>
    <w:rsid w:val="000A7740"/>
    <w:rsid w:val="000A7B80"/>
    <w:rsid w:val="000B0018"/>
    <w:rsid w:val="000B037B"/>
    <w:rsid w:val="000B0456"/>
    <w:rsid w:val="000B052D"/>
    <w:rsid w:val="000B0EBB"/>
    <w:rsid w:val="000B0FFE"/>
    <w:rsid w:val="000B1298"/>
    <w:rsid w:val="000B18A4"/>
    <w:rsid w:val="000B196C"/>
    <w:rsid w:val="000B1EF7"/>
    <w:rsid w:val="000B227E"/>
    <w:rsid w:val="000B22A7"/>
    <w:rsid w:val="000B23BC"/>
    <w:rsid w:val="000B292D"/>
    <w:rsid w:val="000B2DA3"/>
    <w:rsid w:val="000B3234"/>
    <w:rsid w:val="000B379C"/>
    <w:rsid w:val="000B39AE"/>
    <w:rsid w:val="000B3BC3"/>
    <w:rsid w:val="000B3FC6"/>
    <w:rsid w:val="000B3FDD"/>
    <w:rsid w:val="000B415F"/>
    <w:rsid w:val="000B42F7"/>
    <w:rsid w:val="000B47B7"/>
    <w:rsid w:val="000B50B8"/>
    <w:rsid w:val="000B5614"/>
    <w:rsid w:val="000B5745"/>
    <w:rsid w:val="000B57DB"/>
    <w:rsid w:val="000B5DB2"/>
    <w:rsid w:val="000B5E45"/>
    <w:rsid w:val="000B6367"/>
    <w:rsid w:val="000B6871"/>
    <w:rsid w:val="000B699B"/>
    <w:rsid w:val="000B6B05"/>
    <w:rsid w:val="000B6B20"/>
    <w:rsid w:val="000B6E2C"/>
    <w:rsid w:val="000B6EE4"/>
    <w:rsid w:val="000B7209"/>
    <w:rsid w:val="000B728F"/>
    <w:rsid w:val="000B72D3"/>
    <w:rsid w:val="000B7356"/>
    <w:rsid w:val="000B73C2"/>
    <w:rsid w:val="000B74CC"/>
    <w:rsid w:val="000B75E5"/>
    <w:rsid w:val="000B78EF"/>
    <w:rsid w:val="000C00A4"/>
    <w:rsid w:val="000C0622"/>
    <w:rsid w:val="000C08FB"/>
    <w:rsid w:val="000C09D4"/>
    <w:rsid w:val="000C146C"/>
    <w:rsid w:val="000C18EB"/>
    <w:rsid w:val="000C191F"/>
    <w:rsid w:val="000C1975"/>
    <w:rsid w:val="000C1E17"/>
    <w:rsid w:val="000C1E29"/>
    <w:rsid w:val="000C1E96"/>
    <w:rsid w:val="000C206B"/>
    <w:rsid w:val="000C2211"/>
    <w:rsid w:val="000C2A43"/>
    <w:rsid w:val="000C2AFA"/>
    <w:rsid w:val="000C38C6"/>
    <w:rsid w:val="000C3EAE"/>
    <w:rsid w:val="000C440B"/>
    <w:rsid w:val="000C4822"/>
    <w:rsid w:val="000C4BD5"/>
    <w:rsid w:val="000C4C1E"/>
    <w:rsid w:val="000C523C"/>
    <w:rsid w:val="000C5252"/>
    <w:rsid w:val="000C5BE8"/>
    <w:rsid w:val="000C5C72"/>
    <w:rsid w:val="000C5DAA"/>
    <w:rsid w:val="000C5E5F"/>
    <w:rsid w:val="000C611D"/>
    <w:rsid w:val="000C6287"/>
    <w:rsid w:val="000C630C"/>
    <w:rsid w:val="000C64BD"/>
    <w:rsid w:val="000C689A"/>
    <w:rsid w:val="000C693F"/>
    <w:rsid w:val="000C6AC0"/>
    <w:rsid w:val="000C6BF6"/>
    <w:rsid w:val="000C6C9A"/>
    <w:rsid w:val="000C6FA2"/>
    <w:rsid w:val="000C7AD4"/>
    <w:rsid w:val="000D0356"/>
    <w:rsid w:val="000D0362"/>
    <w:rsid w:val="000D092C"/>
    <w:rsid w:val="000D0B1D"/>
    <w:rsid w:val="000D0B93"/>
    <w:rsid w:val="000D0B98"/>
    <w:rsid w:val="000D0C08"/>
    <w:rsid w:val="000D0FE0"/>
    <w:rsid w:val="000D1126"/>
    <w:rsid w:val="000D11B3"/>
    <w:rsid w:val="000D120F"/>
    <w:rsid w:val="000D14B3"/>
    <w:rsid w:val="000D182B"/>
    <w:rsid w:val="000D1876"/>
    <w:rsid w:val="000D1AE1"/>
    <w:rsid w:val="000D1FA3"/>
    <w:rsid w:val="000D201E"/>
    <w:rsid w:val="000D244C"/>
    <w:rsid w:val="000D24B4"/>
    <w:rsid w:val="000D2567"/>
    <w:rsid w:val="000D274A"/>
    <w:rsid w:val="000D28C6"/>
    <w:rsid w:val="000D32C5"/>
    <w:rsid w:val="000D3A1E"/>
    <w:rsid w:val="000D3B22"/>
    <w:rsid w:val="000D3DAC"/>
    <w:rsid w:val="000D3EFF"/>
    <w:rsid w:val="000D4591"/>
    <w:rsid w:val="000D4610"/>
    <w:rsid w:val="000D4634"/>
    <w:rsid w:val="000D49B7"/>
    <w:rsid w:val="000D4A90"/>
    <w:rsid w:val="000D4B25"/>
    <w:rsid w:val="000D4C1F"/>
    <w:rsid w:val="000D53F3"/>
    <w:rsid w:val="000D556C"/>
    <w:rsid w:val="000D58C2"/>
    <w:rsid w:val="000D5BD7"/>
    <w:rsid w:val="000D5FAE"/>
    <w:rsid w:val="000D6053"/>
    <w:rsid w:val="000D6EDD"/>
    <w:rsid w:val="000D761C"/>
    <w:rsid w:val="000D76DA"/>
    <w:rsid w:val="000D7A40"/>
    <w:rsid w:val="000D7D09"/>
    <w:rsid w:val="000D7D17"/>
    <w:rsid w:val="000E02A3"/>
    <w:rsid w:val="000E03D5"/>
    <w:rsid w:val="000E1541"/>
    <w:rsid w:val="000E23EE"/>
    <w:rsid w:val="000E2484"/>
    <w:rsid w:val="000E25CD"/>
    <w:rsid w:val="000E27A4"/>
    <w:rsid w:val="000E2C1B"/>
    <w:rsid w:val="000E2DC0"/>
    <w:rsid w:val="000E2FE5"/>
    <w:rsid w:val="000E3180"/>
    <w:rsid w:val="000E335C"/>
    <w:rsid w:val="000E3668"/>
    <w:rsid w:val="000E37E0"/>
    <w:rsid w:val="000E3BBC"/>
    <w:rsid w:val="000E3F7D"/>
    <w:rsid w:val="000E41B7"/>
    <w:rsid w:val="000E429A"/>
    <w:rsid w:val="000E452F"/>
    <w:rsid w:val="000E4582"/>
    <w:rsid w:val="000E4AC2"/>
    <w:rsid w:val="000E4BB0"/>
    <w:rsid w:val="000E4BEC"/>
    <w:rsid w:val="000E4C90"/>
    <w:rsid w:val="000E5130"/>
    <w:rsid w:val="000E54C2"/>
    <w:rsid w:val="000E5780"/>
    <w:rsid w:val="000E5924"/>
    <w:rsid w:val="000E5B10"/>
    <w:rsid w:val="000E5CB3"/>
    <w:rsid w:val="000E6137"/>
    <w:rsid w:val="000E64E7"/>
    <w:rsid w:val="000E65B8"/>
    <w:rsid w:val="000E65DC"/>
    <w:rsid w:val="000E6622"/>
    <w:rsid w:val="000E79CC"/>
    <w:rsid w:val="000E7D37"/>
    <w:rsid w:val="000E7DAF"/>
    <w:rsid w:val="000F0008"/>
    <w:rsid w:val="000F01A1"/>
    <w:rsid w:val="000F029C"/>
    <w:rsid w:val="000F0610"/>
    <w:rsid w:val="000F07CC"/>
    <w:rsid w:val="000F166C"/>
    <w:rsid w:val="000F16B8"/>
    <w:rsid w:val="000F18FD"/>
    <w:rsid w:val="000F1959"/>
    <w:rsid w:val="000F21CD"/>
    <w:rsid w:val="000F21DA"/>
    <w:rsid w:val="000F23A4"/>
    <w:rsid w:val="000F248F"/>
    <w:rsid w:val="000F26EC"/>
    <w:rsid w:val="000F3176"/>
    <w:rsid w:val="000F3352"/>
    <w:rsid w:val="000F36A8"/>
    <w:rsid w:val="000F36CF"/>
    <w:rsid w:val="000F37B0"/>
    <w:rsid w:val="000F3843"/>
    <w:rsid w:val="000F3BC3"/>
    <w:rsid w:val="000F3E42"/>
    <w:rsid w:val="000F4643"/>
    <w:rsid w:val="000F46E9"/>
    <w:rsid w:val="000F4A03"/>
    <w:rsid w:val="000F508C"/>
    <w:rsid w:val="000F509F"/>
    <w:rsid w:val="000F5197"/>
    <w:rsid w:val="000F5526"/>
    <w:rsid w:val="000F566C"/>
    <w:rsid w:val="000F56DA"/>
    <w:rsid w:val="000F5826"/>
    <w:rsid w:val="000F58BD"/>
    <w:rsid w:val="000F62BF"/>
    <w:rsid w:val="000F65A6"/>
    <w:rsid w:val="000F70A5"/>
    <w:rsid w:val="000F73AB"/>
    <w:rsid w:val="000F7484"/>
    <w:rsid w:val="000F75CE"/>
    <w:rsid w:val="000F7DA7"/>
    <w:rsid w:val="000F7E2D"/>
    <w:rsid w:val="000F7EC9"/>
    <w:rsid w:val="001002A4"/>
    <w:rsid w:val="00100528"/>
    <w:rsid w:val="00100538"/>
    <w:rsid w:val="001006B0"/>
    <w:rsid w:val="00101BDD"/>
    <w:rsid w:val="00101E0D"/>
    <w:rsid w:val="00101E41"/>
    <w:rsid w:val="00101FCF"/>
    <w:rsid w:val="00102137"/>
    <w:rsid w:val="0010238F"/>
    <w:rsid w:val="00102486"/>
    <w:rsid w:val="00102681"/>
    <w:rsid w:val="00102A1D"/>
    <w:rsid w:val="00102A9E"/>
    <w:rsid w:val="001030B8"/>
    <w:rsid w:val="001032D5"/>
    <w:rsid w:val="00103773"/>
    <w:rsid w:val="00103CBA"/>
    <w:rsid w:val="001040F1"/>
    <w:rsid w:val="00104440"/>
    <w:rsid w:val="001044C7"/>
    <w:rsid w:val="001049F3"/>
    <w:rsid w:val="00104D57"/>
    <w:rsid w:val="00105430"/>
    <w:rsid w:val="0010587F"/>
    <w:rsid w:val="00106034"/>
    <w:rsid w:val="001063ED"/>
    <w:rsid w:val="001064A4"/>
    <w:rsid w:val="00106817"/>
    <w:rsid w:val="00106FFF"/>
    <w:rsid w:val="0010781B"/>
    <w:rsid w:val="00107AF7"/>
    <w:rsid w:val="00110417"/>
    <w:rsid w:val="00110588"/>
    <w:rsid w:val="00110719"/>
    <w:rsid w:val="00110BA4"/>
    <w:rsid w:val="00110D32"/>
    <w:rsid w:val="00110E1A"/>
    <w:rsid w:val="0011105B"/>
    <w:rsid w:val="001114DD"/>
    <w:rsid w:val="00111FDE"/>
    <w:rsid w:val="00112109"/>
    <w:rsid w:val="001121B2"/>
    <w:rsid w:val="00112394"/>
    <w:rsid w:val="0011256B"/>
    <w:rsid w:val="00112690"/>
    <w:rsid w:val="0011372D"/>
    <w:rsid w:val="001138EF"/>
    <w:rsid w:val="00113B9E"/>
    <w:rsid w:val="00113ED0"/>
    <w:rsid w:val="00113FC2"/>
    <w:rsid w:val="00113FEF"/>
    <w:rsid w:val="001140A9"/>
    <w:rsid w:val="001143CA"/>
    <w:rsid w:val="00114BD4"/>
    <w:rsid w:val="00114C07"/>
    <w:rsid w:val="00114D02"/>
    <w:rsid w:val="001151A3"/>
    <w:rsid w:val="001152F8"/>
    <w:rsid w:val="00115310"/>
    <w:rsid w:val="001154F0"/>
    <w:rsid w:val="0011569E"/>
    <w:rsid w:val="00115FB0"/>
    <w:rsid w:val="0011617D"/>
    <w:rsid w:val="00116230"/>
    <w:rsid w:val="0011675B"/>
    <w:rsid w:val="00116B6E"/>
    <w:rsid w:val="00116C69"/>
    <w:rsid w:val="00116C9A"/>
    <w:rsid w:val="00116F89"/>
    <w:rsid w:val="00117285"/>
    <w:rsid w:val="0011736C"/>
    <w:rsid w:val="00117737"/>
    <w:rsid w:val="00117EBF"/>
    <w:rsid w:val="001202C9"/>
    <w:rsid w:val="00120788"/>
    <w:rsid w:val="00120C6C"/>
    <w:rsid w:val="00120EA3"/>
    <w:rsid w:val="0012100B"/>
    <w:rsid w:val="0012124B"/>
    <w:rsid w:val="00121650"/>
    <w:rsid w:val="00122649"/>
    <w:rsid w:val="001226BA"/>
    <w:rsid w:val="0012298D"/>
    <w:rsid w:val="00122B9A"/>
    <w:rsid w:val="00122C0F"/>
    <w:rsid w:val="00122EF2"/>
    <w:rsid w:val="001231E8"/>
    <w:rsid w:val="0012391D"/>
    <w:rsid w:val="00123A21"/>
    <w:rsid w:val="00123D17"/>
    <w:rsid w:val="00123F85"/>
    <w:rsid w:val="00123FCB"/>
    <w:rsid w:val="001241F2"/>
    <w:rsid w:val="00124997"/>
    <w:rsid w:val="00124A3B"/>
    <w:rsid w:val="00124BA4"/>
    <w:rsid w:val="00124BFF"/>
    <w:rsid w:val="001254CF"/>
    <w:rsid w:val="00125F7A"/>
    <w:rsid w:val="0012622D"/>
    <w:rsid w:val="001269CB"/>
    <w:rsid w:val="00126ABC"/>
    <w:rsid w:val="00126D8F"/>
    <w:rsid w:val="0012713C"/>
    <w:rsid w:val="001271C7"/>
    <w:rsid w:val="0012722F"/>
    <w:rsid w:val="00127326"/>
    <w:rsid w:val="001273FC"/>
    <w:rsid w:val="00127897"/>
    <w:rsid w:val="00127D99"/>
    <w:rsid w:val="00127DC7"/>
    <w:rsid w:val="00127FB7"/>
    <w:rsid w:val="00127FF9"/>
    <w:rsid w:val="00130370"/>
    <w:rsid w:val="00130C87"/>
    <w:rsid w:val="00130CD5"/>
    <w:rsid w:val="00130D38"/>
    <w:rsid w:val="00130DDB"/>
    <w:rsid w:val="00130E57"/>
    <w:rsid w:val="00130F69"/>
    <w:rsid w:val="00131503"/>
    <w:rsid w:val="0013181C"/>
    <w:rsid w:val="0013202F"/>
    <w:rsid w:val="00132039"/>
    <w:rsid w:val="0013212F"/>
    <w:rsid w:val="00132161"/>
    <w:rsid w:val="0013256B"/>
    <w:rsid w:val="0013288B"/>
    <w:rsid w:val="001328E0"/>
    <w:rsid w:val="00132A25"/>
    <w:rsid w:val="00132AC5"/>
    <w:rsid w:val="00132C00"/>
    <w:rsid w:val="00132D37"/>
    <w:rsid w:val="00132DE6"/>
    <w:rsid w:val="00132E4C"/>
    <w:rsid w:val="001330F3"/>
    <w:rsid w:val="0013365D"/>
    <w:rsid w:val="00133918"/>
    <w:rsid w:val="00133AB2"/>
    <w:rsid w:val="00133B08"/>
    <w:rsid w:val="00133BC4"/>
    <w:rsid w:val="00133D6E"/>
    <w:rsid w:val="00134067"/>
    <w:rsid w:val="001340D4"/>
    <w:rsid w:val="001344F5"/>
    <w:rsid w:val="00134661"/>
    <w:rsid w:val="00135279"/>
    <w:rsid w:val="0013527D"/>
    <w:rsid w:val="00135391"/>
    <w:rsid w:val="00135701"/>
    <w:rsid w:val="00135C38"/>
    <w:rsid w:val="00135E2B"/>
    <w:rsid w:val="001361CE"/>
    <w:rsid w:val="0013637E"/>
    <w:rsid w:val="001368D9"/>
    <w:rsid w:val="00136C42"/>
    <w:rsid w:val="00137250"/>
    <w:rsid w:val="001378EF"/>
    <w:rsid w:val="00137B35"/>
    <w:rsid w:val="001401F5"/>
    <w:rsid w:val="001404DA"/>
    <w:rsid w:val="0014077E"/>
    <w:rsid w:val="00140CBB"/>
    <w:rsid w:val="001412B6"/>
    <w:rsid w:val="00141307"/>
    <w:rsid w:val="001413B2"/>
    <w:rsid w:val="00141B92"/>
    <w:rsid w:val="00141D05"/>
    <w:rsid w:val="0014238D"/>
    <w:rsid w:val="00142AC6"/>
    <w:rsid w:val="00142B72"/>
    <w:rsid w:val="00143211"/>
    <w:rsid w:val="0014353A"/>
    <w:rsid w:val="00143C5A"/>
    <w:rsid w:val="00143F9D"/>
    <w:rsid w:val="00144237"/>
    <w:rsid w:val="0014429B"/>
    <w:rsid w:val="00145481"/>
    <w:rsid w:val="00145617"/>
    <w:rsid w:val="00145E49"/>
    <w:rsid w:val="00145E7F"/>
    <w:rsid w:val="00145EA5"/>
    <w:rsid w:val="00146288"/>
    <w:rsid w:val="0014639A"/>
    <w:rsid w:val="001466A3"/>
    <w:rsid w:val="00146A1A"/>
    <w:rsid w:val="00146ADE"/>
    <w:rsid w:val="00146BA3"/>
    <w:rsid w:val="0014721A"/>
    <w:rsid w:val="001476F7"/>
    <w:rsid w:val="00147D29"/>
    <w:rsid w:val="0015022B"/>
    <w:rsid w:val="001503C8"/>
    <w:rsid w:val="00150B3A"/>
    <w:rsid w:val="00150D17"/>
    <w:rsid w:val="00150F8E"/>
    <w:rsid w:val="001510A0"/>
    <w:rsid w:val="001516FF"/>
    <w:rsid w:val="00151788"/>
    <w:rsid w:val="00151A40"/>
    <w:rsid w:val="00151FF3"/>
    <w:rsid w:val="001520EB"/>
    <w:rsid w:val="0015250B"/>
    <w:rsid w:val="0015287E"/>
    <w:rsid w:val="00153081"/>
    <w:rsid w:val="00153C74"/>
    <w:rsid w:val="00154210"/>
    <w:rsid w:val="00154435"/>
    <w:rsid w:val="001544AC"/>
    <w:rsid w:val="00154615"/>
    <w:rsid w:val="0015471D"/>
    <w:rsid w:val="00154760"/>
    <w:rsid w:val="00154AC3"/>
    <w:rsid w:val="00154DA7"/>
    <w:rsid w:val="00154FE4"/>
    <w:rsid w:val="001552E9"/>
    <w:rsid w:val="0015562F"/>
    <w:rsid w:val="00155E72"/>
    <w:rsid w:val="00155F5A"/>
    <w:rsid w:val="00156A94"/>
    <w:rsid w:val="00157130"/>
    <w:rsid w:val="001575A7"/>
    <w:rsid w:val="00157664"/>
    <w:rsid w:val="00157795"/>
    <w:rsid w:val="00157796"/>
    <w:rsid w:val="00157B5F"/>
    <w:rsid w:val="00157CAE"/>
    <w:rsid w:val="00157F2A"/>
    <w:rsid w:val="0016032F"/>
    <w:rsid w:val="00160832"/>
    <w:rsid w:val="0016089E"/>
    <w:rsid w:val="00160C65"/>
    <w:rsid w:val="001610EB"/>
    <w:rsid w:val="00161153"/>
    <w:rsid w:val="001611D2"/>
    <w:rsid w:val="0016155C"/>
    <w:rsid w:val="00161761"/>
    <w:rsid w:val="00161B89"/>
    <w:rsid w:val="00161D17"/>
    <w:rsid w:val="0016312A"/>
    <w:rsid w:val="00163167"/>
    <w:rsid w:val="0016325D"/>
    <w:rsid w:val="001632E4"/>
    <w:rsid w:val="0016407B"/>
    <w:rsid w:val="0016434F"/>
    <w:rsid w:val="00164EDF"/>
    <w:rsid w:val="00165303"/>
    <w:rsid w:val="00165532"/>
    <w:rsid w:val="001659D4"/>
    <w:rsid w:val="0016616D"/>
    <w:rsid w:val="001663DF"/>
    <w:rsid w:val="00166414"/>
    <w:rsid w:val="00166576"/>
    <w:rsid w:val="001667A8"/>
    <w:rsid w:val="001674D0"/>
    <w:rsid w:val="0016750D"/>
    <w:rsid w:val="001677E8"/>
    <w:rsid w:val="0016791B"/>
    <w:rsid w:val="00167D6B"/>
    <w:rsid w:val="00167E08"/>
    <w:rsid w:val="00167EB5"/>
    <w:rsid w:val="00167FB8"/>
    <w:rsid w:val="001701BF"/>
    <w:rsid w:val="00170987"/>
    <w:rsid w:val="00170C85"/>
    <w:rsid w:val="00170C8C"/>
    <w:rsid w:val="00170E80"/>
    <w:rsid w:val="00171A78"/>
    <w:rsid w:val="00171C2D"/>
    <w:rsid w:val="00171E4E"/>
    <w:rsid w:val="00171F49"/>
    <w:rsid w:val="0017204D"/>
    <w:rsid w:val="00172331"/>
    <w:rsid w:val="00172545"/>
    <w:rsid w:val="0017277E"/>
    <w:rsid w:val="00172853"/>
    <w:rsid w:val="001728AC"/>
    <w:rsid w:val="00172FD0"/>
    <w:rsid w:val="0017357F"/>
    <w:rsid w:val="001746A3"/>
    <w:rsid w:val="00174781"/>
    <w:rsid w:val="00174DCA"/>
    <w:rsid w:val="00175211"/>
    <w:rsid w:val="001756FB"/>
    <w:rsid w:val="001759B7"/>
    <w:rsid w:val="00175A9F"/>
    <w:rsid w:val="00175B58"/>
    <w:rsid w:val="00175C16"/>
    <w:rsid w:val="00175D7C"/>
    <w:rsid w:val="00175DD4"/>
    <w:rsid w:val="001764AE"/>
    <w:rsid w:val="00176703"/>
    <w:rsid w:val="00176BA3"/>
    <w:rsid w:val="00176C07"/>
    <w:rsid w:val="00177253"/>
    <w:rsid w:val="00177E3A"/>
    <w:rsid w:val="00177EC2"/>
    <w:rsid w:val="001807E3"/>
    <w:rsid w:val="00180BDA"/>
    <w:rsid w:val="00180DAB"/>
    <w:rsid w:val="001812C5"/>
    <w:rsid w:val="00181B09"/>
    <w:rsid w:val="00181DA6"/>
    <w:rsid w:val="00182896"/>
    <w:rsid w:val="00182B3D"/>
    <w:rsid w:val="0018381A"/>
    <w:rsid w:val="001839A3"/>
    <w:rsid w:val="00183E99"/>
    <w:rsid w:val="00183F67"/>
    <w:rsid w:val="00184100"/>
    <w:rsid w:val="001842E9"/>
    <w:rsid w:val="0018448A"/>
    <w:rsid w:val="0018450D"/>
    <w:rsid w:val="00184A32"/>
    <w:rsid w:val="00184F0C"/>
    <w:rsid w:val="001853C7"/>
    <w:rsid w:val="00185571"/>
    <w:rsid w:val="001855DF"/>
    <w:rsid w:val="0018562D"/>
    <w:rsid w:val="00185867"/>
    <w:rsid w:val="00185B88"/>
    <w:rsid w:val="0018608F"/>
    <w:rsid w:val="0018623A"/>
    <w:rsid w:val="001869B5"/>
    <w:rsid w:val="00186E07"/>
    <w:rsid w:val="00186E8A"/>
    <w:rsid w:val="00187355"/>
    <w:rsid w:val="001873B6"/>
    <w:rsid w:val="0018761F"/>
    <w:rsid w:val="001876CC"/>
    <w:rsid w:val="00187901"/>
    <w:rsid w:val="00187B0B"/>
    <w:rsid w:val="00187D91"/>
    <w:rsid w:val="001904B0"/>
    <w:rsid w:val="0019052A"/>
    <w:rsid w:val="00190549"/>
    <w:rsid w:val="001905B4"/>
    <w:rsid w:val="00190EAB"/>
    <w:rsid w:val="00190FF7"/>
    <w:rsid w:val="001911EC"/>
    <w:rsid w:val="00191266"/>
    <w:rsid w:val="001914F5"/>
    <w:rsid w:val="001917D9"/>
    <w:rsid w:val="00191ED0"/>
    <w:rsid w:val="0019295C"/>
    <w:rsid w:val="00192999"/>
    <w:rsid w:val="00192E25"/>
    <w:rsid w:val="001931CA"/>
    <w:rsid w:val="0019336E"/>
    <w:rsid w:val="00193786"/>
    <w:rsid w:val="001937CD"/>
    <w:rsid w:val="001939B0"/>
    <w:rsid w:val="00193F76"/>
    <w:rsid w:val="0019409D"/>
    <w:rsid w:val="001940AC"/>
    <w:rsid w:val="0019442B"/>
    <w:rsid w:val="0019474C"/>
    <w:rsid w:val="00194773"/>
    <w:rsid w:val="00194F05"/>
    <w:rsid w:val="001950AA"/>
    <w:rsid w:val="001952C0"/>
    <w:rsid w:val="00195D73"/>
    <w:rsid w:val="00195FEC"/>
    <w:rsid w:val="0019600B"/>
    <w:rsid w:val="0019644A"/>
    <w:rsid w:val="00196714"/>
    <w:rsid w:val="00196D0A"/>
    <w:rsid w:val="00196D9C"/>
    <w:rsid w:val="001972A1"/>
    <w:rsid w:val="00197CA9"/>
    <w:rsid w:val="001A00E6"/>
    <w:rsid w:val="001A062E"/>
    <w:rsid w:val="001A0BA0"/>
    <w:rsid w:val="001A1395"/>
    <w:rsid w:val="001A1821"/>
    <w:rsid w:val="001A1996"/>
    <w:rsid w:val="001A1D83"/>
    <w:rsid w:val="001A2278"/>
    <w:rsid w:val="001A22BC"/>
    <w:rsid w:val="001A242C"/>
    <w:rsid w:val="001A2B49"/>
    <w:rsid w:val="001A2F09"/>
    <w:rsid w:val="001A3908"/>
    <w:rsid w:val="001A3912"/>
    <w:rsid w:val="001A3A9F"/>
    <w:rsid w:val="001A3B2C"/>
    <w:rsid w:val="001A4712"/>
    <w:rsid w:val="001A4F63"/>
    <w:rsid w:val="001A50C4"/>
    <w:rsid w:val="001A536B"/>
    <w:rsid w:val="001A55FD"/>
    <w:rsid w:val="001A592D"/>
    <w:rsid w:val="001A5ED9"/>
    <w:rsid w:val="001A62D1"/>
    <w:rsid w:val="001A6B40"/>
    <w:rsid w:val="001A6F50"/>
    <w:rsid w:val="001A7106"/>
    <w:rsid w:val="001A73D7"/>
    <w:rsid w:val="001A78DE"/>
    <w:rsid w:val="001A7F35"/>
    <w:rsid w:val="001B00A4"/>
    <w:rsid w:val="001B041A"/>
    <w:rsid w:val="001B0B40"/>
    <w:rsid w:val="001B0E77"/>
    <w:rsid w:val="001B1148"/>
    <w:rsid w:val="001B118F"/>
    <w:rsid w:val="001B18C6"/>
    <w:rsid w:val="001B23E8"/>
    <w:rsid w:val="001B2855"/>
    <w:rsid w:val="001B2DF5"/>
    <w:rsid w:val="001B305C"/>
    <w:rsid w:val="001B3082"/>
    <w:rsid w:val="001B360F"/>
    <w:rsid w:val="001B365E"/>
    <w:rsid w:val="001B3B52"/>
    <w:rsid w:val="001B3B8D"/>
    <w:rsid w:val="001B3CD2"/>
    <w:rsid w:val="001B406C"/>
    <w:rsid w:val="001B4470"/>
    <w:rsid w:val="001B44BE"/>
    <w:rsid w:val="001B4E4F"/>
    <w:rsid w:val="001B50AB"/>
    <w:rsid w:val="001B5B25"/>
    <w:rsid w:val="001B5EFD"/>
    <w:rsid w:val="001B6112"/>
    <w:rsid w:val="001B6288"/>
    <w:rsid w:val="001B640F"/>
    <w:rsid w:val="001B64B8"/>
    <w:rsid w:val="001B64E1"/>
    <w:rsid w:val="001B65FE"/>
    <w:rsid w:val="001B6754"/>
    <w:rsid w:val="001B6760"/>
    <w:rsid w:val="001B6850"/>
    <w:rsid w:val="001B701E"/>
    <w:rsid w:val="001B7381"/>
    <w:rsid w:val="001B7946"/>
    <w:rsid w:val="001B7EC6"/>
    <w:rsid w:val="001C0252"/>
    <w:rsid w:val="001C0441"/>
    <w:rsid w:val="001C0758"/>
    <w:rsid w:val="001C091E"/>
    <w:rsid w:val="001C0957"/>
    <w:rsid w:val="001C0E27"/>
    <w:rsid w:val="001C0EFF"/>
    <w:rsid w:val="001C1036"/>
    <w:rsid w:val="001C1154"/>
    <w:rsid w:val="001C1387"/>
    <w:rsid w:val="001C14E9"/>
    <w:rsid w:val="001C17E8"/>
    <w:rsid w:val="001C1948"/>
    <w:rsid w:val="001C1C84"/>
    <w:rsid w:val="001C1F11"/>
    <w:rsid w:val="001C2048"/>
    <w:rsid w:val="001C21A9"/>
    <w:rsid w:val="001C224E"/>
    <w:rsid w:val="001C22ED"/>
    <w:rsid w:val="001C3B5C"/>
    <w:rsid w:val="001C3BC2"/>
    <w:rsid w:val="001C3BF8"/>
    <w:rsid w:val="001C3D41"/>
    <w:rsid w:val="001C3E19"/>
    <w:rsid w:val="001C400F"/>
    <w:rsid w:val="001C40A5"/>
    <w:rsid w:val="001C499C"/>
    <w:rsid w:val="001C51A9"/>
    <w:rsid w:val="001C52AF"/>
    <w:rsid w:val="001C5481"/>
    <w:rsid w:val="001C5586"/>
    <w:rsid w:val="001C630E"/>
    <w:rsid w:val="001C63B7"/>
    <w:rsid w:val="001C6501"/>
    <w:rsid w:val="001C65A7"/>
    <w:rsid w:val="001C675A"/>
    <w:rsid w:val="001C6948"/>
    <w:rsid w:val="001C69EA"/>
    <w:rsid w:val="001C6B3D"/>
    <w:rsid w:val="001C715E"/>
    <w:rsid w:val="001C7271"/>
    <w:rsid w:val="001C7891"/>
    <w:rsid w:val="001C7BED"/>
    <w:rsid w:val="001D02DC"/>
    <w:rsid w:val="001D0513"/>
    <w:rsid w:val="001D08E8"/>
    <w:rsid w:val="001D0E6D"/>
    <w:rsid w:val="001D11C7"/>
    <w:rsid w:val="001D18F0"/>
    <w:rsid w:val="001D1A2A"/>
    <w:rsid w:val="001D1EE8"/>
    <w:rsid w:val="001D20A0"/>
    <w:rsid w:val="001D25FF"/>
    <w:rsid w:val="001D2900"/>
    <w:rsid w:val="001D2954"/>
    <w:rsid w:val="001D2B20"/>
    <w:rsid w:val="001D2F5B"/>
    <w:rsid w:val="001D3294"/>
    <w:rsid w:val="001D356D"/>
    <w:rsid w:val="001D3AA4"/>
    <w:rsid w:val="001D3BFF"/>
    <w:rsid w:val="001D412A"/>
    <w:rsid w:val="001D4347"/>
    <w:rsid w:val="001D4520"/>
    <w:rsid w:val="001D486E"/>
    <w:rsid w:val="001D4D0A"/>
    <w:rsid w:val="001D4DC5"/>
    <w:rsid w:val="001D5382"/>
    <w:rsid w:val="001D5488"/>
    <w:rsid w:val="001D5C49"/>
    <w:rsid w:val="001D604A"/>
    <w:rsid w:val="001D610F"/>
    <w:rsid w:val="001D612B"/>
    <w:rsid w:val="001D62B1"/>
    <w:rsid w:val="001D659D"/>
    <w:rsid w:val="001D6633"/>
    <w:rsid w:val="001D6B06"/>
    <w:rsid w:val="001D6C88"/>
    <w:rsid w:val="001D6D69"/>
    <w:rsid w:val="001D6F15"/>
    <w:rsid w:val="001D6FA2"/>
    <w:rsid w:val="001D791A"/>
    <w:rsid w:val="001D7A9D"/>
    <w:rsid w:val="001E02A3"/>
    <w:rsid w:val="001E0700"/>
    <w:rsid w:val="001E0821"/>
    <w:rsid w:val="001E0D70"/>
    <w:rsid w:val="001E13D3"/>
    <w:rsid w:val="001E19C5"/>
    <w:rsid w:val="001E1A33"/>
    <w:rsid w:val="001E1BFB"/>
    <w:rsid w:val="001E1C98"/>
    <w:rsid w:val="001E1D9D"/>
    <w:rsid w:val="001E1F29"/>
    <w:rsid w:val="001E1FFA"/>
    <w:rsid w:val="001E2479"/>
    <w:rsid w:val="001E25A4"/>
    <w:rsid w:val="001E26CA"/>
    <w:rsid w:val="001E2957"/>
    <w:rsid w:val="001E29E7"/>
    <w:rsid w:val="001E2BBF"/>
    <w:rsid w:val="001E31A8"/>
    <w:rsid w:val="001E31DB"/>
    <w:rsid w:val="001E327D"/>
    <w:rsid w:val="001E3689"/>
    <w:rsid w:val="001E3AA0"/>
    <w:rsid w:val="001E4055"/>
    <w:rsid w:val="001E43C0"/>
    <w:rsid w:val="001E44A2"/>
    <w:rsid w:val="001E47B9"/>
    <w:rsid w:val="001E4A61"/>
    <w:rsid w:val="001E50E9"/>
    <w:rsid w:val="001E5274"/>
    <w:rsid w:val="001E5395"/>
    <w:rsid w:val="001E5908"/>
    <w:rsid w:val="001E5A69"/>
    <w:rsid w:val="001E6177"/>
    <w:rsid w:val="001E64C4"/>
    <w:rsid w:val="001E6C2A"/>
    <w:rsid w:val="001E6C3D"/>
    <w:rsid w:val="001E7566"/>
    <w:rsid w:val="001E7B93"/>
    <w:rsid w:val="001F01A0"/>
    <w:rsid w:val="001F01E0"/>
    <w:rsid w:val="001F03A4"/>
    <w:rsid w:val="001F0515"/>
    <w:rsid w:val="001F0560"/>
    <w:rsid w:val="001F068B"/>
    <w:rsid w:val="001F0733"/>
    <w:rsid w:val="001F0A8E"/>
    <w:rsid w:val="001F0FC3"/>
    <w:rsid w:val="001F12E3"/>
    <w:rsid w:val="001F1318"/>
    <w:rsid w:val="001F13EA"/>
    <w:rsid w:val="001F1500"/>
    <w:rsid w:val="001F15B8"/>
    <w:rsid w:val="001F181F"/>
    <w:rsid w:val="001F18DB"/>
    <w:rsid w:val="001F1AEA"/>
    <w:rsid w:val="001F1B57"/>
    <w:rsid w:val="001F1D32"/>
    <w:rsid w:val="001F1DD2"/>
    <w:rsid w:val="001F1ECC"/>
    <w:rsid w:val="001F1FE2"/>
    <w:rsid w:val="001F1FF8"/>
    <w:rsid w:val="001F20F3"/>
    <w:rsid w:val="001F24CC"/>
    <w:rsid w:val="001F24D2"/>
    <w:rsid w:val="001F2711"/>
    <w:rsid w:val="001F2C05"/>
    <w:rsid w:val="001F2EC9"/>
    <w:rsid w:val="001F38A7"/>
    <w:rsid w:val="001F3FAF"/>
    <w:rsid w:val="001F40B5"/>
    <w:rsid w:val="001F41DD"/>
    <w:rsid w:val="001F4364"/>
    <w:rsid w:val="001F4503"/>
    <w:rsid w:val="001F45FE"/>
    <w:rsid w:val="001F471E"/>
    <w:rsid w:val="001F48DC"/>
    <w:rsid w:val="001F4BE2"/>
    <w:rsid w:val="001F4C8E"/>
    <w:rsid w:val="001F4CF6"/>
    <w:rsid w:val="001F4F7E"/>
    <w:rsid w:val="001F50D2"/>
    <w:rsid w:val="001F50EA"/>
    <w:rsid w:val="001F5143"/>
    <w:rsid w:val="001F51EB"/>
    <w:rsid w:val="001F5C17"/>
    <w:rsid w:val="001F5FAA"/>
    <w:rsid w:val="001F6244"/>
    <w:rsid w:val="001F677B"/>
    <w:rsid w:val="001F6D9A"/>
    <w:rsid w:val="001F6F6D"/>
    <w:rsid w:val="001F6FBF"/>
    <w:rsid w:val="001F724E"/>
    <w:rsid w:val="001F73D5"/>
    <w:rsid w:val="001F758B"/>
    <w:rsid w:val="001F77A5"/>
    <w:rsid w:val="001F785B"/>
    <w:rsid w:val="001F7BE7"/>
    <w:rsid w:val="001F7D75"/>
    <w:rsid w:val="001F7E70"/>
    <w:rsid w:val="001F7FF3"/>
    <w:rsid w:val="0020000B"/>
    <w:rsid w:val="00200329"/>
    <w:rsid w:val="00200580"/>
    <w:rsid w:val="00200C41"/>
    <w:rsid w:val="00201257"/>
    <w:rsid w:val="00201392"/>
    <w:rsid w:val="002014F8"/>
    <w:rsid w:val="002018EC"/>
    <w:rsid w:val="0020199D"/>
    <w:rsid w:val="00201D32"/>
    <w:rsid w:val="0020245B"/>
    <w:rsid w:val="00202C3A"/>
    <w:rsid w:val="00202E71"/>
    <w:rsid w:val="00203ADA"/>
    <w:rsid w:val="00203D3A"/>
    <w:rsid w:val="00203FF2"/>
    <w:rsid w:val="002046E1"/>
    <w:rsid w:val="00204706"/>
    <w:rsid w:val="00204A16"/>
    <w:rsid w:val="0020567E"/>
    <w:rsid w:val="002057F6"/>
    <w:rsid w:val="00205AC9"/>
    <w:rsid w:val="00205CFB"/>
    <w:rsid w:val="0020613A"/>
    <w:rsid w:val="00206357"/>
    <w:rsid w:val="00206615"/>
    <w:rsid w:val="00206816"/>
    <w:rsid w:val="00206A47"/>
    <w:rsid w:val="00206C29"/>
    <w:rsid w:val="00206FF1"/>
    <w:rsid w:val="002070FD"/>
    <w:rsid w:val="00207F38"/>
    <w:rsid w:val="0021021C"/>
    <w:rsid w:val="00210504"/>
    <w:rsid w:val="002108E4"/>
    <w:rsid w:val="00210E79"/>
    <w:rsid w:val="002113D2"/>
    <w:rsid w:val="002117E6"/>
    <w:rsid w:val="00211938"/>
    <w:rsid w:val="002119D5"/>
    <w:rsid w:val="00211F78"/>
    <w:rsid w:val="0021296A"/>
    <w:rsid w:val="00212B91"/>
    <w:rsid w:val="00212E3E"/>
    <w:rsid w:val="00212FF5"/>
    <w:rsid w:val="002130E7"/>
    <w:rsid w:val="00213255"/>
    <w:rsid w:val="002136D1"/>
    <w:rsid w:val="00213990"/>
    <w:rsid w:val="00213F2F"/>
    <w:rsid w:val="002140D1"/>
    <w:rsid w:val="00214739"/>
    <w:rsid w:val="00214A1E"/>
    <w:rsid w:val="00214AE8"/>
    <w:rsid w:val="00214D4B"/>
    <w:rsid w:val="00214EDA"/>
    <w:rsid w:val="002153D3"/>
    <w:rsid w:val="002154E6"/>
    <w:rsid w:val="002165BE"/>
    <w:rsid w:val="00216760"/>
    <w:rsid w:val="002168C6"/>
    <w:rsid w:val="002168CE"/>
    <w:rsid w:val="00216A28"/>
    <w:rsid w:val="00216EB1"/>
    <w:rsid w:val="0022010E"/>
    <w:rsid w:val="00220342"/>
    <w:rsid w:val="0022058D"/>
    <w:rsid w:val="002207D0"/>
    <w:rsid w:val="002209B0"/>
    <w:rsid w:val="00220D64"/>
    <w:rsid w:val="00220F4E"/>
    <w:rsid w:val="002213FD"/>
    <w:rsid w:val="002216B1"/>
    <w:rsid w:val="00221F48"/>
    <w:rsid w:val="00221F64"/>
    <w:rsid w:val="002220AB"/>
    <w:rsid w:val="00222101"/>
    <w:rsid w:val="0022244A"/>
    <w:rsid w:val="00222AD6"/>
    <w:rsid w:val="0022300A"/>
    <w:rsid w:val="00223331"/>
    <w:rsid w:val="002235E6"/>
    <w:rsid w:val="00223805"/>
    <w:rsid w:val="00223B2C"/>
    <w:rsid w:val="00223E05"/>
    <w:rsid w:val="00224183"/>
    <w:rsid w:val="002243C4"/>
    <w:rsid w:val="0022444F"/>
    <w:rsid w:val="00224636"/>
    <w:rsid w:val="002247C1"/>
    <w:rsid w:val="00224A30"/>
    <w:rsid w:val="00224E72"/>
    <w:rsid w:val="002251CD"/>
    <w:rsid w:val="002251F3"/>
    <w:rsid w:val="00225229"/>
    <w:rsid w:val="002252EE"/>
    <w:rsid w:val="00225654"/>
    <w:rsid w:val="00225A0F"/>
    <w:rsid w:val="00225AC2"/>
    <w:rsid w:val="00225C1A"/>
    <w:rsid w:val="00226394"/>
    <w:rsid w:val="002268C6"/>
    <w:rsid w:val="00226BB1"/>
    <w:rsid w:val="00226D76"/>
    <w:rsid w:val="00227143"/>
    <w:rsid w:val="002272E4"/>
    <w:rsid w:val="0022739D"/>
    <w:rsid w:val="00227746"/>
    <w:rsid w:val="00227825"/>
    <w:rsid w:val="002278BC"/>
    <w:rsid w:val="002279AD"/>
    <w:rsid w:val="00227B2D"/>
    <w:rsid w:val="00230003"/>
    <w:rsid w:val="0023036E"/>
    <w:rsid w:val="002305B7"/>
    <w:rsid w:val="002309C6"/>
    <w:rsid w:val="002309FF"/>
    <w:rsid w:val="00230C10"/>
    <w:rsid w:val="00231092"/>
    <w:rsid w:val="00231485"/>
    <w:rsid w:val="0023180D"/>
    <w:rsid w:val="00231B15"/>
    <w:rsid w:val="00231D09"/>
    <w:rsid w:val="00231DF0"/>
    <w:rsid w:val="00232506"/>
    <w:rsid w:val="00232520"/>
    <w:rsid w:val="00232662"/>
    <w:rsid w:val="00232937"/>
    <w:rsid w:val="00232ABF"/>
    <w:rsid w:val="00232DBA"/>
    <w:rsid w:val="00233239"/>
    <w:rsid w:val="00233251"/>
    <w:rsid w:val="00233478"/>
    <w:rsid w:val="002335CC"/>
    <w:rsid w:val="00233AEA"/>
    <w:rsid w:val="0023429C"/>
    <w:rsid w:val="002344CA"/>
    <w:rsid w:val="00234B9A"/>
    <w:rsid w:val="00234C50"/>
    <w:rsid w:val="00234E02"/>
    <w:rsid w:val="00234FA0"/>
    <w:rsid w:val="00235010"/>
    <w:rsid w:val="002350B7"/>
    <w:rsid w:val="0023562B"/>
    <w:rsid w:val="00235799"/>
    <w:rsid w:val="00235C2F"/>
    <w:rsid w:val="002360B9"/>
    <w:rsid w:val="00236382"/>
    <w:rsid w:val="00236A90"/>
    <w:rsid w:val="00236DA8"/>
    <w:rsid w:val="0023721F"/>
    <w:rsid w:val="002377C4"/>
    <w:rsid w:val="002379CE"/>
    <w:rsid w:val="00237A88"/>
    <w:rsid w:val="00237F82"/>
    <w:rsid w:val="00240020"/>
    <w:rsid w:val="0024007C"/>
    <w:rsid w:val="002401BF"/>
    <w:rsid w:val="0024021C"/>
    <w:rsid w:val="00240414"/>
    <w:rsid w:val="00240B99"/>
    <w:rsid w:val="002417D5"/>
    <w:rsid w:val="002422DD"/>
    <w:rsid w:val="00242857"/>
    <w:rsid w:val="00242E51"/>
    <w:rsid w:val="00243EAA"/>
    <w:rsid w:val="00243F33"/>
    <w:rsid w:val="00243FA3"/>
    <w:rsid w:val="0024461A"/>
    <w:rsid w:val="00244658"/>
    <w:rsid w:val="00244DEB"/>
    <w:rsid w:val="00244E26"/>
    <w:rsid w:val="00244E5D"/>
    <w:rsid w:val="00244EC4"/>
    <w:rsid w:val="002450E7"/>
    <w:rsid w:val="00245316"/>
    <w:rsid w:val="00245446"/>
    <w:rsid w:val="002458A6"/>
    <w:rsid w:val="00245A4D"/>
    <w:rsid w:val="00246A91"/>
    <w:rsid w:val="00246F72"/>
    <w:rsid w:val="00247204"/>
    <w:rsid w:val="00247256"/>
    <w:rsid w:val="0024763D"/>
    <w:rsid w:val="00247C1D"/>
    <w:rsid w:val="00247DA9"/>
    <w:rsid w:val="002500AE"/>
    <w:rsid w:val="002506AE"/>
    <w:rsid w:val="00250A2C"/>
    <w:rsid w:val="00250BCE"/>
    <w:rsid w:val="00250E73"/>
    <w:rsid w:val="00251394"/>
    <w:rsid w:val="0025148D"/>
    <w:rsid w:val="00251576"/>
    <w:rsid w:val="00251790"/>
    <w:rsid w:val="00251F97"/>
    <w:rsid w:val="00252184"/>
    <w:rsid w:val="00252416"/>
    <w:rsid w:val="00252646"/>
    <w:rsid w:val="0025279F"/>
    <w:rsid w:val="002527EA"/>
    <w:rsid w:val="002528F1"/>
    <w:rsid w:val="00252988"/>
    <w:rsid w:val="00252E2A"/>
    <w:rsid w:val="002536B4"/>
    <w:rsid w:val="00253974"/>
    <w:rsid w:val="00253A3D"/>
    <w:rsid w:val="00253B5E"/>
    <w:rsid w:val="00253B91"/>
    <w:rsid w:val="00253DDA"/>
    <w:rsid w:val="00254F6F"/>
    <w:rsid w:val="0025508E"/>
    <w:rsid w:val="0025514E"/>
    <w:rsid w:val="0025520F"/>
    <w:rsid w:val="00255256"/>
    <w:rsid w:val="00255AEE"/>
    <w:rsid w:val="00255EA5"/>
    <w:rsid w:val="00255F0B"/>
    <w:rsid w:val="0025636B"/>
    <w:rsid w:val="0025658D"/>
    <w:rsid w:val="00256599"/>
    <w:rsid w:val="0025680E"/>
    <w:rsid w:val="002569D8"/>
    <w:rsid w:val="00256A9B"/>
    <w:rsid w:val="00256CDD"/>
    <w:rsid w:val="00256D11"/>
    <w:rsid w:val="00256F88"/>
    <w:rsid w:val="00257255"/>
    <w:rsid w:val="00257A1D"/>
    <w:rsid w:val="00257AA1"/>
    <w:rsid w:val="00257AAC"/>
    <w:rsid w:val="00257E9B"/>
    <w:rsid w:val="00260311"/>
    <w:rsid w:val="00260407"/>
    <w:rsid w:val="002608E3"/>
    <w:rsid w:val="00260C5D"/>
    <w:rsid w:val="00261963"/>
    <w:rsid w:val="00261BD8"/>
    <w:rsid w:val="00261FBC"/>
    <w:rsid w:val="002623FF"/>
    <w:rsid w:val="00262935"/>
    <w:rsid w:val="00262C3A"/>
    <w:rsid w:val="00262F9C"/>
    <w:rsid w:val="002635D7"/>
    <w:rsid w:val="002639E8"/>
    <w:rsid w:val="00263D67"/>
    <w:rsid w:val="00263F55"/>
    <w:rsid w:val="002640E2"/>
    <w:rsid w:val="002643B8"/>
    <w:rsid w:val="002645BA"/>
    <w:rsid w:val="00264776"/>
    <w:rsid w:val="002647C2"/>
    <w:rsid w:val="0026499B"/>
    <w:rsid w:val="00264A0F"/>
    <w:rsid w:val="00264F4D"/>
    <w:rsid w:val="0026573F"/>
    <w:rsid w:val="00265C36"/>
    <w:rsid w:val="00267373"/>
    <w:rsid w:val="002676A8"/>
    <w:rsid w:val="00267741"/>
    <w:rsid w:val="00267880"/>
    <w:rsid w:val="00267CBF"/>
    <w:rsid w:val="00267F86"/>
    <w:rsid w:val="00270B3E"/>
    <w:rsid w:val="00270DE4"/>
    <w:rsid w:val="00270FEA"/>
    <w:rsid w:val="00270FED"/>
    <w:rsid w:val="00271073"/>
    <w:rsid w:val="002710E8"/>
    <w:rsid w:val="00271320"/>
    <w:rsid w:val="002715B8"/>
    <w:rsid w:val="002715CD"/>
    <w:rsid w:val="00271971"/>
    <w:rsid w:val="00271977"/>
    <w:rsid w:val="002719C0"/>
    <w:rsid w:val="0027204F"/>
    <w:rsid w:val="002720DC"/>
    <w:rsid w:val="00272100"/>
    <w:rsid w:val="00272211"/>
    <w:rsid w:val="00272AD3"/>
    <w:rsid w:val="0027304E"/>
    <w:rsid w:val="002739CE"/>
    <w:rsid w:val="00273D8D"/>
    <w:rsid w:val="00273F7A"/>
    <w:rsid w:val="002742C5"/>
    <w:rsid w:val="00274A11"/>
    <w:rsid w:val="00274BD6"/>
    <w:rsid w:val="00274C7E"/>
    <w:rsid w:val="00274FB0"/>
    <w:rsid w:val="002751C7"/>
    <w:rsid w:val="00275B3A"/>
    <w:rsid w:val="002761C5"/>
    <w:rsid w:val="002762B6"/>
    <w:rsid w:val="002766E4"/>
    <w:rsid w:val="002767B0"/>
    <w:rsid w:val="002767C1"/>
    <w:rsid w:val="00276BE1"/>
    <w:rsid w:val="00276E6D"/>
    <w:rsid w:val="0027705C"/>
    <w:rsid w:val="0027715F"/>
    <w:rsid w:val="0027781C"/>
    <w:rsid w:val="002778D5"/>
    <w:rsid w:val="00277D47"/>
    <w:rsid w:val="0028043C"/>
    <w:rsid w:val="002807C6"/>
    <w:rsid w:val="00280875"/>
    <w:rsid w:val="002810B1"/>
    <w:rsid w:val="00281335"/>
    <w:rsid w:val="00281397"/>
    <w:rsid w:val="002814F9"/>
    <w:rsid w:val="002815CA"/>
    <w:rsid w:val="00281DD2"/>
    <w:rsid w:val="00281F39"/>
    <w:rsid w:val="00281F91"/>
    <w:rsid w:val="00282296"/>
    <w:rsid w:val="002823A7"/>
    <w:rsid w:val="002823D7"/>
    <w:rsid w:val="002824AF"/>
    <w:rsid w:val="00282570"/>
    <w:rsid w:val="00282721"/>
    <w:rsid w:val="002830A3"/>
    <w:rsid w:val="002831C1"/>
    <w:rsid w:val="002832A6"/>
    <w:rsid w:val="00283420"/>
    <w:rsid w:val="00283AC5"/>
    <w:rsid w:val="00283E41"/>
    <w:rsid w:val="002841BC"/>
    <w:rsid w:val="0028423B"/>
    <w:rsid w:val="002847B3"/>
    <w:rsid w:val="00284804"/>
    <w:rsid w:val="00285311"/>
    <w:rsid w:val="00285338"/>
    <w:rsid w:val="002853EE"/>
    <w:rsid w:val="0028543B"/>
    <w:rsid w:val="00285511"/>
    <w:rsid w:val="002859D6"/>
    <w:rsid w:val="00285CAA"/>
    <w:rsid w:val="00285E8B"/>
    <w:rsid w:val="0028621F"/>
    <w:rsid w:val="002862D8"/>
    <w:rsid w:val="002862DE"/>
    <w:rsid w:val="002865F1"/>
    <w:rsid w:val="002868E8"/>
    <w:rsid w:val="00286A74"/>
    <w:rsid w:val="00286B98"/>
    <w:rsid w:val="00287039"/>
    <w:rsid w:val="0028707B"/>
    <w:rsid w:val="00287873"/>
    <w:rsid w:val="00287F8A"/>
    <w:rsid w:val="00290106"/>
    <w:rsid w:val="0029010C"/>
    <w:rsid w:val="00290140"/>
    <w:rsid w:val="00290461"/>
    <w:rsid w:val="00290805"/>
    <w:rsid w:val="0029087B"/>
    <w:rsid w:val="00290D8D"/>
    <w:rsid w:val="00290F46"/>
    <w:rsid w:val="00291D12"/>
    <w:rsid w:val="002920DC"/>
    <w:rsid w:val="00292388"/>
    <w:rsid w:val="002923F8"/>
    <w:rsid w:val="0029246C"/>
    <w:rsid w:val="002928EE"/>
    <w:rsid w:val="00292D8A"/>
    <w:rsid w:val="002931CC"/>
    <w:rsid w:val="002932F3"/>
    <w:rsid w:val="00293450"/>
    <w:rsid w:val="00293467"/>
    <w:rsid w:val="00293C43"/>
    <w:rsid w:val="00293E89"/>
    <w:rsid w:val="00293FD7"/>
    <w:rsid w:val="00294288"/>
    <w:rsid w:val="002944C2"/>
    <w:rsid w:val="00294738"/>
    <w:rsid w:val="00294901"/>
    <w:rsid w:val="0029494C"/>
    <w:rsid w:val="00295062"/>
    <w:rsid w:val="00295777"/>
    <w:rsid w:val="00295791"/>
    <w:rsid w:val="00295859"/>
    <w:rsid w:val="002958D7"/>
    <w:rsid w:val="00295AD9"/>
    <w:rsid w:val="002962D0"/>
    <w:rsid w:val="00296796"/>
    <w:rsid w:val="0029686C"/>
    <w:rsid w:val="00296AA6"/>
    <w:rsid w:val="00297081"/>
    <w:rsid w:val="00297A22"/>
    <w:rsid w:val="00297B98"/>
    <w:rsid w:val="00297F82"/>
    <w:rsid w:val="00297FA2"/>
    <w:rsid w:val="002A032F"/>
    <w:rsid w:val="002A04E1"/>
    <w:rsid w:val="002A0604"/>
    <w:rsid w:val="002A07FD"/>
    <w:rsid w:val="002A0DDF"/>
    <w:rsid w:val="002A0F1C"/>
    <w:rsid w:val="002A117B"/>
    <w:rsid w:val="002A12CA"/>
    <w:rsid w:val="002A1340"/>
    <w:rsid w:val="002A1DE3"/>
    <w:rsid w:val="002A1E10"/>
    <w:rsid w:val="002A2057"/>
    <w:rsid w:val="002A226C"/>
    <w:rsid w:val="002A26DB"/>
    <w:rsid w:val="002A2B23"/>
    <w:rsid w:val="002A2CE3"/>
    <w:rsid w:val="002A337F"/>
    <w:rsid w:val="002A3A83"/>
    <w:rsid w:val="002A3AF2"/>
    <w:rsid w:val="002A3B5C"/>
    <w:rsid w:val="002A4567"/>
    <w:rsid w:val="002A491E"/>
    <w:rsid w:val="002A4979"/>
    <w:rsid w:val="002A5093"/>
    <w:rsid w:val="002A5480"/>
    <w:rsid w:val="002A55E4"/>
    <w:rsid w:val="002A5628"/>
    <w:rsid w:val="002A58F3"/>
    <w:rsid w:val="002A590E"/>
    <w:rsid w:val="002A5970"/>
    <w:rsid w:val="002A5B33"/>
    <w:rsid w:val="002A5E12"/>
    <w:rsid w:val="002A620C"/>
    <w:rsid w:val="002A6250"/>
    <w:rsid w:val="002A63D5"/>
    <w:rsid w:val="002A63DD"/>
    <w:rsid w:val="002A6651"/>
    <w:rsid w:val="002A698E"/>
    <w:rsid w:val="002A6B7D"/>
    <w:rsid w:val="002A6BDF"/>
    <w:rsid w:val="002A6D3A"/>
    <w:rsid w:val="002A6E30"/>
    <w:rsid w:val="002A72C8"/>
    <w:rsid w:val="002B01BA"/>
    <w:rsid w:val="002B0618"/>
    <w:rsid w:val="002B0DB8"/>
    <w:rsid w:val="002B10EC"/>
    <w:rsid w:val="002B199E"/>
    <w:rsid w:val="002B1C44"/>
    <w:rsid w:val="002B1E65"/>
    <w:rsid w:val="002B1E94"/>
    <w:rsid w:val="002B1F83"/>
    <w:rsid w:val="002B24FA"/>
    <w:rsid w:val="002B2C80"/>
    <w:rsid w:val="002B302C"/>
    <w:rsid w:val="002B31AE"/>
    <w:rsid w:val="002B3751"/>
    <w:rsid w:val="002B3E65"/>
    <w:rsid w:val="002B40FB"/>
    <w:rsid w:val="002B433A"/>
    <w:rsid w:val="002B4749"/>
    <w:rsid w:val="002B4B2F"/>
    <w:rsid w:val="002B515A"/>
    <w:rsid w:val="002B54CF"/>
    <w:rsid w:val="002B550E"/>
    <w:rsid w:val="002B59C8"/>
    <w:rsid w:val="002B5B53"/>
    <w:rsid w:val="002B5C98"/>
    <w:rsid w:val="002B5FB9"/>
    <w:rsid w:val="002B6210"/>
    <w:rsid w:val="002B6376"/>
    <w:rsid w:val="002B644B"/>
    <w:rsid w:val="002B6654"/>
    <w:rsid w:val="002B69C8"/>
    <w:rsid w:val="002B6FC1"/>
    <w:rsid w:val="002B75DC"/>
    <w:rsid w:val="002B776A"/>
    <w:rsid w:val="002B7BB0"/>
    <w:rsid w:val="002C011C"/>
    <w:rsid w:val="002C085B"/>
    <w:rsid w:val="002C1940"/>
    <w:rsid w:val="002C1E0A"/>
    <w:rsid w:val="002C1F87"/>
    <w:rsid w:val="002C26E2"/>
    <w:rsid w:val="002C2D2F"/>
    <w:rsid w:val="002C2EC4"/>
    <w:rsid w:val="002C31A5"/>
    <w:rsid w:val="002C350F"/>
    <w:rsid w:val="002C3C56"/>
    <w:rsid w:val="002C3CE7"/>
    <w:rsid w:val="002C4402"/>
    <w:rsid w:val="002C44B3"/>
    <w:rsid w:val="002C494E"/>
    <w:rsid w:val="002C4F31"/>
    <w:rsid w:val="002C579E"/>
    <w:rsid w:val="002C5B1F"/>
    <w:rsid w:val="002C5DA7"/>
    <w:rsid w:val="002C5F4E"/>
    <w:rsid w:val="002C6346"/>
    <w:rsid w:val="002C6549"/>
    <w:rsid w:val="002C676D"/>
    <w:rsid w:val="002C68AD"/>
    <w:rsid w:val="002C6A0C"/>
    <w:rsid w:val="002C6CB4"/>
    <w:rsid w:val="002C6DBF"/>
    <w:rsid w:val="002C748F"/>
    <w:rsid w:val="002C752A"/>
    <w:rsid w:val="002C75D2"/>
    <w:rsid w:val="002C7912"/>
    <w:rsid w:val="002C7B72"/>
    <w:rsid w:val="002C7F21"/>
    <w:rsid w:val="002D02D8"/>
    <w:rsid w:val="002D087E"/>
    <w:rsid w:val="002D0921"/>
    <w:rsid w:val="002D09F6"/>
    <w:rsid w:val="002D0F9A"/>
    <w:rsid w:val="002D1004"/>
    <w:rsid w:val="002D1140"/>
    <w:rsid w:val="002D1296"/>
    <w:rsid w:val="002D1457"/>
    <w:rsid w:val="002D16FF"/>
    <w:rsid w:val="002D20C0"/>
    <w:rsid w:val="002D20F0"/>
    <w:rsid w:val="002D22CA"/>
    <w:rsid w:val="002D2345"/>
    <w:rsid w:val="002D26A1"/>
    <w:rsid w:val="002D27C3"/>
    <w:rsid w:val="002D296C"/>
    <w:rsid w:val="002D3016"/>
    <w:rsid w:val="002D31BD"/>
    <w:rsid w:val="002D3211"/>
    <w:rsid w:val="002D32A7"/>
    <w:rsid w:val="002D3334"/>
    <w:rsid w:val="002D3379"/>
    <w:rsid w:val="002D3566"/>
    <w:rsid w:val="002D3D0D"/>
    <w:rsid w:val="002D3E7D"/>
    <w:rsid w:val="002D4061"/>
    <w:rsid w:val="002D43B1"/>
    <w:rsid w:val="002D45A9"/>
    <w:rsid w:val="002D492C"/>
    <w:rsid w:val="002D4DDD"/>
    <w:rsid w:val="002D4E7E"/>
    <w:rsid w:val="002D4F62"/>
    <w:rsid w:val="002D50D8"/>
    <w:rsid w:val="002D53C0"/>
    <w:rsid w:val="002D5617"/>
    <w:rsid w:val="002D5668"/>
    <w:rsid w:val="002D5DCF"/>
    <w:rsid w:val="002D61C6"/>
    <w:rsid w:val="002D669F"/>
    <w:rsid w:val="002D694C"/>
    <w:rsid w:val="002D6969"/>
    <w:rsid w:val="002D7440"/>
    <w:rsid w:val="002D76F6"/>
    <w:rsid w:val="002D7C5C"/>
    <w:rsid w:val="002E06A8"/>
    <w:rsid w:val="002E06BC"/>
    <w:rsid w:val="002E0A6B"/>
    <w:rsid w:val="002E0B2A"/>
    <w:rsid w:val="002E0DC7"/>
    <w:rsid w:val="002E0F57"/>
    <w:rsid w:val="002E0F5E"/>
    <w:rsid w:val="002E0F96"/>
    <w:rsid w:val="002E0FAF"/>
    <w:rsid w:val="002E1093"/>
    <w:rsid w:val="002E1287"/>
    <w:rsid w:val="002E1569"/>
    <w:rsid w:val="002E19C9"/>
    <w:rsid w:val="002E1A1F"/>
    <w:rsid w:val="002E1AE9"/>
    <w:rsid w:val="002E1B57"/>
    <w:rsid w:val="002E2176"/>
    <w:rsid w:val="002E2253"/>
    <w:rsid w:val="002E22E6"/>
    <w:rsid w:val="002E2586"/>
    <w:rsid w:val="002E25FD"/>
    <w:rsid w:val="002E2718"/>
    <w:rsid w:val="002E29E6"/>
    <w:rsid w:val="002E2CE7"/>
    <w:rsid w:val="002E345E"/>
    <w:rsid w:val="002E3872"/>
    <w:rsid w:val="002E3A2D"/>
    <w:rsid w:val="002E3AD6"/>
    <w:rsid w:val="002E3B74"/>
    <w:rsid w:val="002E3D7F"/>
    <w:rsid w:val="002E3F26"/>
    <w:rsid w:val="002E3FD7"/>
    <w:rsid w:val="002E46AE"/>
    <w:rsid w:val="002E4728"/>
    <w:rsid w:val="002E4A56"/>
    <w:rsid w:val="002E4B94"/>
    <w:rsid w:val="002E5000"/>
    <w:rsid w:val="002E5057"/>
    <w:rsid w:val="002E5204"/>
    <w:rsid w:val="002E5439"/>
    <w:rsid w:val="002E56F8"/>
    <w:rsid w:val="002E5E6E"/>
    <w:rsid w:val="002E5E9F"/>
    <w:rsid w:val="002E60FE"/>
    <w:rsid w:val="002E62BE"/>
    <w:rsid w:val="002E66C9"/>
    <w:rsid w:val="002E6AFE"/>
    <w:rsid w:val="002E6BA3"/>
    <w:rsid w:val="002E7077"/>
    <w:rsid w:val="002E7327"/>
    <w:rsid w:val="002E74ED"/>
    <w:rsid w:val="002E7570"/>
    <w:rsid w:val="002E7A5B"/>
    <w:rsid w:val="002E7CB3"/>
    <w:rsid w:val="002F0157"/>
    <w:rsid w:val="002F0ACA"/>
    <w:rsid w:val="002F0B90"/>
    <w:rsid w:val="002F0CDE"/>
    <w:rsid w:val="002F1529"/>
    <w:rsid w:val="002F2A56"/>
    <w:rsid w:val="002F2E45"/>
    <w:rsid w:val="002F2F25"/>
    <w:rsid w:val="002F2FF5"/>
    <w:rsid w:val="002F3042"/>
    <w:rsid w:val="002F3144"/>
    <w:rsid w:val="002F31BD"/>
    <w:rsid w:val="002F369B"/>
    <w:rsid w:val="002F3C13"/>
    <w:rsid w:val="002F3DD8"/>
    <w:rsid w:val="002F3E40"/>
    <w:rsid w:val="002F4099"/>
    <w:rsid w:val="002F411A"/>
    <w:rsid w:val="002F42B9"/>
    <w:rsid w:val="002F4307"/>
    <w:rsid w:val="002F4535"/>
    <w:rsid w:val="002F4784"/>
    <w:rsid w:val="002F4A27"/>
    <w:rsid w:val="002F4E85"/>
    <w:rsid w:val="002F509D"/>
    <w:rsid w:val="002F533E"/>
    <w:rsid w:val="002F5649"/>
    <w:rsid w:val="002F5E07"/>
    <w:rsid w:val="002F5E4A"/>
    <w:rsid w:val="002F606C"/>
    <w:rsid w:val="002F6230"/>
    <w:rsid w:val="002F6827"/>
    <w:rsid w:val="002F7313"/>
    <w:rsid w:val="002F76E3"/>
    <w:rsid w:val="002F776A"/>
    <w:rsid w:val="003001E8"/>
    <w:rsid w:val="00300591"/>
    <w:rsid w:val="00300789"/>
    <w:rsid w:val="003011A0"/>
    <w:rsid w:val="00301B52"/>
    <w:rsid w:val="00301CF4"/>
    <w:rsid w:val="003021F4"/>
    <w:rsid w:val="00302281"/>
    <w:rsid w:val="00302567"/>
    <w:rsid w:val="00302AB5"/>
    <w:rsid w:val="00302B23"/>
    <w:rsid w:val="00302BEE"/>
    <w:rsid w:val="00303C66"/>
    <w:rsid w:val="00303D0F"/>
    <w:rsid w:val="00303DA0"/>
    <w:rsid w:val="00303EA3"/>
    <w:rsid w:val="00304107"/>
    <w:rsid w:val="00304DDA"/>
    <w:rsid w:val="0030501A"/>
    <w:rsid w:val="003054EC"/>
    <w:rsid w:val="003055C7"/>
    <w:rsid w:val="003058A0"/>
    <w:rsid w:val="00305DBD"/>
    <w:rsid w:val="00306C59"/>
    <w:rsid w:val="00306DFE"/>
    <w:rsid w:val="003070CE"/>
    <w:rsid w:val="00307437"/>
    <w:rsid w:val="00307525"/>
    <w:rsid w:val="00307581"/>
    <w:rsid w:val="003076B1"/>
    <w:rsid w:val="00307867"/>
    <w:rsid w:val="00307E98"/>
    <w:rsid w:val="00307EAA"/>
    <w:rsid w:val="00307EB0"/>
    <w:rsid w:val="0031012F"/>
    <w:rsid w:val="00310673"/>
    <w:rsid w:val="0031119D"/>
    <w:rsid w:val="003114F1"/>
    <w:rsid w:val="00311832"/>
    <w:rsid w:val="00312559"/>
    <w:rsid w:val="00312976"/>
    <w:rsid w:val="003138D2"/>
    <w:rsid w:val="00313ACD"/>
    <w:rsid w:val="00313B4D"/>
    <w:rsid w:val="00313B53"/>
    <w:rsid w:val="00313CBC"/>
    <w:rsid w:val="0031438A"/>
    <w:rsid w:val="00314CDE"/>
    <w:rsid w:val="003154BD"/>
    <w:rsid w:val="00315E16"/>
    <w:rsid w:val="00316190"/>
    <w:rsid w:val="003171D0"/>
    <w:rsid w:val="003172B2"/>
    <w:rsid w:val="0031762B"/>
    <w:rsid w:val="0031765C"/>
    <w:rsid w:val="00317CD6"/>
    <w:rsid w:val="00320397"/>
    <w:rsid w:val="0032040E"/>
    <w:rsid w:val="00320748"/>
    <w:rsid w:val="00320891"/>
    <w:rsid w:val="003212AF"/>
    <w:rsid w:val="00321F77"/>
    <w:rsid w:val="003222AF"/>
    <w:rsid w:val="003231BD"/>
    <w:rsid w:val="00323207"/>
    <w:rsid w:val="003233BF"/>
    <w:rsid w:val="003235C3"/>
    <w:rsid w:val="003235CD"/>
    <w:rsid w:val="00323B62"/>
    <w:rsid w:val="00323CD8"/>
    <w:rsid w:val="00323D5D"/>
    <w:rsid w:val="00323F50"/>
    <w:rsid w:val="003244FA"/>
    <w:rsid w:val="00324624"/>
    <w:rsid w:val="00324836"/>
    <w:rsid w:val="00324977"/>
    <w:rsid w:val="003254BB"/>
    <w:rsid w:val="00325541"/>
    <w:rsid w:val="003255B8"/>
    <w:rsid w:val="003256ED"/>
    <w:rsid w:val="003258B1"/>
    <w:rsid w:val="00325F2D"/>
    <w:rsid w:val="0032638D"/>
    <w:rsid w:val="00326522"/>
    <w:rsid w:val="0032655C"/>
    <w:rsid w:val="0032660F"/>
    <w:rsid w:val="00326756"/>
    <w:rsid w:val="003267F7"/>
    <w:rsid w:val="0032693C"/>
    <w:rsid w:val="00326AFF"/>
    <w:rsid w:val="00326C25"/>
    <w:rsid w:val="00326CE7"/>
    <w:rsid w:val="00326E5C"/>
    <w:rsid w:val="00326EBD"/>
    <w:rsid w:val="0032780B"/>
    <w:rsid w:val="00327B9F"/>
    <w:rsid w:val="00327F9F"/>
    <w:rsid w:val="00330246"/>
    <w:rsid w:val="003304FB"/>
    <w:rsid w:val="0033059D"/>
    <w:rsid w:val="00330739"/>
    <w:rsid w:val="003308D3"/>
    <w:rsid w:val="003309C9"/>
    <w:rsid w:val="00330C95"/>
    <w:rsid w:val="00330ED0"/>
    <w:rsid w:val="00330EE7"/>
    <w:rsid w:val="0033166F"/>
    <w:rsid w:val="003316A7"/>
    <w:rsid w:val="00331840"/>
    <w:rsid w:val="00331AFD"/>
    <w:rsid w:val="00331CA9"/>
    <w:rsid w:val="00331EE1"/>
    <w:rsid w:val="003321D4"/>
    <w:rsid w:val="00332986"/>
    <w:rsid w:val="00332C6B"/>
    <w:rsid w:val="00332CD0"/>
    <w:rsid w:val="00333494"/>
    <w:rsid w:val="00333883"/>
    <w:rsid w:val="00333DED"/>
    <w:rsid w:val="00333EBB"/>
    <w:rsid w:val="0033400E"/>
    <w:rsid w:val="00334146"/>
    <w:rsid w:val="0033445F"/>
    <w:rsid w:val="0033466A"/>
    <w:rsid w:val="0033485E"/>
    <w:rsid w:val="00334A62"/>
    <w:rsid w:val="00334B2F"/>
    <w:rsid w:val="003350F5"/>
    <w:rsid w:val="0033537D"/>
    <w:rsid w:val="00335830"/>
    <w:rsid w:val="0033592D"/>
    <w:rsid w:val="00335C28"/>
    <w:rsid w:val="00335F15"/>
    <w:rsid w:val="00335F95"/>
    <w:rsid w:val="00336183"/>
    <w:rsid w:val="00336AF4"/>
    <w:rsid w:val="00336CF1"/>
    <w:rsid w:val="00337931"/>
    <w:rsid w:val="00337DBB"/>
    <w:rsid w:val="003401F0"/>
    <w:rsid w:val="00340529"/>
    <w:rsid w:val="0034055C"/>
    <w:rsid w:val="0034058A"/>
    <w:rsid w:val="00340A04"/>
    <w:rsid w:val="00340A26"/>
    <w:rsid w:val="00340DE5"/>
    <w:rsid w:val="00340EF7"/>
    <w:rsid w:val="00340F33"/>
    <w:rsid w:val="0034153A"/>
    <w:rsid w:val="003416AE"/>
    <w:rsid w:val="003427B6"/>
    <w:rsid w:val="00342B3C"/>
    <w:rsid w:val="00342CC3"/>
    <w:rsid w:val="00342F7F"/>
    <w:rsid w:val="0034307C"/>
    <w:rsid w:val="003430C9"/>
    <w:rsid w:val="00344308"/>
    <w:rsid w:val="003443A0"/>
    <w:rsid w:val="003446AD"/>
    <w:rsid w:val="00344779"/>
    <w:rsid w:val="00344E85"/>
    <w:rsid w:val="003451A1"/>
    <w:rsid w:val="003456B5"/>
    <w:rsid w:val="0034575D"/>
    <w:rsid w:val="003459B3"/>
    <w:rsid w:val="00345A28"/>
    <w:rsid w:val="00346664"/>
    <w:rsid w:val="003466D4"/>
    <w:rsid w:val="003467BC"/>
    <w:rsid w:val="0034682D"/>
    <w:rsid w:val="00346CAB"/>
    <w:rsid w:val="00346EB6"/>
    <w:rsid w:val="0034729D"/>
    <w:rsid w:val="00347671"/>
    <w:rsid w:val="00347956"/>
    <w:rsid w:val="00347BA2"/>
    <w:rsid w:val="003501FC"/>
    <w:rsid w:val="003508AF"/>
    <w:rsid w:val="00350980"/>
    <w:rsid w:val="00350FCD"/>
    <w:rsid w:val="0035105C"/>
    <w:rsid w:val="003510AD"/>
    <w:rsid w:val="00351A0B"/>
    <w:rsid w:val="00351F7F"/>
    <w:rsid w:val="0035233A"/>
    <w:rsid w:val="003524DA"/>
    <w:rsid w:val="00352AF6"/>
    <w:rsid w:val="00352B37"/>
    <w:rsid w:val="00353405"/>
    <w:rsid w:val="00354387"/>
    <w:rsid w:val="0035482A"/>
    <w:rsid w:val="00354FA0"/>
    <w:rsid w:val="003550D7"/>
    <w:rsid w:val="003551CC"/>
    <w:rsid w:val="00356047"/>
    <w:rsid w:val="003562A3"/>
    <w:rsid w:val="003564BD"/>
    <w:rsid w:val="003564EE"/>
    <w:rsid w:val="0035696F"/>
    <w:rsid w:val="00356B55"/>
    <w:rsid w:val="00356B60"/>
    <w:rsid w:val="00356CCE"/>
    <w:rsid w:val="003579FD"/>
    <w:rsid w:val="00357B81"/>
    <w:rsid w:val="0036001B"/>
    <w:rsid w:val="00360030"/>
    <w:rsid w:val="00360401"/>
    <w:rsid w:val="00360481"/>
    <w:rsid w:val="0036053F"/>
    <w:rsid w:val="003609CB"/>
    <w:rsid w:val="00360C63"/>
    <w:rsid w:val="003610C5"/>
    <w:rsid w:val="00361156"/>
    <w:rsid w:val="00361290"/>
    <w:rsid w:val="0036139C"/>
    <w:rsid w:val="003615F0"/>
    <w:rsid w:val="0036183A"/>
    <w:rsid w:val="0036193C"/>
    <w:rsid w:val="00361A62"/>
    <w:rsid w:val="00361AA3"/>
    <w:rsid w:val="00361CC9"/>
    <w:rsid w:val="00361D4B"/>
    <w:rsid w:val="00361F89"/>
    <w:rsid w:val="00362190"/>
    <w:rsid w:val="003621E9"/>
    <w:rsid w:val="003622B2"/>
    <w:rsid w:val="00362509"/>
    <w:rsid w:val="003628EC"/>
    <w:rsid w:val="00362A25"/>
    <w:rsid w:val="003630C2"/>
    <w:rsid w:val="0036313E"/>
    <w:rsid w:val="00363883"/>
    <w:rsid w:val="00363A87"/>
    <w:rsid w:val="00363B8F"/>
    <w:rsid w:val="0036430A"/>
    <w:rsid w:val="00364A03"/>
    <w:rsid w:val="00364E80"/>
    <w:rsid w:val="003651BA"/>
    <w:rsid w:val="0036567E"/>
    <w:rsid w:val="0036574B"/>
    <w:rsid w:val="003659FB"/>
    <w:rsid w:val="00366CB1"/>
    <w:rsid w:val="00366CBE"/>
    <w:rsid w:val="00366FC2"/>
    <w:rsid w:val="0036734E"/>
    <w:rsid w:val="00367382"/>
    <w:rsid w:val="003673C1"/>
    <w:rsid w:val="003674FF"/>
    <w:rsid w:val="0036779B"/>
    <w:rsid w:val="00367D95"/>
    <w:rsid w:val="00367DEC"/>
    <w:rsid w:val="00367F0D"/>
    <w:rsid w:val="0037076A"/>
    <w:rsid w:val="00370BBE"/>
    <w:rsid w:val="00370D62"/>
    <w:rsid w:val="00370E9F"/>
    <w:rsid w:val="00371255"/>
    <w:rsid w:val="0037168C"/>
    <w:rsid w:val="00371AE3"/>
    <w:rsid w:val="00371BBB"/>
    <w:rsid w:val="00371DD3"/>
    <w:rsid w:val="00372041"/>
    <w:rsid w:val="0037204F"/>
    <w:rsid w:val="0037217A"/>
    <w:rsid w:val="00372253"/>
    <w:rsid w:val="003722D4"/>
    <w:rsid w:val="00372A5A"/>
    <w:rsid w:val="00372AC8"/>
    <w:rsid w:val="0037307C"/>
    <w:rsid w:val="00373347"/>
    <w:rsid w:val="003747CF"/>
    <w:rsid w:val="003749DD"/>
    <w:rsid w:val="00374C2A"/>
    <w:rsid w:val="00374F17"/>
    <w:rsid w:val="00375331"/>
    <w:rsid w:val="00375697"/>
    <w:rsid w:val="003759A8"/>
    <w:rsid w:val="00375DEC"/>
    <w:rsid w:val="003764F6"/>
    <w:rsid w:val="003766FC"/>
    <w:rsid w:val="00376705"/>
    <w:rsid w:val="003767C9"/>
    <w:rsid w:val="003768E1"/>
    <w:rsid w:val="003768E2"/>
    <w:rsid w:val="00376B83"/>
    <w:rsid w:val="00376C14"/>
    <w:rsid w:val="003773C2"/>
    <w:rsid w:val="0037753B"/>
    <w:rsid w:val="00377AC0"/>
    <w:rsid w:val="00377EA0"/>
    <w:rsid w:val="00377EE6"/>
    <w:rsid w:val="00380100"/>
    <w:rsid w:val="00380283"/>
    <w:rsid w:val="00380489"/>
    <w:rsid w:val="003805AC"/>
    <w:rsid w:val="00380835"/>
    <w:rsid w:val="00380DD7"/>
    <w:rsid w:val="003811F1"/>
    <w:rsid w:val="0038120D"/>
    <w:rsid w:val="00382A6C"/>
    <w:rsid w:val="0038330D"/>
    <w:rsid w:val="0038350B"/>
    <w:rsid w:val="00383585"/>
    <w:rsid w:val="00383918"/>
    <w:rsid w:val="00383A4B"/>
    <w:rsid w:val="0038421F"/>
    <w:rsid w:val="003847E7"/>
    <w:rsid w:val="00384A94"/>
    <w:rsid w:val="0038522B"/>
    <w:rsid w:val="0038523B"/>
    <w:rsid w:val="0038530E"/>
    <w:rsid w:val="003853B5"/>
    <w:rsid w:val="0038548B"/>
    <w:rsid w:val="003854D3"/>
    <w:rsid w:val="00385E72"/>
    <w:rsid w:val="00385F9F"/>
    <w:rsid w:val="0038606B"/>
    <w:rsid w:val="0038615E"/>
    <w:rsid w:val="00386A5F"/>
    <w:rsid w:val="00386CA8"/>
    <w:rsid w:val="00386D46"/>
    <w:rsid w:val="00386DA6"/>
    <w:rsid w:val="00386FF9"/>
    <w:rsid w:val="00387313"/>
    <w:rsid w:val="003873DD"/>
    <w:rsid w:val="00387445"/>
    <w:rsid w:val="0038749B"/>
    <w:rsid w:val="0038771E"/>
    <w:rsid w:val="003877E1"/>
    <w:rsid w:val="0038780C"/>
    <w:rsid w:val="00387826"/>
    <w:rsid w:val="00387B38"/>
    <w:rsid w:val="00387B48"/>
    <w:rsid w:val="00387B70"/>
    <w:rsid w:val="00387ED5"/>
    <w:rsid w:val="0039051E"/>
    <w:rsid w:val="00390F7C"/>
    <w:rsid w:val="00390FC6"/>
    <w:rsid w:val="00391984"/>
    <w:rsid w:val="00391998"/>
    <w:rsid w:val="00391A2F"/>
    <w:rsid w:val="00392205"/>
    <w:rsid w:val="0039222C"/>
    <w:rsid w:val="003925CD"/>
    <w:rsid w:val="00392C07"/>
    <w:rsid w:val="00392C4E"/>
    <w:rsid w:val="0039303B"/>
    <w:rsid w:val="00393048"/>
    <w:rsid w:val="003936B3"/>
    <w:rsid w:val="0039375A"/>
    <w:rsid w:val="00393A37"/>
    <w:rsid w:val="00393D8D"/>
    <w:rsid w:val="00393FF2"/>
    <w:rsid w:val="003941E6"/>
    <w:rsid w:val="00394AB6"/>
    <w:rsid w:val="00394B61"/>
    <w:rsid w:val="00394D43"/>
    <w:rsid w:val="00395218"/>
    <w:rsid w:val="0039522A"/>
    <w:rsid w:val="003953B9"/>
    <w:rsid w:val="003956BD"/>
    <w:rsid w:val="00395D27"/>
    <w:rsid w:val="00395E88"/>
    <w:rsid w:val="003961C6"/>
    <w:rsid w:val="00396202"/>
    <w:rsid w:val="003962E3"/>
    <w:rsid w:val="00396424"/>
    <w:rsid w:val="003964B2"/>
    <w:rsid w:val="00396937"/>
    <w:rsid w:val="00396B19"/>
    <w:rsid w:val="00396C50"/>
    <w:rsid w:val="00397022"/>
    <w:rsid w:val="00397230"/>
    <w:rsid w:val="00397933"/>
    <w:rsid w:val="00397B7D"/>
    <w:rsid w:val="003A02AD"/>
    <w:rsid w:val="003A02D1"/>
    <w:rsid w:val="003A0714"/>
    <w:rsid w:val="003A0C1D"/>
    <w:rsid w:val="003A0CD8"/>
    <w:rsid w:val="003A1775"/>
    <w:rsid w:val="003A186D"/>
    <w:rsid w:val="003A1B70"/>
    <w:rsid w:val="003A1CB0"/>
    <w:rsid w:val="003A1EB0"/>
    <w:rsid w:val="003A2232"/>
    <w:rsid w:val="003A224D"/>
    <w:rsid w:val="003A2488"/>
    <w:rsid w:val="003A295E"/>
    <w:rsid w:val="003A29FD"/>
    <w:rsid w:val="003A2C00"/>
    <w:rsid w:val="003A2D98"/>
    <w:rsid w:val="003A2E20"/>
    <w:rsid w:val="003A2FA1"/>
    <w:rsid w:val="003A318C"/>
    <w:rsid w:val="003A397B"/>
    <w:rsid w:val="003A3AC4"/>
    <w:rsid w:val="003A3B21"/>
    <w:rsid w:val="003A4984"/>
    <w:rsid w:val="003A5432"/>
    <w:rsid w:val="003A5D7E"/>
    <w:rsid w:val="003A611A"/>
    <w:rsid w:val="003A6A90"/>
    <w:rsid w:val="003A6AE6"/>
    <w:rsid w:val="003A6BEB"/>
    <w:rsid w:val="003A6CF5"/>
    <w:rsid w:val="003A74A6"/>
    <w:rsid w:val="003A775C"/>
    <w:rsid w:val="003A7B32"/>
    <w:rsid w:val="003A7C2A"/>
    <w:rsid w:val="003A7C72"/>
    <w:rsid w:val="003A7CC5"/>
    <w:rsid w:val="003A7D9B"/>
    <w:rsid w:val="003A7DFC"/>
    <w:rsid w:val="003A7F52"/>
    <w:rsid w:val="003B007F"/>
    <w:rsid w:val="003B00D7"/>
    <w:rsid w:val="003B01E3"/>
    <w:rsid w:val="003B01F0"/>
    <w:rsid w:val="003B0AF7"/>
    <w:rsid w:val="003B0F20"/>
    <w:rsid w:val="003B1230"/>
    <w:rsid w:val="003B128E"/>
    <w:rsid w:val="003B19E7"/>
    <w:rsid w:val="003B1ABE"/>
    <w:rsid w:val="003B1F25"/>
    <w:rsid w:val="003B1F7D"/>
    <w:rsid w:val="003B2189"/>
    <w:rsid w:val="003B22BF"/>
    <w:rsid w:val="003B2655"/>
    <w:rsid w:val="003B271A"/>
    <w:rsid w:val="003B27BE"/>
    <w:rsid w:val="003B28B8"/>
    <w:rsid w:val="003B2B25"/>
    <w:rsid w:val="003B3201"/>
    <w:rsid w:val="003B3274"/>
    <w:rsid w:val="003B3413"/>
    <w:rsid w:val="003B34EB"/>
    <w:rsid w:val="003B35F7"/>
    <w:rsid w:val="003B3BE4"/>
    <w:rsid w:val="003B3E51"/>
    <w:rsid w:val="003B3F81"/>
    <w:rsid w:val="003B4011"/>
    <w:rsid w:val="003B42CE"/>
    <w:rsid w:val="003B4410"/>
    <w:rsid w:val="003B4509"/>
    <w:rsid w:val="003B4C54"/>
    <w:rsid w:val="003B50F9"/>
    <w:rsid w:val="003B5120"/>
    <w:rsid w:val="003B53AD"/>
    <w:rsid w:val="003B58B5"/>
    <w:rsid w:val="003B6083"/>
    <w:rsid w:val="003B63C1"/>
    <w:rsid w:val="003B64BB"/>
    <w:rsid w:val="003B6601"/>
    <w:rsid w:val="003B6A2E"/>
    <w:rsid w:val="003B6AE4"/>
    <w:rsid w:val="003B6B12"/>
    <w:rsid w:val="003B6D66"/>
    <w:rsid w:val="003B71ED"/>
    <w:rsid w:val="003B78BD"/>
    <w:rsid w:val="003B7BE3"/>
    <w:rsid w:val="003B7EBE"/>
    <w:rsid w:val="003C0F8C"/>
    <w:rsid w:val="003C1143"/>
    <w:rsid w:val="003C1355"/>
    <w:rsid w:val="003C1531"/>
    <w:rsid w:val="003C1534"/>
    <w:rsid w:val="003C1DB5"/>
    <w:rsid w:val="003C1E67"/>
    <w:rsid w:val="003C1F08"/>
    <w:rsid w:val="003C21FF"/>
    <w:rsid w:val="003C2328"/>
    <w:rsid w:val="003C23B3"/>
    <w:rsid w:val="003C2526"/>
    <w:rsid w:val="003C296F"/>
    <w:rsid w:val="003C2D7B"/>
    <w:rsid w:val="003C330D"/>
    <w:rsid w:val="003C351A"/>
    <w:rsid w:val="003C35A0"/>
    <w:rsid w:val="003C3686"/>
    <w:rsid w:val="003C4157"/>
    <w:rsid w:val="003C4E68"/>
    <w:rsid w:val="003C5279"/>
    <w:rsid w:val="003C53D3"/>
    <w:rsid w:val="003C53F6"/>
    <w:rsid w:val="003C5449"/>
    <w:rsid w:val="003C5626"/>
    <w:rsid w:val="003C5701"/>
    <w:rsid w:val="003C5BD4"/>
    <w:rsid w:val="003C5C3D"/>
    <w:rsid w:val="003C5E49"/>
    <w:rsid w:val="003C6604"/>
    <w:rsid w:val="003C6BD0"/>
    <w:rsid w:val="003C7168"/>
    <w:rsid w:val="003C7171"/>
    <w:rsid w:val="003C7303"/>
    <w:rsid w:val="003C7510"/>
    <w:rsid w:val="003C7610"/>
    <w:rsid w:val="003C78D6"/>
    <w:rsid w:val="003C798B"/>
    <w:rsid w:val="003C7E56"/>
    <w:rsid w:val="003D056D"/>
    <w:rsid w:val="003D059E"/>
    <w:rsid w:val="003D0759"/>
    <w:rsid w:val="003D0F3B"/>
    <w:rsid w:val="003D13DD"/>
    <w:rsid w:val="003D19D9"/>
    <w:rsid w:val="003D1A96"/>
    <w:rsid w:val="003D2222"/>
    <w:rsid w:val="003D2BB0"/>
    <w:rsid w:val="003D2CA1"/>
    <w:rsid w:val="003D2CD2"/>
    <w:rsid w:val="003D32D5"/>
    <w:rsid w:val="003D3616"/>
    <w:rsid w:val="003D3891"/>
    <w:rsid w:val="003D38B5"/>
    <w:rsid w:val="003D3CCF"/>
    <w:rsid w:val="003D3EF5"/>
    <w:rsid w:val="003D4004"/>
    <w:rsid w:val="003D4276"/>
    <w:rsid w:val="003D48B3"/>
    <w:rsid w:val="003D4EF5"/>
    <w:rsid w:val="003D50A7"/>
    <w:rsid w:val="003D5255"/>
    <w:rsid w:val="003D55E8"/>
    <w:rsid w:val="003D562B"/>
    <w:rsid w:val="003D57B2"/>
    <w:rsid w:val="003D580B"/>
    <w:rsid w:val="003D61CF"/>
    <w:rsid w:val="003D622D"/>
    <w:rsid w:val="003D68AF"/>
    <w:rsid w:val="003D6A33"/>
    <w:rsid w:val="003D721B"/>
    <w:rsid w:val="003D72AC"/>
    <w:rsid w:val="003D7509"/>
    <w:rsid w:val="003D75A7"/>
    <w:rsid w:val="003D7D05"/>
    <w:rsid w:val="003E0360"/>
    <w:rsid w:val="003E03DA"/>
    <w:rsid w:val="003E0791"/>
    <w:rsid w:val="003E0AD4"/>
    <w:rsid w:val="003E0ADA"/>
    <w:rsid w:val="003E0F33"/>
    <w:rsid w:val="003E0FFE"/>
    <w:rsid w:val="003E10E4"/>
    <w:rsid w:val="003E134C"/>
    <w:rsid w:val="003E15BD"/>
    <w:rsid w:val="003E16A0"/>
    <w:rsid w:val="003E1A74"/>
    <w:rsid w:val="003E1B02"/>
    <w:rsid w:val="003E1C0E"/>
    <w:rsid w:val="003E21B1"/>
    <w:rsid w:val="003E2561"/>
    <w:rsid w:val="003E25AF"/>
    <w:rsid w:val="003E28C4"/>
    <w:rsid w:val="003E2A24"/>
    <w:rsid w:val="003E2BEA"/>
    <w:rsid w:val="003E2D90"/>
    <w:rsid w:val="003E3CC7"/>
    <w:rsid w:val="003E3E48"/>
    <w:rsid w:val="003E3F5E"/>
    <w:rsid w:val="003E4168"/>
    <w:rsid w:val="003E449F"/>
    <w:rsid w:val="003E47CD"/>
    <w:rsid w:val="003E499B"/>
    <w:rsid w:val="003E4A39"/>
    <w:rsid w:val="003E4B46"/>
    <w:rsid w:val="003E4B48"/>
    <w:rsid w:val="003E4E9F"/>
    <w:rsid w:val="003E4F5D"/>
    <w:rsid w:val="003E5039"/>
    <w:rsid w:val="003E5445"/>
    <w:rsid w:val="003E57DF"/>
    <w:rsid w:val="003E5C1C"/>
    <w:rsid w:val="003E60B5"/>
    <w:rsid w:val="003E63C3"/>
    <w:rsid w:val="003E641D"/>
    <w:rsid w:val="003E67C5"/>
    <w:rsid w:val="003E68B8"/>
    <w:rsid w:val="003E6DBF"/>
    <w:rsid w:val="003E70FE"/>
    <w:rsid w:val="003E77F9"/>
    <w:rsid w:val="003E7CD4"/>
    <w:rsid w:val="003E7E41"/>
    <w:rsid w:val="003E7FB4"/>
    <w:rsid w:val="003F056B"/>
    <w:rsid w:val="003F063D"/>
    <w:rsid w:val="003F13A4"/>
    <w:rsid w:val="003F177C"/>
    <w:rsid w:val="003F17FB"/>
    <w:rsid w:val="003F19F8"/>
    <w:rsid w:val="003F1D2E"/>
    <w:rsid w:val="003F21A2"/>
    <w:rsid w:val="003F2675"/>
    <w:rsid w:val="003F2DD9"/>
    <w:rsid w:val="003F32E7"/>
    <w:rsid w:val="003F3420"/>
    <w:rsid w:val="003F34D4"/>
    <w:rsid w:val="003F38EB"/>
    <w:rsid w:val="003F40ED"/>
    <w:rsid w:val="003F44EB"/>
    <w:rsid w:val="003F47E3"/>
    <w:rsid w:val="003F4A02"/>
    <w:rsid w:val="003F4B3B"/>
    <w:rsid w:val="003F4C23"/>
    <w:rsid w:val="003F5005"/>
    <w:rsid w:val="003F50CD"/>
    <w:rsid w:val="003F52DF"/>
    <w:rsid w:val="003F60CF"/>
    <w:rsid w:val="003F647C"/>
    <w:rsid w:val="003F661F"/>
    <w:rsid w:val="003F6870"/>
    <w:rsid w:val="003F6BAD"/>
    <w:rsid w:val="003F6C86"/>
    <w:rsid w:val="003F6D40"/>
    <w:rsid w:val="003F6DA7"/>
    <w:rsid w:val="003F6DB0"/>
    <w:rsid w:val="003F6E9B"/>
    <w:rsid w:val="003F6EE2"/>
    <w:rsid w:val="003F70A6"/>
    <w:rsid w:val="003F711D"/>
    <w:rsid w:val="003F7147"/>
    <w:rsid w:val="003F7332"/>
    <w:rsid w:val="003F757E"/>
    <w:rsid w:val="003F75F5"/>
    <w:rsid w:val="003F792B"/>
    <w:rsid w:val="003F7AA7"/>
    <w:rsid w:val="003F7D57"/>
    <w:rsid w:val="004007AD"/>
    <w:rsid w:val="00401279"/>
    <w:rsid w:val="0040164C"/>
    <w:rsid w:val="00401657"/>
    <w:rsid w:val="004016AF"/>
    <w:rsid w:val="00401D5F"/>
    <w:rsid w:val="00402024"/>
    <w:rsid w:val="004020F6"/>
    <w:rsid w:val="00402212"/>
    <w:rsid w:val="0040259E"/>
    <w:rsid w:val="004026E3"/>
    <w:rsid w:val="00402894"/>
    <w:rsid w:val="004033EC"/>
    <w:rsid w:val="00403838"/>
    <w:rsid w:val="00403DF3"/>
    <w:rsid w:val="004044E5"/>
    <w:rsid w:val="00404847"/>
    <w:rsid w:val="00404DDD"/>
    <w:rsid w:val="00404F07"/>
    <w:rsid w:val="0040509D"/>
    <w:rsid w:val="00405CE0"/>
    <w:rsid w:val="0040643B"/>
    <w:rsid w:val="00406FEB"/>
    <w:rsid w:val="004072E2"/>
    <w:rsid w:val="00407A39"/>
    <w:rsid w:val="00407B15"/>
    <w:rsid w:val="00407B29"/>
    <w:rsid w:val="00407D80"/>
    <w:rsid w:val="00407DBC"/>
    <w:rsid w:val="00407E8A"/>
    <w:rsid w:val="00410971"/>
    <w:rsid w:val="00410F24"/>
    <w:rsid w:val="004111EF"/>
    <w:rsid w:val="004115D4"/>
    <w:rsid w:val="0041190C"/>
    <w:rsid w:val="00411999"/>
    <w:rsid w:val="00411C34"/>
    <w:rsid w:val="00411DD1"/>
    <w:rsid w:val="00411F0D"/>
    <w:rsid w:val="00411F89"/>
    <w:rsid w:val="00412085"/>
    <w:rsid w:val="004120C9"/>
    <w:rsid w:val="004129D3"/>
    <w:rsid w:val="00412AB7"/>
    <w:rsid w:val="00412BAF"/>
    <w:rsid w:val="00412EEB"/>
    <w:rsid w:val="0041303D"/>
    <w:rsid w:val="004137BA"/>
    <w:rsid w:val="00413A21"/>
    <w:rsid w:val="00414672"/>
    <w:rsid w:val="00414714"/>
    <w:rsid w:val="00414828"/>
    <w:rsid w:val="00414A90"/>
    <w:rsid w:val="00414E51"/>
    <w:rsid w:val="00414E7F"/>
    <w:rsid w:val="00415084"/>
    <w:rsid w:val="00415377"/>
    <w:rsid w:val="00415395"/>
    <w:rsid w:val="004159A3"/>
    <w:rsid w:val="00415F48"/>
    <w:rsid w:val="00416581"/>
    <w:rsid w:val="00416670"/>
    <w:rsid w:val="00416714"/>
    <w:rsid w:val="00416A69"/>
    <w:rsid w:val="00416B95"/>
    <w:rsid w:val="00417204"/>
    <w:rsid w:val="0041757D"/>
    <w:rsid w:val="004176F6"/>
    <w:rsid w:val="00417ECD"/>
    <w:rsid w:val="00420315"/>
    <w:rsid w:val="00420692"/>
    <w:rsid w:val="004210E8"/>
    <w:rsid w:val="0042111E"/>
    <w:rsid w:val="00421385"/>
    <w:rsid w:val="0042184D"/>
    <w:rsid w:val="00421B59"/>
    <w:rsid w:val="004222A3"/>
    <w:rsid w:val="004224AA"/>
    <w:rsid w:val="0042269E"/>
    <w:rsid w:val="0042288D"/>
    <w:rsid w:val="004229E4"/>
    <w:rsid w:val="00422E07"/>
    <w:rsid w:val="004231DC"/>
    <w:rsid w:val="00423253"/>
    <w:rsid w:val="004235C1"/>
    <w:rsid w:val="004238A8"/>
    <w:rsid w:val="004239B1"/>
    <w:rsid w:val="00423F60"/>
    <w:rsid w:val="00424434"/>
    <w:rsid w:val="004244C2"/>
    <w:rsid w:val="004249FE"/>
    <w:rsid w:val="00424D43"/>
    <w:rsid w:val="00424F1F"/>
    <w:rsid w:val="004256C0"/>
    <w:rsid w:val="00425A32"/>
    <w:rsid w:val="00425C5E"/>
    <w:rsid w:val="0042606C"/>
    <w:rsid w:val="004262D6"/>
    <w:rsid w:val="00426942"/>
    <w:rsid w:val="0042727A"/>
    <w:rsid w:val="004274EF"/>
    <w:rsid w:val="00427C76"/>
    <w:rsid w:val="00427DAD"/>
    <w:rsid w:val="004302BE"/>
    <w:rsid w:val="004308E7"/>
    <w:rsid w:val="004308FA"/>
    <w:rsid w:val="00430960"/>
    <w:rsid w:val="00430DE1"/>
    <w:rsid w:val="00430EA8"/>
    <w:rsid w:val="004310D7"/>
    <w:rsid w:val="00431511"/>
    <w:rsid w:val="00431726"/>
    <w:rsid w:val="004320C2"/>
    <w:rsid w:val="0043226B"/>
    <w:rsid w:val="004328D9"/>
    <w:rsid w:val="00432ADE"/>
    <w:rsid w:val="00432CF6"/>
    <w:rsid w:val="00432EB1"/>
    <w:rsid w:val="00432F3E"/>
    <w:rsid w:val="004331E4"/>
    <w:rsid w:val="00433737"/>
    <w:rsid w:val="00433868"/>
    <w:rsid w:val="00433909"/>
    <w:rsid w:val="0043409F"/>
    <w:rsid w:val="004344C2"/>
    <w:rsid w:val="004347C4"/>
    <w:rsid w:val="00434DC0"/>
    <w:rsid w:val="00434DD9"/>
    <w:rsid w:val="00435179"/>
    <w:rsid w:val="004353F4"/>
    <w:rsid w:val="00435B1C"/>
    <w:rsid w:val="00436132"/>
    <w:rsid w:val="004364C1"/>
    <w:rsid w:val="004367A4"/>
    <w:rsid w:val="00436AF3"/>
    <w:rsid w:val="00436C8C"/>
    <w:rsid w:val="004371F3"/>
    <w:rsid w:val="004375A0"/>
    <w:rsid w:val="00437843"/>
    <w:rsid w:val="00437A33"/>
    <w:rsid w:val="00437AEC"/>
    <w:rsid w:val="00437F60"/>
    <w:rsid w:val="004400E1"/>
    <w:rsid w:val="004400EE"/>
    <w:rsid w:val="004402E1"/>
    <w:rsid w:val="004408A6"/>
    <w:rsid w:val="004409BF"/>
    <w:rsid w:val="00440BF1"/>
    <w:rsid w:val="00440C81"/>
    <w:rsid w:val="0044107D"/>
    <w:rsid w:val="00441263"/>
    <w:rsid w:val="004412AD"/>
    <w:rsid w:val="004419B8"/>
    <w:rsid w:val="00441BD7"/>
    <w:rsid w:val="00441D07"/>
    <w:rsid w:val="004424A1"/>
    <w:rsid w:val="004426A6"/>
    <w:rsid w:val="00442B1A"/>
    <w:rsid w:val="004432BF"/>
    <w:rsid w:val="00443504"/>
    <w:rsid w:val="004435A5"/>
    <w:rsid w:val="00443D53"/>
    <w:rsid w:val="00443D6A"/>
    <w:rsid w:val="00443DEA"/>
    <w:rsid w:val="00444C56"/>
    <w:rsid w:val="00444C81"/>
    <w:rsid w:val="00445A7B"/>
    <w:rsid w:val="00445D1D"/>
    <w:rsid w:val="00445F23"/>
    <w:rsid w:val="00446161"/>
    <w:rsid w:val="004466F7"/>
    <w:rsid w:val="00446FA4"/>
    <w:rsid w:val="00446FC2"/>
    <w:rsid w:val="00446FDD"/>
    <w:rsid w:val="0044707D"/>
    <w:rsid w:val="004472CE"/>
    <w:rsid w:val="004477D6"/>
    <w:rsid w:val="00447925"/>
    <w:rsid w:val="00447B18"/>
    <w:rsid w:val="00447C6F"/>
    <w:rsid w:val="00447DFE"/>
    <w:rsid w:val="00447FAB"/>
    <w:rsid w:val="004504D9"/>
    <w:rsid w:val="00450684"/>
    <w:rsid w:val="004506E1"/>
    <w:rsid w:val="0045091C"/>
    <w:rsid w:val="00450BCC"/>
    <w:rsid w:val="00450F39"/>
    <w:rsid w:val="00451313"/>
    <w:rsid w:val="004513E6"/>
    <w:rsid w:val="00451636"/>
    <w:rsid w:val="0045176C"/>
    <w:rsid w:val="00451EEB"/>
    <w:rsid w:val="00452222"/>
    <w:rsid w:val="00452263"/>
    <w:rsid w:val="00452318"/>
    <w:rsid w:val="004523F6"/>
    <w:rsid w:val="0045246D"/>
    <w:rsid w:val="00452599"/>
    <w:rsid w:val="00452911"/>
    <w:rsid w:val="00452BE4"/>
    <w:rsid w:val="00452DE5"/>
    <w:rsid w:val="00453361"/>
    <w:rsid w:val="00453611"/>
    <w:rsid w:val="00453876"/>
    <w:rsid w:val="0045392F"/>
    <w:rsid w:val="004539BF"/>
    <w:rsid w:val="00453A3E"/>
    <w:rsid w:val="00453AA0"/>
    <w:rsid w:val="00453ABB"/>
    <w:rsid w:val="0045418D"/>
    <w:rsid w:val="004542A5"/>
    <w:rsid w:val="004547A9"/>
    <w:rsid w:val="00454ADE"/>
    <w:rsid w:val="00454CE1"/>
    <w:rsid w:val="00454F42"/>
    <w:rsid w:val="0045555A"/>
    <w:rsid w:val="00455A1B"/>
    <w:rsid w:val="00455D7B"/>
    <w:rsid w:val="00456700"/>
    <w:rsid w:val="00456B49"/>
    <w:rsid w:val="00456B5A"/>
    <w:rsid w:val="00457507"/>
    <w:rsid w:val="00457670"/>
    <w:rsid w:val="00457701"/>
    <w:rsid w:val="0045785F"/>
    <w:rsid w:val="00457900"/>
    <w:rsid w:val="00457B30"/>
    <w:rsid w:val="0046072B"/>
    <w:rsid w:val="00460F6A"/>
    <w:rsid w:val="004612B2"/>
    <w:rsid w:val="004613A8"/>
    <w:rsid w:val="00461546"/>
    <w:rsid w:val="004620D0"/>
    <w:rsid w:val="00462192"/>
    <w:rsid w:val="0046237B"/>
    <w:rsid w:val="0046249F"/>
    <w:rsid w:val="00462686"/>
    <w:rsid w:val="00462696"/>
    <w:rsid w:val="00462712"/>
    <w:rsid w:val="00462B36"/>
    <w:rsid w:val="00463112"/>
    <w:rsid w:val="0046317B"/>
    <w:rsid w:val="00463647"/>
    <w:rsid w:val="0046384A"/>
    <w:rsid w:val="00463B2E"/>
    <w:rsid w:val="00463D0C"/>
    <w:rsid w:val="004648AC"/>
    <w:rsid w:val="0046494B"/>
    <w:rsid w:val="00464CE5"/>
    <w:rsid w:val="004652C1"/>
    <w:rsid w:val="00465B7F"/>
    <w:rsid w:val="00465BCB"/>
    <w:rsid w:val="00465CBA"/>
    <w:rsid w:val="00465F8C"/>
    <w:rsid w:val="00466C52"/>
    <w:rsid w:val="00466FB9"/>
    <w:rsid w:val="00466FD2"/>
    <w:rsid w:val="00467682"/>
    <w:rsid w:val="00467999"/>
    <w:rsid w:val="00467EF0"/>
    <w:rsid w:val="004700BC"/>
    <w:rsid w:val="0047018F"/>
    <w:rsid w:val="004707FF"/>
    <w:rsid w:val="00470ABE"/>
    <w:rsid w:val="00470C1E"/>
    <w:rsid w:val="00470E4C"/>
    <w:rsid w:val="00470EFC"/>
    <w:rsid w:val="00471338"/>
    <w:rsid w:val="0047166F"/>
    <w:rsid w:val="004716AE"/>
    <w:rsid w:val="00471DE6"/>
    <w:rsid w:val="00472194"/>
    <w:rsid w:val="0047233F"/>
    <w:rsid w:val="0047236E"/>
    <w:rsid w:val="004725DA"/>
    <w:rsid w:val="00472820"/>
    <w:rsid w:val="0047284A"/>
    <w:rsid w:val="004731C3"/>
    <w:rsid w:val="00473596"/>
    <w:rsid w:val="0047365F"/>
    <w:rsid w:val="0047387B"/>
    <w:rsid w:val="00473A3D"/>
    <w:rsid w:val="00474109"/>
    <w:rsid w:val="0047434E"/>
    <w:rsid w:val="00474A2C"/>
    <w:rsid w:val="00474BAF"/>
    <w:rsid w:val="00474E81"/>
    <w:rsid w:val="00475301"/>
    <w:rsid w:val="00475462"/>
    <w:rsid w:val="0047591A"/>
    <w:rsid w:val="00476548"/>
    <w:rsid w:val="0047722E"/>
    <w:rsid w:val="00477414"/>
    <w:rsid w:val="00477563"/>
    <w:rsid w:val="004775B4"/>
    <w:rsid w:val="004775BD"/>
    <w:rsid w:val="004778A5"/>
    <w:rsid w:val="0048001D"/>
    <w:rsid w:val="004802D6"/>
    <w:rsid w:val="00480592"/>
    <w:rsid w:val="0048124D"/>
    <w:rsid w:val="004815C3"/>
    <w:rsid w:val="00481BC3"/>
    <w:rsid w:val="00481CF6"/>
    <w:rsid w:val="00482132"/>
    <w:rsid w:val="004824C3"/>
    <w:rsid w:val="00482B90"/>
    <w:rsid w:val="00482BA9"/>
    <w:rsid w:val="0048314B"/>
    <w:rsid w:val="00483338"/>
    <w:rsid w:val="004833D0"/>
    <w:rsid w:val="0048349B"/>
    <w:rsid w:val="00483735"/>
    <w:rsid w:val="00483D20"/>
    <w:rsid w:val="004848A3"/>
    <w:rsid w:val="004849AF"/>
    <w:rsid w:val="00484B17"/>
    <w:rsid w:val="00485326"/>
    <w:rsid w:val="00485401"/>
    <w:rsid w:val="004854F6"/>
    <w:rsid w:val="004855AB"/>
    <w:rsid w:val="00485E9E"/>
    <w:rsid w:val="00485F45"/>
    <w:rsid w:val="00486220"/>
    <w:rsid w:val="0048648D"/>
    <w:rsid w:val="00486C48"/>
    <w:rsid w:val="00486D27"/>
    <w:rsid w:val="004875EF"/>
    <w:rsid w:val="00487637"/>
    <w:rsid w:val="0048763F"/>
    <w:rsid w:val="00487F00"/>
    <w:rsid w:val="00487FAD"/>
    <w:rsid w:val="00490464"/>
    <w:rsid w:val="004908B9"/>
    <w:rsid w:val="00490D26"/>
    <w:rsid w:val="00490E30"/>
    <w:rsid w:val="00490F6D"/>
    <w:rsid w:val="00491085"/>
    <w:rsid w:val="004915DD"/>
    <w:rsid w:val="004916FF"/>
    <w:rsid w:val="0049186F"/>
    <w:rsid w:val="00491CF3"/>
    <w:rsid w:val="0049255F"/>
    <w:rsid w:val="004925D2"/>
    <w:rsid w:val="00492775"/>
    <w:rsid w:val="00492854"/>
    <w:rsid w:val="00492D22"/>
    <w:rsid w:val="00493E4C"/>
    <w:rsid w:val="00493F91"/>
    <w:rsid w:val="004944DD"/>
    <w:rsid w:val="00494537"/>
    <w:rsid w:val="00494577"/>
    <w:rsid w:val="0049473F"/>
    <w:rsid w:val="00494A0A"/>
    <w:rsid w:val="00494F85"/>
    <w:rsid w:val="004950FF"/>
    <w:rsid w:val="00495AD3"/>
    <w:rsid w:val="004960B4"/>
    <w:rsid w:val="0049612F"/>
    <w:rsid w:val="004965DB"/>
    <w:rsid w:val="004965F5"/>
    <w:rsid w:val="00496609"/>
    <w:rsid w:val="00496887"/>
    <w:rsid w:val="00496FB8"/>
    <w:rsid w:val="0049732D"/>
    <w:rsid w:val="00497641"/>
    <w:rsid w:val="004977A3"/>
    <w:rsid w:val="00497B73"/>
    <w:rsid w:val="004A0027"/>
    <w:rsid w:val="004A03FA"/>
    <w:rsid w:val="004A047F"/>
    <w:rsid w:val="004A09CC"/>
    <w:rsid w:val="004A0D1B"/>
    <w:rsid w:val="004A0DA4"/>
    <w:rsid w:val="004A0F2A"/>
    <w:rsid w:val="004A111E"/>
    <w:rsid w:val="004A14BE"/>
    <w:rsid w:val="004A1619"/>
    <w:rsid w:val="004A1BCC"/>
    <w:rsid w:val="004A1DC8"/>
    <w:rsid w:val="004A1FC7"/>
    <w:rsid w:val="004A2962"/>
    <w:rsid w:val="004A29C3"/>
    <w:rsid w:val="004A2FD9"/>
    <w:rsid w:val="004A34F6"/>
    <w:rsid w:val="004A3879"/>
    <w:rsid w:val="004A3A7E"/>
    <w:rsid w:val="004A40B0"/>
    <w:rsid w:val="004A41CA"/>
    <w:rsid w:val="004A42E4"/>
    <w:rsid w:val="004A46BB"/>
    <w:rsid w:val="004A488C"/>
    <w:rsid w:val="004A4AAF"/>
    <w:rsid w:val="004A4B54"/>
    <w:rsid w:val="004A54FF"/>
    <w:rsid w:val="004A5586"/>
    <w:rsid w:val="004A6065"/>
    <w:rsid w:val="004A6066"/>
    <w:rsid w:val="004A62DC"/>
    <w:rsid w:val="004A655D"/>
    <w:rsid w:val="004A6843"/>
    <w:rsid w:val="004A6884"/>
    <w:rsid w:val="004A69A4"/>
    <w:rsid w:val="004A6A75"/>
    <w:rsid w:val="004A6C1A"/>
    <w:rsid w:val="004A6EB2"/>
    <w:rsid w:val="004A716C"/>
    <w:rsid w:val="004A7205"/>
    <w:rsid w:val="004A7C3C"/>
    <w:rsid w:val="004B0014"/>
    <w:rsid w:val="004B0142"/>
    <w:rsid w:val="004B03AC"/>
    <w:rsid w:val="004B03F1"/>
    <w:rsid w:val="004B10F4"/>
    <w:rsid w:val="004B13B7"/>
    <w:rsid w:val="004B1675"/>
    <w:rsid w:val="004B1B68"/>
    <w:rsid w:val="004B1F00"/>
    <w:rsid w:val="004B1F75"/>
    <w:rsid w:val="004B21CD"/>
    <w:rsid w:val="004B21D5"/>
    <w:rsid w:val="004B2548"/>
    <w:rsid w:val="004B275A"/>
    <w:rsid w:val="004B2855"/>
    <w:rsid w:val="004B2968"/>
    <w:rsid w:val="004B299D"/>
    <w:rsid w:val="004B2B2B"/>
    <w:rsid w:val="004B2B44"/>
    <w:rsid w:val="004B2CA4"/>
    <w:rsid w:val="004B31EA"/>
    <w:rsid w:val="004B36F5"/>
    <w:rsid w:val="004B3A31"/>
    <w:rsid w:val="004B3B4D"/>
    <w:rsid w:val="004B3B7A"/>
    <w:rsid w:val="004B3C6C"/>
    <w:rsid w:val="004B3F62"/>
    <w:rsid w:val="004B4531"/>
    <w:rsid w:val="004B461B"/>
    <w:rsid w:val="004B4729"/>
    <w:rsid w:val="004B4CBD"/>
    <w:rsid w:val="004B4EE3"/>
    <w:rsid w:val="004B512F"/>
    <w:rsid w:val="004B5470"/>
    <w:rsid w:val="004B5A4E"/>
    <w:rsid w:val="004B5D75"/>
    <w:rsid w:val="004B5D84"/>
    <w:rsid w:val="004B5DB8"/>
    <w:rsid w:val="004B5F4B"/>
    <w:rsid w:val="004B66C9"/>
    <w:rsid w:val="004B6881"/>
    <w:rsid w:val="004B6C79"/>
    <w:rsid w:val="004B6E76"/>
    <w:rsid w:val="004B6ED4"/>
    <w:rsid w:val="004B6F31"/>
    <w:rsid w:val="004B6FB5"/>
    <w:rsid w:val="004B718B"/>
    <w:rsid w:val="004B7679"/>
    <w:rsid w:val="004B77F2"/>
    <w:rsid w:val="004B79F4"/>
    <w:rsid w:val="004B7AF1"/>
    <w:rsid w:val="004B7C24"/>
    <w:rsid w:val="004C03CD"/>
    <w:rsid w:val="004C0885"/>
    <w:rsid w:val="004C08F1"/>
    <w:rsid w:val="004C0B49"/>
    <w:rsid w:val="004C0C1D"/>
    <w:rsid w:val="004C0E4F"/>
    <w:rsid w:val="004C0E7A"/>
    <w:rsid w:val="004C0FD8"/>
    <w:rsid w:val="004C1212"/>
    <w:rsid w:val="004C1571"/>
    <w:rsid w:val="004C15E1"/>
    <w:rsid w:val="004C1C29"/>
    <w:rsid w:val="004C1CAB"/>
    <w:rsid w:val="004C1E0E"/>
    <w:rsid w:val="004C1FBC"/>
    <w:rsid w:val="004C2017"/>
    <w:rsid w:val="004C2741"/>
    <w:rsid w:val="004C2887"/>
    <w:rsid w:val="004C2D9A"/>
    <w:rsid w:val="004C3684"/>
    <w:rsid w:val="004C38E7"/>
    <w:rsid w:val="004C40EE"/>
    <w:rsid w:val="004C410B"/>
    <w:rsid w:val="004C5030"/>
    <w:rsid w:val="004C526A"/>
    <w:rsid w:val="004C5926"/>
    <w:rsid w:val="004C59E7"/>
    <w:rsid w:val="004C5A9C"/>
    <w:rsid w:val="004C5F55"/>
    <w:rsid w:val="004C6181"/>
    <w:rsid w:val="004C646C"/>
    <w:rsid w:val="004C65A6"/>
    <w:rsid w:val="004C660B"/>
    <w:rsid w:val="004C6AB8"/>
    <w:rsid w:val="004C6D9E"/>
    <w:rsid w:val="004C7011"/>
    <w:rsid w:val="004C73D5"/>
    <w:rsid w:val="004C7500"/>
    <w:rsid w:val="004C778D"/>
    <w:rsid w:val="004C7AC5"/>
    <w:rsid w:val="004C7C29"/>
    <w:rsid w:val="004C7D84"/>
    <w:rsid w:val="004D0C47"/>
    <w:rsid w:val="004D0DE1"/>
    <w:rsid w:val="004D1057"/>
    <w:rsid w:val="004D11A9"/>
    <w:rsid w:val="004D1715"/>
    <w:rsid w:val="004D1F6D"/>
    <w:rsid w:val="004D269D"/>
    <w:rsid w:val="004D2749"/>
    <w:rsid w:val="004D2822"/>
    <w:rsid w:val="004D2A90"/>
    <w:rsid w:val="004D3122"/>
    <w:rsid w:val="004D321B"/>
    <w:rsid w:val="004D3389"/>
    <w:rsid w:val="004D3887"/>
    <w:rsid w:val="004D3CE3"/>
    <w:rsid w:val="004D3D2E"/>
    <w:rsid w:val="004D3FB0"/>
    <w:rsid w:val="004D4419"/>
    <w:rsid w:val="004D448E"/>
    <w:rsid w:val="004D47B8"/>
    <w:rsid w:val="004D48E0"/>
    <w:rsid w:val="004D4A42"/>
    <w:rsid w:val="004D4DE4"/>
    <w:rsid w:val="004D4EC8"/>
    <w:rsid w:val="004D5245"/>
    <w:rsid w:val="004D5C4C"/>
    <w:rsid w:val="004D5C6B"/>
    <w:rsid w:val="004D62FB"/>
    <w:rsid w:val="004D66A4"/>
    <w:rsid w:val="004D6703"/>
    <w:rsid w:val="004D68DB"/>
    <w:rsid w:val="004D6E4D"/>
    <w:rsid w:val="004D73C8"/>
    <w:rsid w:val="004D77AA"/>
    <w:rsid w:val="004D7A47"/>
    <w:rsid w:val="004D7B42"/>
    <w:rsid w:val="004E0683"/>
    <w:rsid w:val="004E0ABC"/>
    <w:rsid w:val="004E0C41"/>
    <w:rsid w:val="004E1358"/>
    <w:rsid w:val="004E144E"/>
    <w:rsid w:val="004E1505"/>
    <w:rsid w:val="004E17C0"/>
    <w:rsid w:val="004E19A8"/>
    <w:rsid w:val="004E1A49"/>
    <w:rsid w:val="004E1D16"/>
    <w:rsid w:val="004E1FDC"/>
    <w:rsid w:val="004E21C8"/>
    <w:rsid w:val="004E2CE5"/>
    <w:rsid w:val="004E30E6"/>
    <w:rsid w:val="004E3694"/>
    <w:rsid w:val="004E36EC"/>
    <w:rsid w:val="004E4042"/>
    <w:rsid w:val="004E426B"/>
    <w:rsid w:val="004E42B6"/>
    <w:rsid w:val="004E4492"/>
    <w:rsid w:val="004E4547"/>
    <w:rsid w:val="004E4580"/>
    <w:rsid w:val="004E5173"/>
    <w:rsid w:val="004E52B0"/>
    <w:rsid w:val="004E56C1"/>
    <w:rsid w:val="004E57F4"/>
    <w:rsid w:val="004E5978"/>
    <w:rsid w:val="004E5BFF"/>
    <w:rsid w:val="004E5F7C"/>
    <w:rsid w:val="004E61AD"/>
    <w:rsid w:val="004E6497"/>
    <w:rsid w:val="004E6615"/>
    <w:rsid w:val="004E67F2"/>
    <w:rsid w:val="004E68FB"/>
    <w:rsid w:val="004E69E2"/>
    <w:rsid w:val="004E6E66"/>
    <w:rsid w:val="004E6EE3"/>
    <w:rsid w:val="004E7162"/>
    <w:rsid w:val="004E72CB"/>
    <w:rsid w:val="004E7439"/>
    <w:rsid w:val="004E795B"/>
    <w:rsid w:val="004F04B8"/>
    <w:rsid w:val="004F0A7A"/>
    <w:rsid w:val="004F0C57"/>
    <w:rsid w:val="004F171B"/>
    <w:rsid w:val="004F17CA"/>
    <w:rsid w:val="004F18BD"/>
    <w:rsid w:val="004F2326"/>
    <w:rsid w:val="004F23A9"/>
    <w:rsid w:val="004F2977"/>
    <w:rsid w:val="004F2B38"/>
    <w:rsid w:val="004F2BBB"/>
    <w:rsid w:val="004F30DE"/>
    <w:rsid w:val="004F31BA"/>
    <w:rsid w:val="004F3929"/>
    <w:rsid w:val="004F398E"/>
    <w:rsid w:val="004F3AE3"/>
    <w:rsid w:val="004F4B9A"/>
    <w:rsid w:val="004F5195"/>
    <w:rsid w:val="004F51E9"/>
    <w:rsid w:val="004F58BB"/>
    <w:rsid w:val="004F58FB"/>
    <w:rsid w:val="004F5A68"/>
    <w:rsid w:val="004F5B04"/>
    <w:rsid w:val="004F5C9A"/>
    <w:rsid w:val="004F5FC0"/>
    <w:rsid w:val="004F61A3"/>
    <w:rsid w:val="004F6418"/>
    <w:rsid w:val="004F6572"/>
    <w:rsid w:val="004F6902"/>
    <w:rsid w:val="004F6B37"/>
    <w:rsid w:val="004F71B7"/>
    <w:rsid w:val="004F7BA1"/>
    <w:rsid w:val="004F7C32"/>
    <w:rsid w:val="004F7FA6"/>
    <w:rsid w:val="00500777"/>
    <w:rsid w:val="00501073"/>
    <w:rsid w:val="005010DF"/>
    <w:rsid w:val="0050177F"/>
    <w:rsid w:val="005018FC"/>
    <w:rsid w:val="00501B30"/>
    <w:rsid w:val="00501BD0"/>
    <w:rsid w:val="00501C06"/>
    <w:rsid w:val="00502171"/>
    <w:rsid w:val="005022E2"/>
    <w:rsid w:val="00502497"/>
    <w:rsid w:val="005025A6"/>
    <w:rsid w:val="0050281C"/>
    <w:rsid w:val="00502C97"/>
    <w:rsid w:val="00502EB2"/>
    <w:rsid w:val="00502ED8"/>
    <w:rsid w:val="00503105"/>
    <w:rsid w:val="005032D4"/>
    <w:rsid w:val="00503360"/>
    <w:rsid w:val="00503CBA"/>
    <w:rsid w:val="00503CBD"/>
    <w:rsid w:val="00503E8E"/>
    <w:rsid w:val="00503EF0"/>
    <w:rsid w:val="005040A3"/>
    <w:rsid w:val="005042F2"/>
    <w:rsid w:val="00504C42"/>
    <w:rsid w:val="00505202"/>
    <w:rsid w:val="00505D92"/>
    <w:rsid w:val="00505F42"/>
    <w:rsid w:val="00506218"/>
    <w:rsid w:val="00506310"/>
    <w:rsid w:val="00506708"/>
    <w:rsid w:val="00506822"/>
    <w:rsid w:val="00506EF6"/>
    <w:rsid w:val="0050719A"/>
    <w:rsid w:val="0050762B"/>
    <w:rsid w:val="0050764B"/>
    <w:rsid w:val="00507655"/>
    <w:rsid w:val="00507C17"/>
    <w:rsid w:val="00507C87"/>
    <w:rsid w:val="00510267"/>
    <w:rsid w:val="005102CE"/>
    <w:rsid w:val="005103B3"/>
    <w:rsid w:val="00510765"/>
    <w:rsid w:val="00510AD9"/>
    <w:rsid w:val="00510F4F"/>
    <w:rsid w:val="00511111"/>
    <w:rsid w:val="00511765"/>
    <w:rsid w:val="00511893"/>
    <w:rsid w:val="00511A85"/>
    <w:rsid w:val="00511AB0"/>
    <w:rsid w:val="00511AEF"/>
    <w:rsid w:val="00511B89"/>
    <w:rsid w:val="00511C93"/>
    <w:rsid w:val="00511FE9"/>
    <w:rsid w:val="005126CA"/>
    <w:rsid w:val="00512C38"/>
    <w:rsid w:val="005131C7"/>
    <w:rsid w:val="0051397A"/>
    <w:rsid w:val="00513A61"/>
    <w:rsid w:val="00513AB0"/>
    <w:rsid w:val="00513D50"/>
    <w:rsid w:val="00514457"/>
    <w:rsid w:val="005145C2"/>
    <w:rsid w:val="0051469E"/>
    <w:rsid w:val="005147F2"/>
    <w:rsid w:val="00514AB1"/>
    <w:rsid w:val="00514C2B"/>
    <w:rsid w:val="00515006"/>
    <w:rsid w:val="005156F9"/>
    <w:rsid w:val="00515BB3"/>
    <w:rsid w:val="00515DFC"/>
    <w:rsid w:val="0051607F"/>
    <w:rsid w:val="00516586"/>
    <w:rsid w:val="00516BF7"/>
    <w:rsid w:val="00516EB4"/>
    <w:rsid w:val="005173B6"/>
    <w:rsid w:val="00517EA5"/>
    <w:rsid w:val="005208A6"/>
    <w:rsid w:val="005208C0"/>
    <w:rsid w:val="00520AA7"/>
    <w:rsid w:val="005213C8"/>
    <w:rsid w:val="00521A59"/>
    <w:rsid w:val="00521AC0"/>
    <w:rsid w:val="00521BE3"/>
    <w:rsid w:val="00521F4D"/>
    <w:rsid w:val="005221E7"/>
    <w:rsid w:val="005222E7"/>
    <w:rsid w:val="0052248E"/>
    <w:rsid w:val="005226E8"/>
    <w:rsid w:val="00522701"/>
    <w:rsid w:val="0052274E"/>
    <w:rsid w:val="00522864"/>
    <w:rsid w:val="00522B99"/>
    <w:rsid w:val="00522BFD"/>
    <w:rsid w:val="005230B4"/>
    <w:rsid w:val="00523179"/>
    <w:rsid w:val="0052329A"/>
    <w:rsid w:val="005237DB"/>
    <w:rsid w:val="00523BBD"/>
    <w:rsid w:val="00523EC3"/>
    <w:rsid w:val="005241DB"/>
    <w:rsid w:val="00524264"/>
    <w:rsid w:val="005242EA"/>
    <w:rsid w:val="005245C9"/>
    <w:rsid w:val="005245CA"/>
    <w:rsid w:val="00524969"/>
    <w:rsid w:val="00524D20"/>
    <w:rsid w:val="00524E01"/>
    <w:rsid w:val="005250A6"/>
    <w:rsid w:val="005253A3"/>
    <w:rsid w:val="00525CB2"/>
    <w:rsid w:val="00525D14"/>
    <w:rsid w:val="00525F02"/>
    <w:rsid w:val="0052631B"/>
    <w:rsid w:val="00526364"/>
    <w:rsid w:val="0052648A"/>
    <w:rsid w:val="005267ED"/>
    <w:rsid w:val="0052687E"/>
    <w:rsid w:val="00526895"/>
    <w:rsid w:val="005268B1"/>
    <w:rsid w:val="0052700E"/>
    <w:rsid w:val="005270D9"/>
    <w:rsid w:val="005273EA"/>
    <w:rsid w:val="00527AC5"/>
    <w:rsid w:val="00527D84"/>
    <w:rsid w:val="0053053D"/>
    <w:rsid w:val="00530AB2"/>
    <w:rsid w:val="00531159"/>
    <w:rsid w:val="00531850"/>
    <w:rsid w:val="00531938"/>
    <w:rsid w:val="00531BCD"/>
    <w:rsid w:val="005321AE"/>
    <w:rsid w:val="0053230E"/>
    <w:rsid w:val="005327F2"/>
    <w:rsid w:val="00532941"/>
    <w:rsid w:val="00532B18"/>
    <w:rsid w:val="00532C36"/>
    <w:rsid w:val="00533165"/>
    <w:rsid w:val="005332B5"/>
    <w:rsid w:val="00533A06"/>
    <w:rsid w:val="00533D5C"/>
    <w:rsid w:val="005345EB"/>
    <w:rsid w:val="00534BB6"/>
    <w:rsid w:val="00534BBC"/>
    <w:rsid w:val="00534C01"/>
    <w:rsid w:val="00534FE5"/>
    <w:rsid w:val="00535060"/>
    <w:rsid w:val="00535525"/>
    <w:rsid w:val="00535839"/>
    <w:rsid w:val="0053588B"/>
    <w:rsid w:val="00535E0F"/>
    <w:rsid w:val="00535F84"/>
    <w:rsid w:val="00535FC6"/>
    <w:rsid w:val="00536316"/>
    <w:rsid w:val="00536506"/>
    <w:rsid w:val="0053693A"/>
    <w:rsid w:val="00537779"/>
    <w:rsid w:val="005378CF"/>
    <w:rsid w:val="00537B7E"/>
    <w:rsid w:val="00537C2A"/>
    <w:rsid w:val="00537D66"/>
    <w:rsid w:val="00540329"/>
    <w:rsid w:val="005403B9"/>
    <w:rsid w:val="00540714"/>
    <w:rsid w:val="00540B71"/>
    <w:rsid w:val="005410D9"/>
    <w:rsid w:val="00541582"/>
    <w:rsid w:val="005416C6"/>
    <w:rsid w:val="00541F64"/>
    <w:rsid w:val="0054260C"/>
    <w:rsid w:val="005428AD"/>
    <w:rsid w:val="00542DED"/>
    <w:rsid w:val="00542F01"/>
    <w:rsid w:val="0054335C"/>
    <w:rsid w:val="00543395"/>
    <w:rsid w:val="0054365A"/>
    <w:rsid w:val="0054387C"/>
    <w:rsid w:val="0054388A"/>
    <w:rsid w:val="00543A30"/>
    <w:rsid w:val="00543BA2"/>
    <w:rsid w:val="00543ECF"/>
    <w:rsid w:val="00543F74"/>
    <w:rsid w:val="0054401D"/>
    <w:rsid w:val="00544343"/>
    <w:rsid w:val="0054443F"/>
    <w:rsid w:val="00544535"/>
    <w:rsid w:val="00544601"/>
    <w:rsid w:val="005446A0"/>
    <w:rsid w:val="00544EBA"/>
    <w:rsid w:val="00544F7B"/>
    <w:rsid w:val="00545079"/>
    <w:rsid w:val="005451A5"/>
    <w:rsid w:val="00545476"/>
    <w:rsid w:val="0054557B"/>
    <w:rsid w:val="0054585D"/>
    <w:rsid w:val="00545CE9"/>
    <w:rsid w:val="0054616C"/>
    <w:rsid w:val="00546BF4"/>
    <w:rsid w:val="00546C2E"/>
    <w:rsid w:val="00546F18"/>
    <w:rsid w:val="005476A2"/>
    <w:rsid w:val="0054789B"/>
    <w:rsid w:val="005479AD"/>
    <w:rsid w:val="00547AB7"/>
    <w:rsid w:val="00547F5B"/>
    <w:rsid w:val="00550059"/>
    <w:rsid w:val="00550163"/>
    <w:rsid w:val="0055034A"/>
    <w:rsid w:val="005503A2"/>
    <w:rsid w:val="005507D6"/>
    <w:rsid w:val="005508D4"/>
    <w:rsid w:val="00550DBF"/>
    <w:rsid w:val="00551124"/>
    <w:rsid w:val="005511F0"/>
    <w:rsid w:val="005512CB"/>
    <w:rsid w:val="005516DE"/>
    <w:rsid w:val="00551708"/>
    <w:rsid w:val="00552BAE"/>
    <w:rsid w:val="00552F2C"/>
    <w:rsid w:val="005530F0"/>
    <w:rsid w:val="00553288"/>
    <w:rsid w:val="00553958"/>
    <w:rsid w:val="00553ACB"/>
    <w:rsid w:val="00553D0E"/>
    <w:rsid w:val="005550D9"/>
    <w:rsid w:val="005551B8"/>
    <w:rsid w:val="00555378"/>
    <w:rsid w:val="005553D5"/>
    <w:rsid w:val="0055583B"/>
    <w:rsid w:val="0055589E"/>
    <w:rsid w:val="00555A08"/>
    <w:rsid w:val="00556069"/>
    <w:rsid w:val="00556443"/>
    <w:rsid w:val="005565F3"/>
    <w:rsid w:val="0055676B"/>
    <w:rsid w:val="00556831"/>
    <w:rsid w:val="00556897"/>
    <w:rsid w:val="0055697E"/>
    <w:rsid w:val="00556A2E"/>
    <w:rsid w:val="00556E1F"/>
    <w:rsid w:val="00556FD5"/>
    <w:rsid w:val="005574F3"/>
    <w:rsid w:val="005576E4"/>
    <w:rsid w:val="0055771F"/>
    <w:rsid w:val="005577E6"/>
    <w:rsid w:val="00557854"/>
    <w:rsid w:val="00557E25"/>
    <w:rsid w:val="0056229E"/>
    <w:rsid w:val="00562C25"/>
    <w:rsid w:val="00563D37"/>
    <w:rsid w:val="005640A2"/>
    <w:rsid w:val="0056486A"/>
    <w:rsid w:val="00565083"/>
    <w:rsid w:val="0056519E"/>
    <w:rsid w:val="00565479"/>
    <w:rsid w:val="005655DF"/>
    <w:rsid w:val="00565E29"/>
    <w:rsid w:val="00565EA6"/>
    <w:rsid w:val="00566166"/>
    <w:rsid w:val="005664D5"/>
    <w:rsid w:val="005668E0"/>
    <w:rsid w:val="00566932"/>
    <w:rsid w:val="005669E0"/>
    <w:rsid w:val="00566A0B"/>
    <w:rsid w:val="00566B20"/>
    <w:rsid w:val="00566E51"/>
    <w:rsid w:val="0056712B"/>
    <w:rsid w:val="0056781C"/>
    <w:rsid w:val="00567B9C"/>
    <w:rsid w:val="00567BDE"/>
    <w:rsid w:val="00567D08"/>
    <w:rsid w:val="00567DAE"/>
    <w:rsid w:val="00570A3F"/>
    <w:rsid w:val="00570C6E"/>
    <w:rsid w:val="005713DB"/>
    <w:rsid w:val="005715E1"/>
    <w:rsid w:val="00572002"/>
    <w:rsid w:val="00572070"/>
    <w:rsid w:val="005721AF"/>
    <w:rsid w:val="00572246"/>
    <w:rsid w:val="00572722"/>
    <w:rsid w:val="00572889"/>
    <w:rsid w:val="00572B72"/>
    <w:rsid w:val="005731CE"/>
    <w:rsid w:val="00573707"/>
    <w:rsid w:val="00573BE5"/>
    <w:rsid w:val="00573EEA"/>
    <w:rsid w:val="00574127"/>
    <w:rsid w:val="00574211"/>
    <w:rsid w:val="005747C0"/>
    <w:rsid w:val="0057490A"/>
    <w:rsid w:val="00574961"/>
    <w:rsid w:val="0057529A"/>
    <w:rsid w:val="0057563F"/>
    <w:rsid w:val="00575735"/>
    <w:rsid w:val="00575947"/>
    <w:rsid w:val="00575A9D"/>
    <w:rsid w:val="00575B1E"/>
    <w:rsid w:val="00575FB5"/>
    <w:rsid w:val="0057620C"/>
    <w:rsid w:val="00576556"/>
    <w:rsid w:val="005766A4"/>
    <w:rsid w:val="0057671F"/>
    <w:rsid w:val="00576A37"/>
    <w:rsid w:val="005778E6"/>
    <w:rsid w:val="005800D2"/>
    <w:rsid w:val="005801F0"/>
    <w:rsid w:val="0058028C"/>
    <w:rsid w:val="005807B0"/>
    <w:rsid w:val="00581043"/>
    <w:rsid w:val="00581350"/>
    <w:rsid w:val="005816B1"/>
    <w:rsid w:val="00581A8B"/>
    <w:rsid w:val="00581EDA"/>
    <w:rsid w:val="00582131"/>
    <w:rsid w:val="0058237F"/>
    <w:rsid w:val="0058244D"/>
    <w:rsid w:val="00582699"/>
    <w:rsid w:val="0058269F"/>
    <w:rsid w:val="005827E7"/>
    <w:rsid w:val="0058293C"/>
    <w:rsid w:val="005829C8"/>
    <w:rsid w:val="00582D30"/>
    <w:rsid w:val="00582F58"/>
    <w:rsid w:val="00582FB3"/>
    <w:rsid w:val="005830C9"/>
    <w:rsid w:val="0058326D"/>
    <w:rsid w:val="0058383D"/>
    <w:rsid w:val="005838F4"/>
    <w:rsid w:val="005838F8"/>
    <w:rsid w:val="00583F55"/>
    <w:rsid w:val="00584082"/>
    <w:rsid w:val="0058431E"/>
    <w:rsid w:val="005843C8"/>
    <w:rsid w:val="00584465"/>
    <w:rsid w:val="00584564"/>
    <w:rsid w:val="005849F1"/>
    <w:rsid w:val="00584EA2"/>
    <w:rsid w:val="00585467"/>
    <w:rsid w:val="00585633"/>
    <w:rsid w:val="00585CB6"/>
    <w:rsid w:val="00585E1F"/>
    <w:rsid w:val="00585E5D"/>
    <w:rsid w:val="00586F38"/>
    <w:rsid w:val="0058754F"/>
    <w:rsid w:val="0058759A"/>
    <w:rsid w:val="005877A1"/>
    <w:rsid w:val="005877B5"/>
    <w:rsid w:val="0059067C"/>
    <w:rsid w:val="005906DD"/>
    <w:rsid w:val="00590A4A"/>
    <w:rsid w:val="00590BDB"/>
    <w:rsid w:val="005913B4"/>
    <w:rsid w:val="00591514"/>
    <w:rsid w:val="00591581"/>
    <w:rsid w:val="005915A9"/>
    <w:rsid w:val="00591F17"/>
    <w:rsid w:val="0059205F"/>
    <w:rsid w:val="00592555"/>
    <w:rsid w:val="005928D4"/>
    <w:rsid w:val="005930A3"/>
    <w:rsid w:val="005932D4"/>
    <w:rsid w:val="00593540"/>
    <w:rsid w:val="00593D13"/>
    <w:rsid w:val="005941D6"/>
    <w:rsid w:val="00594274"/>
    <w:rsid w:val="005949A0"/>
    <w:rsid w:val="00594F77"/>
    <w:rsid w:val="00595446"/>
    <w:rsid w:val="00595475"/>
    <w:rsid w:val="005954F1"/>
    <w:rsid w:val="00595668"/>
    <w:rsid w:val="00595FFE"/>
    <w:rsid w:val="005962E1"/>
    <w:rsid w:val="005965AF"/>
    <w:rsid w:val="005965F2"/>
    <w:rsid w:val="0059681F"/>
    <w:rsid w:val="00596CBF"/>
    <w:rsid w:val="00596D09"/>
    <w:rsid w:val="00596FBD"/>
    <w:rsid w:val="00597E6C"/>
    <w:rsid w:val="005A01F3"/>
    <w:rsid w:val="005A0907"/>
    <w:rsid w:val="005A0C29"/>
    <w:rsid w:val="005A162F"/>
    <w:rsid w:val="005A16AD"/>
    <w:rsid w:val="005A1BE9"/>
    <w:rsid w:val="005A1FDC"/>
    <w:rsid w:val="005A2362"/>
    <w:rsid w:val="005A24B8"/>
    <w:rsid w:val="005A335F"/>
    <w:rsid w:val="005A33EF"/>
    <w:rsid w:val="005A3580"/>
    <w:rsid w:val="005A37CB"/>
    <w:rsid w:val="005A3D7E"/>
    <w:rsid w:val="005A45B3"/>
    <w:rsid w:val="005A48A5"/>
    <w:rsid w:val="005A4AA4"/>
    <w:rsid w:val="005A4ABE"/>
    <w:rsid w:val="005A4B4D"/>
    <w:rsid w:val="005A5162"/>
    <w:rsid w:val="005A54D0"/>
    <w:rsid w:val="005A55A2"/>
    <w:rsid w:val="005A55AA"/>
    <w:rsid w:val="005A56B5"/>
    <w:rsid w:val="005A57E3"/>
    <w:rsid w:val="005A59DA"/>
    <w:rsid w:val="005A5DDD"/>
    <w:rsid w:val="005A5E50"/>
    <w:rsid w:val="005A5F40"/>
    <w:rsid w:val="005A60F7"/>
    <w:rsid w:val="005A6204"/>
    <w:rsid w:val="005A646C"/>
    <w:rsid w:val="005A6614"/>
    <w:rsid w:val="005A667C"/>
    <w:rsid w:val="005A6C56"/>
    <w:rsid w:val="005A73A6"/>
    <w:rsid w:val="005A760D"/>
    <w:rsid w:val="005A782F"/>
    <w:rsid w:val="005A7E7D"/>
    <w:rsid w:val="005A7EE8"/>
    <w:rsid w:val="005A7FFA"/>
    <w:rsid w:val="005B07A3"/>
    <w:rsid w:val="005B0C20"/>
    <w:rsid w:val="005B0FDF"/>
    <w:rsid w:val="005B113D"/>
    <w:rsid w:val="005B1424"/>
    <w:rsid w:val="005B20E3"/>
    <w:rsid w:val="005B22B3"/>
    <w:rsid w:val="005B2634"/>
    <w:rsid w:val="005B2BA4"/>
    <w:rsid w:val="005B2D28"/>
    <w:rsid w:val="005B3EE7"/>
    <w:rsid w:val="005B413A"/>
    <w:rsid w:val="005B45D2"/>
    <w:rsid w:val="005B49B6"/>
    <w:rsid w:val="005B5371"/>
    <w:rsid w:val="005B57A0"/>
    <w:rsid w:val="005B589D"/>
    <w:rsid w:val="005B5B76"/>
    <w:rsid w:val="005B5D66"/>
    <w:rsid w:val="005B5FF7"/>
    <w:rsid w:val="005B673E"/>
    <w:rsid w:val="005B674A"/>
    <w:rsid w:val="005B6D78"/>
    <w:rsid w:val="005B6DD7"/>
    <w:rsid w:val="005B7AD6"/>
    <w:rsid w:val="005B7BDA"/>
    <w:rsid w:val="005B7FB5"/>
    <w:rsid w:val="005C010E"/>
    <w:rsid w:val="005C03FC"/>
    <w:rsid w:val="005C05E6"/>
    <w:rsid w:val="005C0A54"/>
    <w:rsid w:val="005C0E22"/>
    <w:rsid w:val="005C1540"/>
    <w:rsid w:val="005C16A5"/>
    <w:rsid w:val="005C1AC4"/>
    <w:rsid w:val="005C2387"/>
    <w:rsid w:val="005C25EC"/>
    <w:rsid w:val="005C2816"/>
    <w:rsid w:val="005C2B0C"/>
    <w:rsid w:val="005C31B9"/>
    <w:rsid w:val="005C3285"/>
    <w:rsid w:val="005C32DE"/>
    <w:rsid w:val="005C354E"/>
    <w:rsid w:val="005C355E"/>
    <w:rsid w:val="005C3DA1"/>
    <w:rsid w:val="005C4671"/>
    <w:rsid w:val="005C4697"/>
    <w:rsid w:val="005C4FC6"/>
    <w:rsid w:val="005C5259"/>
    <w:rsid w:val="005C56B9"/>
    <w:rsid w:val="005C5A2F"/>
    <w:rsid w:val="005C5CDF"/>
    <w:rsid w:val="005C5E60"/>
    <w:rsid w:val="005C5E8F"/>
    <w:rsid w:val="005C600D"/>
    <w:rsid w:val="005C601F"/>
    <w:rsid w:val="005C6166"/>
    <w:rsid w:val="005C6188"/>
    <w:rsid w:val="005C6AEF"/>
    <w:rsid w:val="005C6F22"/>
    <w:rsid w:val="005C6FA4"/>
    <w:rsid w:val="005C7702"/>
    <w:rsid w:val="005C7764"/>
    <w:rsid w:val="005C7913"/>
    <w:rsid w:val="005C7C9D"/>
    <w:rsid w:val="005D00C9"/>
    <w:rsid w:val="005D0695"/>
    <w:rsid w:val="005D06C5"/>
    <w:rsid w:val="005D07AD"/>
    <w:rsid w:val="005D0C0D"/>
    <w:rsid w:val="005D0D1C"/>
    <w:rsid w:val="005D0F46"/>
    <w:rsid w:val="005D10AB"/>
    <w:rsid w:val="005D1296"/>
    <w:rsid w:val="005D15DD"/>
    <w:rsid w:val="005D1822"/>
    <w:rsid w:val="005D1EF6"/>
    <w:rsid w:val="005D21B5"/>
    <w:rsid w:val="005D220E"/>
    <w:rsid w:val="005D266D"/>
    <w:rsid w:val="005D2A08"/>
    <w:rsid w:val="005D3118"/>
    <w:rsid w:val="005D3784"/>
    <w:rsid w:val="005D3A30"/>
    <w:rsid w:val="005D3AF6"/>
    <w:rsid w:val="005D3F32"/>
    <w:rsid w:val="005D4015"/>
    <w:rsid w:val="005D4038"/>
    <w:rsid w:val="005D4B1F"/>
    <w:rsid w:val="005D4C6E"/>
    <w:rsid w:val="005D5705"/>
    <w:rsid w:val="005D5CC3"/>
    <w:rsid w:val="005D61FE"/>
    <w:rsid w:val="005D6592"/>
    <w:rsid w:val="005D6B66"/>
    <w:rsid w:val="005D6EEE"/>
    <w:rsid w:val="005D6EFE"/>
    <w:rsid w:val="005D7067"/>
    <w:rsid w:val="005D7A3D"/>
    <w:rsid w:val="005D7C17"/>
    <w:rsid w:val="005D7CA5"/>
    <w:rsid w:val="005E022C"/>
    <w:rsid w:val="005E0823"/>
    <w:rsid w:val="005E0B0B"/>
    <w:rsid w:val="005E0B0F"/>
    <w:rsid w:val="005E0E99"/>
    <w:rsid w:val="005E1619"/>
    <w:rsid w:val="005E1818"/>
    <w:rsid w:val="005E183E"/>
    <w:rsid w:val="005E1A78"/>
    <w:rsid w:val="005E1D3B"/>
    <w:rsid w:val="005E249A"/>
    <w:rsid w:val="005E2544"/>
    <w:rsid w:val="005E2650"/>
    <w:rsid w:val="005E2793"/>
    <w:rsid w:val="005E29AC"/>
    <w:rsid w:val="005E2DBE"/>
    <w:rsid w:val="005E2E05"/>
    <w:rsid w:val="005E2E23"/>
    <w:rsid w:val="005E2EFE"/>
    <w:rsid w:val="005E3118"/>
    <w:rsid w:val="005E32FD"/>
    <w:rsid w:val="005E3482"/>
    <w:rsid w:val="005E34EE"/>
    <w:rsid w:val="005E3539"/>
    <w:rsid w:val="005E384E"/>
    <w:rsid w:val="005E3B0F"/>
    <w:rsid w:val="005E3D06"/>
    <w:rsid w:val="005E4A15"/>
    <w:rsid w:val="005E4D0D"/>
    <w:rsid w:val="005E5448"/>
    <w:rsid w:val="005E54C6"/>
    <w:rsid w:val="005E5D2A"/>
    <w:rsid w:val="005E5FD8"/>
    <w:rsid w:val="005E6287"/>
    <w:rsid w:val="005E644E"/>
    <w:rsid w:val="005E66F5"/>
    <w:rsid w:val="005E6B78"/>
    <w:rsid w:val="005E7112"/>
    <w:rsid w:val="005E73CD"/>
    <w:rsid w:val="005E73EC"/>
    <w:rsid w:val="005E754D"/>
    <w:rsid w:val="005E7870"/>
    <w:rsid w:val="005F0ACB"/>
    <w:rsid w:val="005F0C53"/>
    <w:rsid w:val="005F0D4C"/>
    <w:rsid w:val="005F0F66"/>
    <w:rsid w:val="005F0FC4"/>
    <w:rsid w:val="005F11D2"/>
    <w:rsid w:val="005F1472"/>
    <w:rsid w:val="005F1791"/>
    <w:rsid w:val="005F1D8E"/>
    <w:rsid w:val="005F2103"/>
    <w:rsid w:val="005F210C"/>
    <w:rsid w:val="005F21F1"/>
    <w:rsid w:val="005F264C"/>
    <w:rsid w:val="005F2B76"/>
    <w:rsid w:val="005F2E13"/>
    <w:rsid w:val="005F3036"/>
    <w:rsid w:val="005F3143"/>
    <w:rsid w:val="005F354E"/>
    <w:rsid w:val="005F3780"/>
    <w:rsid w:val="005F37CA"/>
    <w:rsid w:val="005F427B"/>
    <w:rsid w:val="005F463F"/>
    <w:rsid w:val="005F4792"/>
    <w:rsid w:val="005F498F"/>
    <w:rsid w:val="005F4B8E"/>
    <w:rsid w:val="005F4E9F"/>
    <w:rsid w:val="005F526C"/>
    <w:rsid w:val="005F54F7"/>
    <w:rsid w:val="005F5979"/>
    <w:rsid w:val="005F5B89"/>
    <w:rsid w:val="005F6427"/>
    <w:rsid w:val="005F65EA"/>
    <w:rsid w:val="005F6C12"/>
    <w:rsid w:val="005F6DC4"/>
    <w:rsid w:val="005F746A"/>
    <w:rsid w:val="005F7628"/>
    <w:rsid w:val="005F7B84"/>
    <w:rsid w:val="005F7C3A"/>
    <w:rsid w:val="005F7C7D"/>
    <w:rsid w:val="005F7E50"/>
    <w:rsid w:val="006009FA"/>
    <w:rsid w:val="00600E03"/>
    <w:rsid w:val="00600E0A"/>
    <w:rsid w:val="00601256"/>
    <w:rsid w:val="00601613"/>
    <w:rsid w:val="006017F9"/>
    <w:rsid w:val="006018FA"/>
    <w:rsid w:val="006019A6"/>
    <w:rsid w:val="00601CC8"/>
    <w:rsid w:val="00601DCE"/>
    <w:rsid w:val="0060235D"/>
    <w:rsid w:val="006026E7"/>
    <w:rsid w:val="006033FB"/>
    <w:rsid w:val="00603773"/>
    <w:rsid w:val="006037C5"/>
    <w:rsid w:val="006037F7"/>
    <w:rsid w:val="00603880"/>
    <w:rsid w:val="00603899"/>
    <w:rsid w:val="00603B05"/>
    <w:rsid w:val="0060432F"/>
    <w:rsid w:val="006045F4"/>
    <w:rsid w:val="0060468C"/>
    <w:rsid w:val="00604D40"/>
    <w:rsid w:val="00604D81"/>
    <w:rsid w:val="006051A5"/>
    <w:rsid w:val="006052AF"/>
    <w:rsid w:val="00605C5D"/>
    <w:rsid w:val="00605F7A"/>
    <w:rsid w:val="00606198"/>
    <w:rsid w:val="006064E6"/>
    <w:rsid w:val="00606A69"/>
    <w:rsid w:val="00607460"/>
    <w:rsid w:val="0060761C"/>
    <w:rsid w:val="00607A45"/>
    <w:rsid w:val="00607B0D"/>
    <w:rsid w:val="00610000"/>
    <w:rsid w:val="006106F9"/>
    <w:rsid w:val="00610843"/>
    <w:rsid w:val="006109B6"/>
    <w:rsid w:val="00610D54"/>
    <w:rsid w:val="00610D78"/>
    <w:rsid w:val="00610F2B"/>
    <w:rsid w:val="00610FD1"/>
    <w:rsid w:val="00611709"/>
    <w:rsid w:val="00611B4C"/>
    <w:rsid w:val="0061239F"/>
    <w:rsid w:val="006123AB"/>
    <w:rsid w:val="006129F8"/>
    <w:rsid w:val="00612DDA"/>
    <w:rsid w:val="0061329A"/>
    <w:rsid w:val="00614185"/>
    <w:rsid w:val="006141F7"/>
    <w:rsid w:val="0061451C"/>
    <w:rsid w:val="0061455E"/>
    <w:rsid w:val="00614901"/>
    <w:rsid w:val="00614964"/>
    <w:rsid w:val="006149FB"/>
    <w:rsid w:val="00614AC0"/>
    <w:rsid w:val="00614BAE"/>
    <w:rsid w:val="00614EF2"/>
    <w:rsid w:val="00614F17"/>
    <w:rsid w:val="006150CB"/>
    <w:rsid w:val="006151E6"/>
    <w:rsid w:val="00615500"/>
    <w:rsid w:val="00616693"/>
    <w:rsid w:val="0061681B"/>
    <w:rsid w:val="00616923"/>
    <w:rsid w:val="00616FED"/>
    <w:rsid w:val="00617345"/>
    <w:rsid w:val="0061746D"/>
    <w:rsid w:val="0061750A"/>
    <w:rsid w:val="00617D06"/>
    <w:rsid w:val="00620364"/>
    <w:rsid w:val="00620518"/>
    <w:rsid w:val="0062072F"/>
    <w:rsid w:val="006216A0"/>
    <w:rsid w:val="006219DC"/>
    <w:rsid w:val="00621A27"/>
    <w:rsid w:val="00621C2E"/>
    <w:rsid w:val="00621C44"/>
    <w:rsid w:val="00621F7B"/>
    <w:rsid w:val="00621FC0"/>
    <w:rsid w:val="00622240"/>
    <w:rsid w:val="0062282C"/>
    <w:rsid w:val="0062291F"/>
    <w:rsid w:val="00622A39"/>
    <w:rsid w:val="00622A6D"/>
    <w:rsid w:val="00622C8A"/>
    <w:rsid w:val="00622DED"/>
    <w:rsid w:val="00622E52"/>
    <w:rsid w:val="00622FDF"/>
    <w:rsid w:val="00623306"/>
    <w:rsid w:val="00623548"/>
    <w:rsid w:val="0062356C"/>
    <w:rsid w:val="006237B6"/>
    <w:rsid w:val="00623927"/>
    <w:rsid w:val="00623E55"/>
    <w:rsid w:val="006242AD"/>
    <w:rsid w:val="006242F1"/>
    <w:rsid w:val="006246C9"/>
    <w:rsid w:val="00624E39"/>
    <w:rsid w:val="006253DE"/>
    <w:rsid w:val="0062559E"/>
    <w:rsid w:val="00625661"/>
    <w:rsid w:val="006259EB"/>
    <w:rsid w:val="00625F24"/>
    <w:rsid w:val="00626660"/>
    <w:rsid w:val="00626DFB"/>
    <w:rsid w:val="00626EB0"/>
    <w:rsid w:val="00626FC5"/>
    <w:rsid w:val="006278D1"/>
    <w:rsid w:val="00630666"/>
    <w:rsid w:val="00630B20"/>
    <w:rsid w:val="00630FFD"/>
    <w:rsid w:val="00631328"/>
    <w:rsid w:val="00631BC4"/>
    <w:rsid w:val="00632A32"/>
    <w:rsid w:val="00632A97"/>
    <w:rsid w:val="00632CB9"/>
    <w:rsid w:val="0063321D"/>
    <w:rsid w:val="00633690"/>
    <w:rsid w:val="0063370C"/>
    <w:rsid w:val="00633DA3"/>
    <w:rsid w:val="00633E5D"/>
    <w:rsid w:val="00634096"/>
    <w:rsid w:val="006349CB"/>
    <w:rsid w:val="00634A6A"/>
    <w:rsid w:val="00634DC6"/>
    <w:rsid w:val="00634DD1"/>
    <w:rsid w:val="00635016"/>
    <w:rsid w:val="0063509E"/>
    <w:rsid w:val="0063515F"/>
    <w:rsid w:val="006354B7"/>
    <w:rsid w:val="00635538"/>
    <w:rsid w:val="006360EA"/>
    <w:rsid w:val="0063640E"/>
    <w:rsid w:val="0063647E"/>
    <w:rsid w:val="0063673E"/>
    <w:rsid w:val="006367D6"/>
    <w:rsid w:val="00636B0B"/>
    <w:rsid w:val="006370C2"/>
    <w:rsid w:val="006371FC"/>
    <w:rsid w:val="00637451"/>
    <w:rsid w:val="006374C0"/>
    <w:rsid w:val="00637A90"/>
    <w:rsid w:val="00637F78"/>
    <w:rsid w:val="006401E0"/>
    <w:rsid w:val="0064050E"/>
    <w:rsid w:val="006406CF"/>
    <w:rsid w:val="00640B69"/>
    <w:rsid w:val="00640CB3"/>
    <w:rsid w:val="006417AC"/>
    <w:rsid w:val="006419CA"/>
    <w:rsid w:val="00641B00"/>
    <w:rsid w:val="00641F1D"/>
    <w:rsid w:val="00641F4B"/>
    <w:rsid w:val="006421BB"/>
    <w:rsid w:val="006422AA"/>
    <w:rsid w:val="00642706"/>
    <w:rsid w:val="00642738"/>
    <w:rsid w:val="00642808"/>
    <w:rsid w:val="006428A3"/>
    <w:rsid w:val="00642A17"/>
    <w:rsid w:val="00642BAC"/>
    <w:rsid w:val="00642BB2"/>
    <w:rsid w:val="00642DCE"/>
    <w:rsid w:val="00642F80"/>
    <w:rsid w:val="006436A2"/>
    <w:rsid w:val="00643BF5"/>
    <w:rsid w:val="00643DF0"/>
    <w:rsid w:val="00644120"/>
    <w:rsid w:val="006441D5"/>
    <w:rsid w:val="00644386"/>
    <w:rsid w:val="0064476B"/>
    <w:rsid w:val="00644843"/>
    <w:rsid w:val="00644A20"/>
    <w:rsid w:val="00644E5C"/>
    <w:rsid w:val="006455EB"/>
    <w:rsid w:val="00645820"/>
    <w:rsid w:val="006458C8"/>
    <w:rsid w:val="006459AF"/>
    <w:rsid w:val="00645AE7"/>
    <w:rsid w:val="0064624C"/>
    <w:rsid w:val="00646A44"/>
    <w:rsid w:val="00646E7B"/>
    <w:rsid w:val="0064702D"/>
    <w:rsid w:val="006473F2"/>
    <w:rsid w:val="00647554"/>
    <w:rsid w:val="0064774D"/>
    <w:rsid w:val="006477B6"/>
    <w:rsid w:val="00647B7F"/>
    <w:rsid w:val="00647D0E"/>
    <w:rsid w:val="00647D5D"/>
    <w:rsid w:val="00647F42"/>
    <w:rsid w:val="00650042"/>
    <w:rsid w:val="00650205"/>
    <w:rsid w:val="00650701"/>
    <w:rsid w:val="0065097E"/>
    <w:rsid w:val="006509F8"/>
    <w:rsid w:val="00650E50"/>
    <w:rsid w:val="006512E8"/>
    <w:rsid w:val="006521F7"/>
    <w:rsid w:val="00652368"/>
    <w:rsid w:val="0065277A"/>
    <w:rsid w:val="0065281B"/>
    <w:rsid w:val="006528D4"/>
    <w:rsid w:val="00653191"/>
    <w:rsid w:val="00653592"/>
    <w:rsid w:val="006539F0"/>
    <w:rsid w:val="00653F39"/>
    <w:rsid w:val="00653F50"/>
    <w:rsid w:val="00653FC6"/>
    <w:rsid w:val="006548DF"/>
    <w:rsid w:val="006551B5"/>
    <w:rsid w:val="00655448"/>
    <w:rsid w:val="006554A1"/>
    <w:rsid w:val="006558A1"/>
    <w:rsid w:val="006559B4"/>
    <w:rsid w:val="006559E5"/>
    <w:rsid w:val="0065613A"/>
    <w:rsid w:val="00656168"/>
    <w:rsid w:val="0065642A"/>
    <w:rsid w:val="0065661D"/>
    <w:rsid w:val="00656E5B"/>
    <w:rsid w:val="0065706E"/>
    <w:rsid w:val="006570B0"/>
    <w:rsid w:val="006570DF"/>
    <w:rsid w:val="006572D5"/>
    <w:rsid w:val="00657318"/>
    <w:rsid w:val="006574A6"/>
    <w:rsid w:val="00657CEA"/>
    <w:rsid w:val="00660341"/>
    <w:rsid w:val="0066042F"/>
    <w:rsid w:val="006606DB"/>
    <w:rsid w:val="006609E0"/>
    <w:rsid w:val="00660C74"/>
    <w:rsid w:val="006610AF"/>
    <w:rsid w:val="0066110E"/>
    <w:rsid w:val="006611EE"/>
    <w:rsid w:val="00661469"/>
    <w:rsid w:val="006618CF"/>
    <w:rsid w:val="00661956"/>
    <w:rsid w:val="00661C2D"/>
    <w:rsid w:val="006628A2"/>
    <w:rsid w:val="006629A9"/>
    <w:rsid w:val="00662F7B"/>
    <w:rsid w:val="00663296"/>
    <w:rsid w:val="00663570"/>
    <w:rsid w:val="0066390D"/>
    <w:rsid w:val="00663A93"/>
    <w:rsid w:val="00663BCC"/>
    <w:rsid w:val="00663C35"/>
    <w:rsid w:val="0066430D"/>
    <w:rsid w:val="00664468"/>
    <w:rsid w:val="00664784"/>
    <w:rsid w:val="00664852"/>
    <w:rsid w:val="00664BCB"/>
    <w:rsid w:val="00664C9B"/>
    <w:rsid w:val="00664E75"/>
    <w:rsid w:val="00665020"/>
    <w:rsid w:val="00665052"/>
    <w:rsid w:val="0066514D"/>
    <w:rsid w:val="00665539"/>
    <w:rsid w:val="00665631"/>
    <w:rsid w:val="00665C6E"/>
    <w:rsid w:val="00665E33"/>
    <w:rsid w:val="00666100"/>
    <w:rsid w:val="006661F6"/>
    <w:rsid w:val="006663C7"/>
    <w:rsid w:val="0066670E"/>
    <w:rsid w:val="006668A4"/>
    <w:rsid w:val="00666BFA"/>
    <w:rsid w:val="00666DC4"/>
    <w:rsid w:val="006677CA"/>
    <w:rsid w:val="00667C10"/>
    <w:rsid w:val="00667F50"/>
    <w:rsid w:val="00670081"/>
    <w:rsid w:val="006701F5"/>
    <w:rsid w:val="006702EB"/>
    <w:rsid w:val="0067073F"/>
    <w:rsid w:val="006709D1"/>
    <w:rsid w:val="00670AE8"/>
    <w:rsid w:val="00670DD4"/>
    <w:rsid w:val="00670E98"/>
    <w:rsid w:val="00671299"/>
    <w:rsid w:val="00672204"/>
    <w:rsid w:val="006722A9"/>
    <w:rsid w:val="006726D9"/>
    <w:rsid w:val="00672F13"/>
    <w:rsid w:val="00673445"/>
    <w:rsid w:val="00673867"/>
    <w:rsid w:val="006738A3"/>
    <w:rsid w:val="00673BB2"/>
    <w:rsid w:val="006740D7"/>
    <w:rsid w:val="00674534"/>
    <w:rsid w:val="006745B9"/>
    <w:rsid w:val="006746CA"/>
    <w:rsid w:val="006747F8"/>
    <w:rsid w:val="00674846"/>
    <w:rsid w:val="00674A12"/>
    <w:rsid w:val="00674EA4"/>
    <w:rsid w:val="00674F51"/>
    <w:rsid w:val="00675447"/>
    <w:rsid w:val="00675767"/>
    <w:rsid w:val="00675A47"/>
    <w:rsid w:val="00675E06"/>
    <w:rsid w:val="0067610B"/>
    <w:rsid w:val="006767B0"/>
    <w:rsid w:val="006769A0"/>
    <w:rsid w:val="00676C0C"/>
    <w:rsid w:val="00676CCE"/>
    <w:rsid w:val="00676E93"/>
    <w:rsid w:val="006772FF"/>
    <w:rsid w:val="006774CA"/>
    <w:rsid w:val="00677868"/>
    <w:rsid w:val="006778BA"/>
    <w:rsid w:val="006778D1"/>
    <w:rsid w:val="00677D14"/>
    <w:rsid w:val="00680043"/>
    <w:rsid w:val="006800A2"/>
    <w:rsid w:val="00680475"/>
    <w:rsid w:val="0068069C"/>
    <w:rsid w:val="0068130B"/>
    <w:rsid w:val="006815B9"/>
    <w:rsid w:val="0068185B"/>
    <w:rsid w:val="00681D10"/>
    <w:rsid w:val="00681F64"/>
    <w:rsid w:val="006821AE"/>
    <w:rsid w:val="00682242"/>
    <w:rsid w:val="006822F1"/>
    <w:rsid w:val="00682642"/>
    <w:rsid w:val="00682A33"/>
    <w:rsid w:val="00682AD7"/>
    <w:rsid w:val="00682E22"/>
    <w:rsid w:val="006830B5"/>
    <w:rsid w:val="00683105"/>
    <w:rsid w:val="006832A6"/>
    <w:rsid w:val="00683736"/>
    <w:rsid w:val="0068387C"/>
    <w:rsid w:val="00683962"/>
    <w:rsid w:val="00683A89"/>
    <w:rsid w:val="00683BE6"/>
    <w:rsid w:val="00683D91"/>
    <w:rsid w:val="006845EF"/>
    <w:rsid w:val="00684689"/>
    <w:rsid w:val="0068470B"/>
    <w:rsid w:val="00684752"/>
    <w:rsid w:val="0068480F"/>
    <w:rsid w:val="006848BC"/>
    <w:rsid w:val="00684933"/>
    <w:rsid w:val="00684B14"/>
    <w:rsid w:val="00684FC3"/>
    <w:rsid w:val="006854E3"/>
    <w:rsid w:val="00685C38"/>
    <w:rsid w:val="00685C75"/>
    <w:rsid w:val="00685F4F"/>
    <w:rsid w:val="00685FC6"/>
    <w:rsid w:val="0068600D"/>
    <w:rsid w:val="006862A9"/>
    <w:rsid w:val="00686593"/>
    <w:rsid w:val="00686B98"/>
    <w:rsid w:val="00686CF4"/>
    <w:rsid w:val="00686DB2"/>
    <w:rsid w:val="00686FDE"/>
    <w:rsid w:val="0068704B"/>
    <w:rsid w:val="006876A1"/>
    <w:rsid w:val="00687B4D"/>
    <w:rsid w:val="00687B6B"/>
    <w:rsid w:val="00687B8A"/>
    <w:rsid w:val="00687BF4"/>
    <w:rsid w:val="00687D3D"/>
    <w:rsid w:val="00687E33"/>
    <w:rsid w:val="0069028D"/>
    <w:rsid w:val="006903CC"/>
    <w:rsid w:val="00690CFD"/>
    <w:rsid w:val="00690F6E"/>
    <w:rsid w:val="00690FA7"/>
    <w:rsid w:val="00690FDF"/>
    <w:rsid w:val="006913F7"/>
    <w:rsid w:val="00691988"/>
    <w:rsid w:val="00691B09"/>
    <w:rsid w:val="00691B45"/>
    <w:rsid w:val="00691E04"/>
    <w:rsid w:val="0069207B"/>
    <w:rsid w:val="0069275F"/>
    <w:rsid w:val="00692B48"/>
    <w:rsid w:val="00692E02"/>
    <w:rsid w:val="00693214"/>
    <w:rsid w:val="006933D3"/>
    <w:rsid w:val="00693508"/>
    <w:rsid w:val="006937B6"/>
    <w:rsid w:val="00693B34"/>
    <w:rsid w:val="00694693"/>
    <w:rsid w:val="00694ACA"/>
    <w:rsid w:val="00694CBB"/>
    <w:rsid w:val="00694D2B"/>
    <w:rsid w:val="006953C3"/>
    <w:rsid w:val="0069569A"/>
    <w:rsid w:val="0069569F"/>
    <w:rsid w:val="00695D2A"/>
    <w:rsid w:val="0069613E"/>
    <w:rsid w:val="00696626"/>
    <w:rsid w:val="006966B9"/>
    <w:rsid w:val="006968B0"/>
    <w:rsid w:val="00696D35"/>
    <w:rsid w:val="00696EC7"/>
    <w:rsid w:val="00697DED"/>
    <w:rsid w:val="006A02D8"/>
    <w:rsid w:val="006A034E"/>
    <w:rsid w:val="006A04F3"/>
    <w:rsid w:val="006A0511"/>
    <w:rsid w:val="006A059F"/>
    <w:rsid w:val="006A0773"/>
    <w:rsid w:val="006A0B3F"/>
    <w:rsid w:val="006A0B5D"/>
    <w:rsid w:val="006A0D9B"/>
    <w:rsid w:val="006A0DF1"/>
    <w:rsid w:val="006A0E94"/>
    <w:rsid w:val="006A1092"/>
    <w:rsid w:val="006A1212"/>
    <w:rsid w:val="006A12AC"/>
    <w:rsid w:val="006A1471"/>
    <w:rsid w:val="006A1569"/>
    <w:rsid w:val="006A16C5"/>
    <w:rsid w:val="006A1945"/>
    <w:rsid w:val="006A1ACC"/>
    <w:rsid w:val="006A2284"/>
    <w:rsid w:val="006A23CE"/>
    <w:rsid w:val="006A25A4"/>
    <w:rsid w:val="006A2AC5"/>
    <w:rsid w:val="006A3129"/>
    <w:rsid w:val="006A335F"/>
    <w:rsid w:val="006A34C8"/>
    <w:rsid w:val="006A360B"/>
    <w:rsid w:val="006A361D"/>
    <w:rsid w:val="006A3915"/>
    <w:rsid w:val="006A39EC"/>
    <w:rsid w:val="006A3A6B"/>
    <w:rsid w:val="006A3BB0"/>
    <w:rsid w:val="006A3CFB"/>
    <w:rsid w:val="006A3D7D"/>
    <w:rsid w:val="006A3DB8"/>
    <w:rsid w:val="006A3DD9"/>
    <w:rsid w:val="006A4119"/>
    <w:rsid w:val="006A451B"/>
    <w:rsid w:val="006A45BE"/>
    <w:rsid w:val="006A4859"/>
    <w:rsid w:val="006A4990"/>
    <w:rsid w:val="006A4ADF"/>
    <w:rsid w:val="006A50D6"/>
    <w:rsid w:val="006A558D"/>
    <w:rsid w:val="006A5921"/>
    <w:rsid w:val="006A598A"/>
    <w:rsid w:val="006A5C23"/>
    <w:rsid w:val="006A5CC0"/>
    <w:rsid w:val="006A6180"/>
    <w:rsid w:val="006A62A6"/>
    <w:rsid w:val="006A652B"/>
    <w:rsid w:val="006A658A"/>
    <w:rsid w:val="006A66D5"/>
    <w:rsid w:val="006A6DE8"/>
    <w:rsid w:val="006A72C8"/>
    <w:rsid w:val="006A7314"/>
    <w:rsid w:val="006A7E5D"/>
    <w:rsid w:val="006A7F12"/>
    <w:rsid w:val="006B06EB"/>
    <w:rsid w:val="006B07C6"/>
    <w:rsid w:val="006B094B"/>
    <w:rsid w:val="006B1270"/>
    <w:rsid w:val="006B1427"/>
    <w:rsid w:val="006B148E"/>
    <w:rsid w:val="006B162C"/>
    <w:rsid w:val="006B17F8"/>
    <w:rsid w:val="006B188E"/>
    <w:rsid w:val="006B19CE"/>
    <w:rsid w:val="006B1C93"/>
    <w:rsid w:val="006B1FB9"/>
    <w:rsid w:val="006B20A5"/>
    <w:rsid w:val="006B2285"/>
    <w:rsid w:val="006B263D"/>
    <w:rsid w:val="006B39D3"/>
    <w:rsid w:val="006B3CD4"/>
    <w:rsid w:val="006B438D"/>
    <w:rsid w:val="006B4827"/>
    <w:rsid w:val="006B4C8E"/>
    <w:rsid w:val="006B4E1E"/>
    <w:rsid w:val="006B5385"/>
    <w:rsid w:val="006B53A4"/>
    <w:rsid w:val="006B5425"/>
    <w:rsid w:val="006B5614"/>
    <w:rsid w:val="006B5655"/>
    <w:rsid w:val="006B5BE9"/>
    <w:rsid w:val="006B5BEE"/>
    <w:rsid w:val="006B5EC2"/>
    <w:rsid w:val="006B63CB"/>
    <w:rsid w:val="006B658F"/>
    <w:rsid w:val="006B672E"/>
    <w:rsid w:val="006B6894"/>
    <w:rsid w:val="006B76F4"/>
    <w:rsid w:val="006B770C"/>
    <w:rsid w:val="006B7731"/>
    <w:rsid w:val="006B77A2"/>
    <w:rsid w:val="006B7D2F"/>
    <w:rsid w:val="006B7F42"/>
    <w:rsid w:val="006C0039"/>
    <w:rsid w:val="006C020F"/>
    <w:rsid w:val="006C0324"/>
    <w:rsid w:val="006C08E2"/>
    <w:rsid w:val="006C096B"/>
    <w:rsid w:val="006C0B75"/>
    <w:rsid w:val="006C0C9D"/>
    <w:rsid w:val="006C16A7"/>
    <w:rsid w:val="006C16EA"/>
    <w:rsid w:val="006C1813"/>
    <w:rsid w:val="006C1B66"/>
    <w:rsid w:val="006C1C9B"/>
    <w:rsid w:val="006C204C"/>
    <w:rsid w:val="006C2311"/>
    <w:rsid w:val="006C2458"/>
    <w:rsid w:val="006C26DB"/>
    <w:rsid w:val="006C335B"/>
    <w:rsid w:val="006C376E"/>
    <w:rsid w:val="006C3847"/>
    <w:rsid w:val="006C3BB8"/>
    <w:rsid w:val="006C3F39"/>
    <w:rsid w:val="006C4119"/>
    <w:rsid w:val="006C4290"/>
    <w:rsid w:val="006C4CC0"/>
    <w:rsid w:val="006C4D30"/>
    <w:rsid w:val="006C4E37"/>
    <w:rsid w:val="006C5547"/>
    <w:rsid w:val="006C57F4"/>
    <w:rsid w:val="006C59ED"/>
    <w:rsid w:val="006C5A88"/>
    <w:rsid w:val="006C5BB3"/>
    <w:rsid w:val="006C5F4A"/>
    <w:rsid w:val="006C606E"/>
    <w:rsid w:val="006C6174"/>
    <w:rsid w:val="006C6197"/>
    <w:rsid w:val="006C6204"/>
    <w:rsid w:val="006C64B0"/>
    <w:rsid w:val="006C66E1"/>
    <w:rsid w:val="006C71A7"/>
    <w:rsid w:val="006C763D"/>
    <w:rsid w:val="006C7A0B"/>
    <w:rsid w:val="006D0514"/>
    <w:rsid w:val="006D06E3"/>
    <w:rsid w:val="006D11F8"/>
    <w:rsid w:val="006D1269"/>
    <w:rsid w:val="006D1554"/>
    <w:rsid w:val="006D1AF3"/>
    <w:rsid w:val="006D204A"/>
    <w:rsid w:val="006D22CE"/>
    <w:rsid w:val="006D235C"/>
    <w:rsid w:val="006D274E"/>
    <w:rsid w:val="006D28DA"/>
    <w:rsid w:val="006D2913"/>
    <w:rsid w:val="006D2A08"/>
    <w:rsid w:val="006D2FE2"/>
    <w:rsid w:val="006D30A6"/>
    <w:rsid w:val="006D30F1"/>
    <w:rsid w:val="006D3699"/>
    <w:rsid w:val="006D436A"/>
    <w:rsid w:val="006D46DB"/>
    <w:rsid w:val="006D47DE"/>
    <w:rsid w:val="006D4ABF"/>
    <w:rsid w:val="006D5823"/>
    <w:rsid w:val="006D5887"/>
    <w:rsid w:val="006D58D5"/>
    <w:rsid w:val="006D5A50"/>
    <w:rsid w:val="006D5F54"/>
    <w:rsid w:val="006D5F70"/>
    <w:rsid w:val="006D611C"/>
    <w:rsid w:val="006D62CE"/>
    <w:rsid w:val="006D64D0"/>
    <w:rsid w:val="006D6632"/>
    <w:rsid w:val="006D6692"/>
    <w:rsid w:val="006D6821"/>
    <w:rsid w:val="006D69E4"/>
    <w:rsid w:val="006D6D89"/>
    <w:rsid w:val="006D7130"/>
    <w:rsid w:val="006D7219"/>
    <w:rsid w:val="006D725D"/>
    <w:rsid w:val="006D733B"/>
    <w:rsid w:val="006D7755"/>
    <w:rsid w:val="006D79A5"/>
    <w:rsid w:val="006D7EAF"/>
    <w:rsid w:val="006E008C"/>
    <w:rsid w:val="006E03EF"/>
    <w:rsid w:val="006E08B5"/>
    <w:rsid w:val="006E0902"/>
    <w:rsid w:val="006E139D"/>
    <w:rsid w:val="006E164F"/>
    <w:rsid w:val="006E1DC4"/>
    <w:rsid w:val="006E20E6"/>
    <w:rsid w:val="006E28D3"/>
    <w:rsid w:val="006E2E2C"/>
    <w:rsid w:val="006E3004"/>
    <w:rsid w:val="006E3288"/>
    <w:rsid w:val="006E3322"/>
    <w:rsid w:val="006E33C0"/>
    <w:rsid w:val="006E3824"/>
    <w:rsid w:val="006E3860"/>
    <w:rsid w:val="006E39C3"/>
    <w:rsid w:val="006E3E65"/>
    <w:rsid w:val="006E436D"/>
    <w:rsid w:val="006E43B8"/>
    <w:rsid w:val="006E4804"/>
    <w:rsid w:val="006E48B7"/>
    <w:rsid w:val="006E4903"/>
    <w:rsid w:val="006E4C57"/>
    <w:rsid w:val="006E4E73"/>
    <w:rsid w:val="006E4FA0"/>
    <w:rsid w:val="006E51F7"/>
    <w:rsid w:val="006E5361"/>
    <w:rsid w:val="006E53B6"/>
    <w:rsid w:val="006E557B"/>
    <w:rsid w:val="006E5684"/>
    <w:rsid w:val="006E5A79"/>
    <w:rsid w:val="006E5B58"/>
    <w:rsid w:val="006E5CC3"/>
    <w:rsid w:val="006E5F80"/>
    <w:rsid w:val="006E636C"/>
    <w:rsid w:val="006E65D2"/>
    <w:rsid w:val="006E6AF1"/>
    <w:rsid w:val="006E7090"/>
    <w:rsid w:val="006E7651"/>
    <w:rsid w:val="006E7864"/>
    <w:rsid w:val="006E7970"/>
    <w:rsid w:val="006E7A63"/>
    <w:rsid w:val="006E7E58"/>
    <w:rsid w:val="006F0062"/>
    <w:rsid w:val="006F0450"/>
    <w:rsid w:val="006F053E"/>
    <w:rsid w:val="006F0892"/>
    <w:rsid w:val="006F089A"/>
    <w:rsid w:val="006F0BB8"/>
    <w:rsid w:val="006F0F1A"/>
    <w:rsid w:val="006F0FAE"/>
    <w:rsid w:val="006F11CC"/>
    <w:rsid w:val="006F1CB5"/>
    <w:rsid w:val="006F1D01"/>
    <w:rsid w:val="006F20D1"/>
    <w:rsid w:val="006F2125"/>
    <w:rsid w:val="006F2801"/>
    <w:rsid w:val="006F2FCA"/>
    <w:rsid w:val="006F37AF"/>
    <w:rsid w:val="006F37F6"/>
    <w:rsid w:val="006F3A7D"/>
    <w:rsid w:val="006F4120"/>
    <w:rsid w:val="006F43AF"/>
    <w:rsid w:val="006F4428"/>
    <w:rsid w:val="006F4518"/>
    <w:rsid w:val="006F47D9"/>
    <w:rsid w:val="006F4BE8"/>
    <w:rsid w:val="006F50C4"/>
    <w:rsid w:val="006F51FD"/>
    <w:rsid w:val="006F5741"/>
    <w:rsid w:val="006F59E2"/>
    <w:rsid w:val="006F6064"/>
    <w:rsid w:val="006F664A"/>
    <w:rsid w:val="006F74B5"/>
    <w:rsid w:val="006F79B8"/>
    <w:rsid w:val="006F7B91"/>
    <w:rsid w:val="006F7BBF"/>
    <w:rsid w:val="006F7BC3"/>
    <w:rsid w:val="006F7C63"/>
    <w:rsid w:val="006F7ED4"/>
    <w:rsid w:val="007002FF"/>
    <w:rsid w:val="0070043A"/>
    <w:rsid w:val="00700475"/>
    <w:rsid w:val="0070048A"/>
    <w:rsid w:val="00700B10"/>
    <w:rsid w:val="007013E1"/>
    <w:rsid w:val="00701ADC"/>
    <w:rsid w:val="00702648"/>
    <w:rsid w:val="007028BD"/>
    <w:rsid w:val="007028D2"/>
    <w:rsid w:val="00702A6F"/>
    <w:rsid w:val="00702D6D"/>
    <w:rsid w:val="00702F41"/>
    <w:rsid w:val="00703233"/>
    <w:rsid w:val="0070337A"/>
    <w:rsid w:val="00703A5C"/>
    <w:rsid w:val="00703B59"/>
    <w:rsid w:val="0070418E"/>
    <w:rsid w:val="007045E6"/>
    <w:rsid w:val="00704980"/>
    <w:rsid w:val="00704AE7"/>
    <w:rsid w:val="00704C87"/>
    <w:rsid w:val="00705542"/>
    <w:rsid w:val="007055F7"/>
    <w:rsid w:val="00705B67"/>
    <w:rsid w:val="0070611D"/>
    <w:rsid w:val="0070638D"/>
    <w:rsid w:val="00706411"/>
    <w:rsid w:val="007065D2"/>
    <w:rsid w:val="0070667B"/>
    <w:rsid w:val="007067FE"/>
    <w:rsid w:val="00706C06"/>
    <w:rsid w:val="00706D75"/>
    <w:rsid w:val="00707045"/>
    <w:rsid w:val="007073A0"/>
    <w:rsid w:val="00707D13"/>
    <w:rsid w:val="00707F4F"/>
    <w:rsid w:val="00710D45"/>
    <w:rsid w:val="0071102C"/>
    <w:rsid w:val="007110BA"/>
    <w:rsid w:val="00711903"/>
    <w:rsid w:val="00711D5B"/>
    <w:rsid w:val="00711DF8"/>
    <w:rsid w:val="00712200"/>
    <w:rsid w:val="007122EA"/>
    <w:rsid w:val="00712523"/>
    <w:rsid w:val="00712764"/>
    <w:rsid w:val="00712868"/>
    <w:rsid w:val="007128FF"/>
    <w:rsid w:val="00712A9A"/>
    <w:rsid w:val="00712AA0"/>
    <w:rsid w:val="00712D1D"/>
    <w:rsid w:val="00712D85"/>
    <w:rsid w:val="00712DCC"/>
    <w:rsid w:val="007134EB"/>
    <w:rsid w:val="00713691"/>
    <w:rsid w:val="0071376C"/>
    <w:rsid w:val="00713861"/>
    <w:rsid w:val="00713E53"/>
    <w:rsid w:val="00713F55"/>
    <w:rsid w:val="007141E6"/>
    <w:rsid w:val="0071488B"/>
    <w:rsid w:val="007149D2"/>
    <w:rsid w:val="00714B43"/>
    <w:rsid w:val="00714B8C"/>
    <w:rsid w:val="00714C7D"/>
    <w:rsid w:val="00714FCD"/>
    <w:rsid w:val="0071539D"/>
    <w:rsid w:val="00715416"/>
    <w:rsid w:val="00715574"/>
    <w:rsid w:val="007158F8"/>
    <w:rsid w:val="00715C15"/>
    <w:rsid w:val="00715DBF"/>
    <w:rsid w:val="00716129"/>
    <w:rsid w:val="0071669E"/>
    <w:rsid w:val="00716A74"/>
    <w:rsid w:val="00716BFE"/>
    <w:rsid w:val="00716E1F"/>
    <w:rsid w:val="00717053"/>
    <w:rsid w:val="007173EE"/>
    <w:rsid w:val="0071779C"/>
    <w:rsid w:val="00717AE1"/>
    <w:rsid w:val="00717AF5"/>
    <w:rsid w:val="00717C89"/>
    <w:rsid w:val="00717E23"/>
    <w:rsid w:val="00720383"/>
    <w:rsid w:val="007203D1"/>
    <w:rsid w:val="007204C0"/>
    <w:rsid w:val="00720790"/>
    <w:rsid w:val="007208EB"/>
    <w:rsid w:val="0072099B"/>
    <w:rsid w:val="007210B4"/>
    <w:rsid w:val="007211DE"/>
    <w:rsid w:val="00721F88"/>
    <w:rsid w:val="00722119"/>
    <w:rsid w:val="00722530"/>
    <w:rsid w:val="00722549"/>
    <w:rsid w:val="00722589"/>
    <w:rsid w:val="007226C5"/>
    <w:rsid w:val="00722B84"/>
    <w:rsid w:val="00722C51"/>
    <w:rsid w:val="00722F7A"/>
    <w:rsid w:val="0072335A"/>
    <w:rsid w:val="007234A1"/>
    <w:rsid w:val="0072365B"/>
    <w:rsid w:val="007239F8"/>
    <w:rsid w:val="00723EB0"/>
    <w:rsid w:val="0072402F"/>
    <w:rsid w:val="00724407"/>
    <w:rsid w:val="00724E00"/>
    <w:rsid w:val="007255C8"/>
    <w:rsid w:val="00725A0A"/>
    <w:rsid w:val="00725F33"/>
    <w:rsid w:val="00726011"/>
    <w:rsid w:val="00726221"/>
    <w:rsid w:val="00726239"/>
    <w:rsid w:val="00726447"/>
    <w:rsid w:val="00726532"/>
    <w:rsid w:val="007265BD"/>
    <w:rsid w:val="00726CA4"/>
    <w:rsid w:val="00726F60"/>
    <w:rsid w:val="007272AA"/>
    <w:rsid w:val="00727552"/>
    <w:rsid w:val="0072770E"/>
    <w:rsid w:val="00727893"/>
    <w:rsid w:val="00727AEA"/>
    <w:rsid w:val="00727CAF"/>
    <w:rsid w:val="0073031E"/>
    <w:rsid w:val="007303BB"/>
    <w:rsid w:val="0073092B"/>
    <w:rsid w:val="00730F00"/>
    <w:rsid w:val="007319F9"/>
    <w:rsid w:val="00731D2C"/>
    <w:rsid w:val="007321DA"/>
    <w:rsid w:val="00732307"/>
    <w:rsid w:val="00732692"/>
    <w:rsid w:val="007328D7"/>
    <w:rsid w:val="0073300B"/>
    <w:rsid w:val="007332BB"/>
    <w:rsid w:val="007332C1"/>
    <w:rsid w:val="007335C1"/>
    <w:rsid w:val="00733601"/>
    <w:rsid w:val="00733693"/>
    <w:rsid w:val="00733A08"/>
    <w:rsid w:val="00733D56"/>
    <w:rsid w:val="00734295"/>
    <w:rsid w:val="0073474B"/>
    <w:rsid w:val="007350AD"/>
    <w:rsid w:val="0073530F"/>
    <w:rsid w:val="007355FA"/>
    <w:rsid w:val="0073591F"/>
    <w:rsid w:val="00735CAD"/>
    <w:rsid w:val="007363C3"/>
    <w:rsid w:val="0073651D"/>
    <w:rsid w:val="0073657F"/>
    <w:rsid w:val="00736BDD"/>
    <w:rsid w:val="00736EDF"/>
    <w:rsid w:val="007370DB"/>
    <w:rsid w:val="00737170"/>
    <w:rsid w:val="0073763C"/>
    <w:rsid w:val="00737B12"/>
    <w:rsid w:val="00737DE1"/>
    <w:rsid w:val="00740919"/>
    <w:rsid w:val="00741055"/>
    <w:rsid w:val="007413D0"/>
    <w:rsid w:val="00741490"/>
    <w:rsid w:val="007415D3"/>
    <w:rsid w:val="00742F83"/>
    <w:rsid w:val="007439CE"/>
    <w:rsid w:val="00743C9A"/>
    <w:rsid w:val="00744378"/>
    <w:rsid w:val="007444AD"/>
    <w:rsid w:val="007449B0"/>
    <w:rsid w:val="00744BDB"/>
    <w:rsid w:val="00744BED"/>
    <w:rsid w:val="00744D97"/>
    <w:rsid w:val="0074540B"/>
    <w:rsid w:val="00745687"/>
    <w:rsid w:val="007457CF"/>
    <w:rsid w:val="00745AA1"/>
    <w:rsid w:val="00745DD3"/>
    <w:rsid w:val="00745E78"/>
    <w:rsid w:val="00746028"/>
    <w:rsid w:val="007460DB"/>
    <w:rsid w:val="0074647B"/>
    <w:rsid w:val="00746727"/>
    <w:rsid w:val="007467C6"/>
    <w:rsid w:val="00746AFA"/>
    <w:rsid w:val="00746C0B"/>
    <w:rsid w:val="00746C27"/>
    <w:rsid w:val="00746DAE"/>
    <w:rsid w:val="00746E35"/>
    <w:rsid w:val="00746E73"/>
    <w:rsid w:val="007470CB"/>
    <w:rsid w:val="0074731E"/>
    <w:rsid w:val="0074732B"/>
    <w:rsid w:val="00747749"/>
    <w:rsid w:val="00747767"/>
    <w:rsid w:val="00747AB9"/>
    <w:rsid w:val="00747E4C"/>
    <w:rsid w:val="00750060"/>
    <w:rsid w:val="00750265"/>
    <w:rsid w:val="00750297"/>
    <w:rsid w:val="00750400"/>
    <w:rsid w:val="007505B9"/>
    <w:rsid w:val="00750656"/>
    <w:rsid w:val="007507C3"/>
    <w:rsid w:val="00750E88"/>
    <w:rsid w:val="00751339"/>
    <w:rsid w:val="007516CA"/>
    <w:rsid w:val="0075193D"/>
    <w:rsid w:val="00751AB9"/>
    <w:rsid w:val="00751BF1"/>
    <w:rsid w:val="0075281E"/>
    <w:rsid w:val="00752CC6"/>
    <w:rsid w:val="00752E34"/>
    <w:rsid w:val="00752F83"/>
    <w:rsid w:val="00752F90"/>
    <w:rsid w:val="00752FDC"/>
    <w:rsid w:val="00753062"/>
    <w:rsid w:val="007532C2"/>
    <w:rsid w:val="007537CF"/>
    <w:rsid w:val="00753E33"/>
    <w:rsid w:val="00753FFF"/>
    <w:rsid w:val="0075434C"/>
    <w:rsid w:val="007543F3"/>
    <w:rsid w:val="007549E0"/>
    <w:rsid w:val="00754E68"/>
    <w:rsid w:val="007550A6"/>
    <w:rsid w:val="007555B5"/>
    <w:rsid w:val="007556F7"/>
    <w:rsid w:val="00755D05"/>
    <w:rsid w:val="00756077"/>
    <w:rsid w:val="007560B8"/>
    <w:rsid w:val="007560DF"/>
    <w:rsid w:val="00757C79"/>
    <w:rsid w:val="00760469"/>
    <w:rsid w:val="007605FE"/>
    <w:rsid w:val="00760627"/>
    <w:rsid w:val="00760A03"/>
    <w:rsid w:val="00760A4B"/>
    <w:rsid w:val="00760C31"/>
    <w:rsid w:val="00761185"/>
    <w:rsid w:val="007614A9"/>
    <w:rsid w:val="007614C5"/>
    <w:rsid w:val="007618A5"/>
    <w:rsid w:val="007618EB"/>
    <w:rsid w:val="007621B7"/>
    <w:rsid w:val="007623C1"/>
    <w:rsid w:val="007625DC"/>
    <w:rsid w:val="0076271B"/>
    <w:rsid w:val="007633F3"/>
    <w:rsid w:val="007634E9"/>
    <w:rsid w:val="0076354E"/>
    <w:rsid w:val="0076358B"/>
    <w:rsid w:val="00763805"/>
    <w:rsid w:val="00763AE6"/>
    <w:rsid w:val="0076401B"/>
    <w:rsid w:val="00764701"/>
    <w:rsid w:val="00764756"/>
    <w:rsid w:val="00764E46"/>
    <w:rsid w:val="00765441"/>
    <w:rsid w:val="00766772"/>
    <w:rsid w:val="00766927"/>
    <w:rsid w:val="00767B97"/>
    <w:rsid w:val="00771238"/>
    <w:rsid w:val="00771A46"/>
    <w:rsid w:val="007720F3"/>
    <w:rsid w:val="00772769"/>
    <w:rsid w:val="00772AE3"/>
    <w:rsid w:val="00772CFA"/>
    <w:rsid w:val="007731D6"/>
    <w:rsid w:val="00773641"/>
    <w:rsid w:val="00773ABD"/>
    <w:rsid w:val="00773F46"/>
    <w:rsid w:val="0077413F"/>
    <w:rsid w:val="007741AA"/>
    <w:rsid w:val="007742A3"/>
    <w:rsid w:val="00774363"/>
    <w:rsid w:val="00774748"/>
    <w:rsid w:val="007748A2"/>
    <w:rsid w:val="00774F1D"/>
    <w:rsid w:val="00774FE0"/>
    <w:rsid w:val="007751FE"/>
    <w:rsid w:val="00775580"/>
    <w:rsid w:val="00775774"/>
    <w:rsid w:val="007757C4"/>
    <w:rsid w:val="00775A31"/>
    <w:rsid w:val="00775E52"/>
    <w:rsid w:val="0077615A"/>
    <w:rsid w:val="00776533"/>
    <w:rsid w:val="007766CE"/>
    <w:rsid w:val="007768BF"/>
    <w:rsid w:val="00776A1E"/>
    <w:rsid w:val="007771AA"/>
    <w:rsid w:val="007772E3"/>
    <w:rsid w:val="007774E1"/>
    <w:rsid w:val="00777A79"/>
    <w:rsid w:val="00777F3F"/>
    <w:rsid w:val="007802AC"/>
    <w:rsid w:val="007803F2"/>
    <w:rsid w:val="007805DD"/>
    <w:rsid w:val="00780920"/>
    <w:rsid w:val="00780A0C"/>
    <w:rsid w:val="00780A92"/>
    <w:rsid w:val="00780BB5"/>
    <w:rsid w:val="00780BBD"/>
    <w:rsid w:val="00780CAE"/>
    <w:rsid w:val="00780E80"/>
    <w:rsid w:val="00780F5D"/>
    <w:rsid w:val="00781025"/>
    <w:rsid w:val="00781049"/>
    <w:rsid w:val="00781123"/>
    <w:rsid w:val="00781525"/>
    <w:rsid w:val="007819F8"/>
    <w:rsid w:val="00781D09"/>
    <w:rsid w:val="0078205B"/>
    <w:rsid w:val="00782198"/>
    <w:rsid w:val="00782243"/>
    <w:rsid w:val="0078239B"/>
    <w:rsid w:val="00782543"/>
    <w:rsid w:val="00782AC9"/>
    <w:rsid w:val="00782B5F"/>
    <w:rsid w:val="0078342A"/>
    <w:rsid w:val="00783A19"/>
    <w:rsid w:val="00784616"/>
    <w:rsid w:val="007852E9"/>
    <w:rsid w:val="00785768"/>
    <w:rsid w:val="00785B31"/>
    <w:rsid w:val="00785D2E"/>
    <w:rsid w:val="00785D70"/>
    <w:rsid w:val="00786002"/>
    <w:rsid w:val="007862E1"/>
    <w:rsid w:val="0078634D"/>
    <w:rsid w:val="007863EB"/>
    <w:rsid w:val="00786A57"/>
    <w:rsid w:val="00786E27"/>
    <w:rsid w:val="007873E1"/>
    <w:rsid w:val="00787D3B"/>
    <w:rsid w:val="00787DE5"/>
    <w:rsid w:val="00790DAD"/>
    <w:rsid w:val="00790F22"/>
    <w:rsid w:val="00790F83"/>
    <w:rsid w:val="007910D1"/>
    <w:rsid w:val="00791461"/>
    <w:rsid w:val="00791517"/>
    <w:rsid w:val="007918B0"/>
    <w:rsid w:val="00791A5F"/>
    <w:rsid w:val="00791B59"/>
    <w:rsid w:val="00791D2A"/>
    <w:rsid w:val="007927EF"/>
    <w:rsid w:val="00792A75"/>
    <w:rsid w:val="00792F38"/>
    <w:rsid w:val="00793B52"/>
    <w:rsid w:val="00793EFA"/>
    <w:rsid w:val="00794127"/>
    <w:rsid w:val="0079432F"/>
    <w:rsid w:val="0079451F"/>
    <w:rsid w:val="00794989"/>
    <w:rsid w:val="00795734"/>
    <w:rsid w:val="007957F1"/>
    <w:rsid w:val="0079585C"/>
    <w:rsid w:val="00795C50"/>
    <w:rsid w:val="00795C73"/>
    <w:rsid w:val="00795D34"/>
    <w:rsid w:val="00795E85"/>
    <w:rsid w:val="00796046"/>
    <w:rsid w:val="0079646D"/>
    <w:rsid w:val="007964BF"/>
    <w:rsid w:val="007967BF"/>
    <w:rsid w:val="007969E9"/>
    <w:rsid w:val="00796C24"/>
    <w:rsid w:val="00796E92"/>
    <w:rsid w:val="00797115"/>
    <w:rsid w:val="00797278"/>
    <w:rsid w:val="00797781"/>
    <w:rsid w:val="00797CDF"/>
    <w:rsid w:val="007A042F"/>
    <w:rsid w:val="007A07BC"/>
    <w:rsid w:val="007A07E9"/>
    <w:rsid w:val="007A0F8B"/>
    <w:rsid w:val="007A1716"/>
    <w:rsid w:val="007A1A41"/>
    <w:rsid w:val="007A1C07"/>
    <w:rsid w:val="007A1D0E"/>
    <w:rsid w:val="007A1DBA"/>
    <w:rsid w:val="007A1ECC"/>
    <w:rsid w:val="007A2203"/>
    <w:rsid w:val="007A2222"/>
    <w:rsid w:val="007A22A6"/>
    <w:rsid w:val="007A26A5"/>
    <w:rsid w:val="007A295A"/>
    <w:rsid w:val="007A3165"/>
    <w:rsid w:val="007A3896"/>
    <w:rsid w:val="007A39A9"/>
    <w:rsid w:val="007A3BED"/>
    <w:rsid w:val="007A4006"/>
    <w:rsid w:val="007A487B"/>
    <w:rsid w:val="007A4901"/>
    <w:rsid w:val="007A49A3"/>
    <w:rsid w:val="007A5221"/>
    <w:rsid w:val="007A541E"/>
    <w:rsid w:val="007A557C"/>
    <w:rsid w:val="007A57CF"/>
    <w:rsid w:val="007A5BCE"/>
    <w:rsid w:val="007A6812"/>
    <w:rsid w:val="007A6CE7"/>
    <w:rsid w:val="007A6E47"/>
    <w:rsid w:val="007A6F0B"/>
    <w:rsid w:val="007A713B"/>
    <w:rsid w:val="007A734F"/>
    <w:rsid w:val="007A7398"/>
    <w:rsid w:val="007A7C68"/>
    <w:rsid w:val="007A7E09"/>
    <w:rsid w:val="007B036A"/>
    <w:rsid w:val="007B0556"/>
    <w:rsid w:val="007B0657"/>
    <w:rsid w:val="007B0855"/>
    <w:rsid w:val="007B09FD"/>
    <w:rsid w:val="007B0A35"/>
    <w:rsid w:val="007B0BBF"/>
    <w:rsid w:val="007B0F88"/>
    <w:rsid w:val="007B17A1"/>
    <w:rsid w:val="007B1D27"/>
    <w:rsid w:val="007B1E25"/>
    <w:rsid w:val="007B1E48"/>
    <w:rsid w:val="007B1F01"/>
    <w:rsid w:val="007B229B"/>
    <w:rsid w:val="007B22EA"/>
    <w:rsid w:val="007B26C4"/>
    <w:rsid w:val="007B26F9"/>
    <w:rsid w:val="007B2C2C"/>
    <w:rsid w:val="007B2F83"/>
    <w:rsid w:val="007B31C1"/>
    <w:rsid w:val="007B3704"/>
    <w:rsid w:val="007B392D"/>
    <w:rsid w:val="007B39C9"/>
    <w:rsid w:val="007B3D1F"/>
    <w:rsid w:val="007B3D68"/>
    <w:rsid w:val="007B3F04"/>
    <w:rsid w:val="007B4242"/>
    <w:rsid w:val="007B42D7"/>
    <w:rsid w:val="007B42FA"/>
    <w:rsid w:val="007B460D"/>
    <w:rsid w:val="007B484C"/>
    <w:rsid w:val="007B4BD5"/>
    <w:rsid w:val="007B4CCF"/>
    <w:rsid w:val="007B5017"/>
    <w:rsid w:val="007B50C8"/>
    <w:rsid w:val="007B50FD"/>
    <w:rsid w:val="007B54A2"/>
    <w:rsid w:val="007B568D"/>
    <w:rsid w:val="007B5C92"/>
    <w:rsid w:val="007B5DAF"/>
    <w:rsid w:val="007B6BE2"/>
    <w:rsid w:val="007B7073"/>
    <w:rsid w:val="007B71E9"/>
    <w:rsid w:val="007B720C"/>
    <w:rsid w:val="007B73B3"/>
    <w:rsid w:val="007B760A"/>
    <w:rsid w:val="007B7AA0"/>
    <w:rsid w:val="007B7B14"/>
    <w:rsid w:val="007C0150"/>
    <w:rsid w:val="007C095D"/>
    <w:rsid w:val="007C0AF6"/>
    <w:rsid w:val="007C0D87"/>
    <w:rsid w:val="007C0E1B"/>
    <w:rsid w:val="007C0FE7"/>
    <w:rsid w:val="007C1076"/>
    <w:rsid w:val="007C1724"/>
    <w:rsid w:val="007C199D"/>
    <w:rsid w:val="007C1EF3"/>
    <w:rsid w:val="007C253C"/>
    <w:rsid w:val="007C3905"/>
    <w:rsid w:val="007C39DD"/>
    <w:rsid w:val="007C4177"/>
    <w:rsid w:val="007C4269"/>
    <w:rsid w:val="007C4788"/>
    <w:rsid w:val="007C4981"/>
    <w:rsid w:val="007C4A45"/>
    <w:rsid w:val="007C4C8B"/>
    <w:rsid w:val="007C4DAD"/>
    <w:rsid w:val="007C500B"/>
    <w:rsid w:val="007C5A36"/>
    <w:rsid w:val="007C5B1C"/>
    <w:rsid w:val="007C5B63"/>
    <w:rsid w:val="007C5C19"/>
    <w:rsid w:val="007C5CB0"/>
    <w:rsid w:val="007C658A"/>
    <w:rsid w:val="007C65E3"/>
    <w:rsid w:val="007C663F"/>
    <w:rsid w:val="007C66A7"/>
    <w:rsid w:val="007C6705"/>
    <w:rsid w:val="007C69C5"/>
    <w:rsid w:val="007C6C49"/>
    <w:rsid w:val="007C6D7A"/>
    <w:rsid w:val="007C6D81"/>
    <w:rsid w:val="007C7064"/>
    <w:rsid w:val="007C71CF"/>
    <w:rsid w:val="007C746A"/>
    <w:rsid w:val="007C7FC7"/>
    <w:rsid w:val="007D008F"/>
    <w:rsid w:val="007D0212"/>
    <w:rsid w:val="007D025F"/>
    <w:rsid w:val="007D07D0"/>
    <w:rsid w:val="007D0BED"/>
    <w:rsid w:val="007D0F40"/>
    <w:rsid w:val="007D0F84"/>
    <w:rsid w:val="007D14FB"/>
    <w:rsid w:val="007D2154"/>
    <w:rsid w:val="007D22BC"/>
    <w:rsid w:val="007D243C"/>
    <w:rsid w:val="007D37F2"/>
    <w:rsid w:val="007D3AEF"/>
    <w:rsid w:val="007D3D29"/>
    <w:rsid w:val="007D4058"/>
    <w:rsid w:val="007D4123"/>
    <w:rsid w:val="007D428D"/>
    <w:rsid w:val="007D4393"/>
    <w:rsid w:val="007D44CA"/>
    <w:rsid w:val="007D465D"/>
    <w:rsid w:val="007D47C1"/>
    <w:rsid w:val="007D47F3"/>
    <w:rsid w:val="007D4E62"/>
    <w:rsid w:val="007D4EEB"/>
    <w:rsid w:val="007D4F3C"/>
    <w:rsid w:val="007D52AB"/>
    <w:rsid w:val="007D540A"/>
    <w:rsid w:val="007D5BD3"/>
    <w:rsid w:val="007D5DF5"/>
    <w:rsid w:val="007D6066"/>
    <w:rsid w:val="007D6130"/>
    <w:rsid w:val="007D656E"/>
    <w:rsid w:val="007D68EE"/>
    <w:rsid w:val="007D69AF"/>
    <w:rsid w:val="007D6A96"/>
    <w:rsid w:val="007D6E22"/>
    <w:rsid w:val="007D72B6"/>
    <w:rsid w:val="007D74D5"/>
    <w:rsid w:val="007D7602"/>
    <w:rsid w:val="007D7671"/>
    <w:rsid w:val="007D7E16"/>
    <w:rsid w:val="007D7FD6"/>
    <w:rsid w:val="007E03F5"/>
    <w:rsid w:val="007E0BA3"/>
    <w:rsid w:val="007E0F13"/>
    <w:rsid w:val="007E0F77"/>
    <w:rsid w:val="007E1177"/>
    <w:rsid w:val="007E127C"/>
    <w:rsid w:val="007E14F0"/>
    <w:rsid w:val="007E189B"/>
    <w:rsid w:val="007E1CDF"/>
    <w:rsid w:val="007E20A1"/>
    <w:rsid w:val="007E265F"/>
    <w:rsid w:val="007E2A82"/>
    <w:rsid w:val="007E313D"/>
    <w:rsid w:val="007E333B"/>
    <w:rsid w:val="007E3C3D"/>
    <w:rsid w:val="007E44F5"/>
    <w:rsid w:val="007E4555"/>
    <w:rsid w:val="007E465A"/>
    <w:rsid w:val="007E472C"/>
    <w:rsid w:val="007E4754"/>
    <w:rsid w:val="007E4945"/>
    <w:rsid w:val="007E5154"/>
    <w:rsid w:val="007E526B"/>
    <w:rsid w:val="007E5602"/>
    <w:rsid w:val="007E56E6"/>
    <w:rsid w:val="007E59C7"/>
    <w:rsid w:val="007E5B2C"/>
    <w:rsid w:val="007E5C17"/>
    <w:rsid w:val="007E5E53"/>
    <w:rsid w:val="007E637D"/>
    <w:rsid w:val="007E6414"/>
    <w:rsid w:val="007E6991"/>
    <w:rsid w:val="007E69B2"/>
    <w:rsid w:val="007E6A6A"/>
    <w:rsid w:val="007E6DB5"/>
    <w:rsid w:val="007E6E2B"/>
    <w:rsid w:val="007E7097"/>
    <w:rsid w:val="007E7856"/>
    <w:rsid w:val="007E792F"/>
    <w:rsid w:val="007E7DCF"/>
    <w:rsid w:val="007E7F2D"/>
    <w:rsid w:val="007F17BF"/>
    <w:rsid w:val="007F1965"/>
    <w:rsid w:val="007F19E1"/>
    <w:rsid w:val="007F1D7B"/>
    <w:rsid w:val="007F1E58"/>
    <w:rsid w:val="007F2348"/>
    <w:rsid w:val="007F235F"/>
    <w:rsid w:val="007F2744"/>
    <w:rsid w:val="007F27EA"/>
    <w:rsid w:val="007F298A"/>
    <w:rsid w:val="007F323E"/>
    <w:rsid w:val="007F3579"/>
    <w:rsid w:val="007F3833"/>
    <w:rsid w:val="007F3B3B"/>
    <w:rsid w:val="007F3C00"/>
    <w:rsid w:val="007F4530"/>
    <w:rsid w:val="007F4553"/>
    <w:rsid w:val="007F4E23"/>
    <w:rsid w:val="007F4E3A"/>
    <w:rsid w:val="007F53CA"/>
    <w:rsid w:val="007F5713"/>
    <w:rsid w:val="007F5B7A"/>
    <w:rsid w:val="007F5E63"/>
    <w:rsid w:val="007F60BD"/>
    <w:rsid w:val="007F60DC"/>
    <w:rsid w:val="007F6325"/>
    <w:rsid w:val="007F637B"/>
    <w:rsid w:val="007F6EEB"/>
    <w:rsid w:val="007F7DD9"/>
    <w:rsid w:val="008004A9"/>
    <w:rsid w:val="0080082F"/>
    <w:rsid w:val="00801983"/>
    <w:rsid w:val="00801C53"/>
    <w:rsid w:val="00801EB8"/>
    <w:rsid w:val="00801EF4"/>
    <w:rsid w:val="00802293"/>
    <w:rsid w:val="0080231D"/>
    <w:rsid w:val="00802DA8"/>
    <w:rsid w:val="00802E22"/>
    <w:rsid w:val="00803FCB"/>
    <w:rsid w:val="00804240"/>
    <w:rsid w:val="00804421"/>
    <w:rsid w:val="00805AD9"/>
    <w:rsid w:val="008066FA"/>
    <w:rsid w:val="00806762"/>
    <w:rsid w:val="00806C2C"/>
    <w:rsid w:val="00806DA0"/>
    <w:rsid w:val="00806F9E"/>
    <w:rsid w:val="00807376"/>
    <w:rsid w:val="00807EDB"/>
    <w:rsid w:val="008107E4"/>
    <w:rsid w:val="00810853"/>
    <w:rsid w:val="0081139C"/>
    <w:rsid w:val="00811463"/>
    <w:rsid w:val="0081148B"/>
    <w:rsid w:val="00811519"/>
    <w:rsid w:val="008116E2"/>
    <w:rsid w:val="008116EB"/>
    <w:rsid w:val="00811A50"/>
    <w:rsid w:val="00811B10"/>
    <w:rsid w:val="008121CA"/>
    <w:rsid w:val="00812216"/>
    <w:rsid w:val="008124DA"/>
    <w:rsid w:val="0081279F"/>
    <w:rsid w:val="00812E67"/>
    <w:rsid w:val="00812E9B"/>
    <w:rsid w:val="00812F5D"/>
    <w:rsid w:val="00813B2C"/>
    <w:rsid w:val="00813C70"/>
    <w:rsid w:val="00813DC5"/>
    <w:rsid w:val="00813E29"/>
    <w:rsid w:val="008145B1"/>
    <w:rsid w:val="008146D2"/>
    <w:rsid w:val="008148E0"/>
    <w:rsid w:val="008152A8"/>
    <w:rsid w:val="00815959"/>
    <w:rsid w:val="00815C86"/>
    <w:rsid w:val="00815FE2"/>
    <w:rsid w:val="0081626A"/>
    <w:rsid w:val="008164CF"/>
    <w:rsid w:val="008166F1"/>
    <w:rsid w:val="008167B7"/>
    <w:rsid w:val="00816DA8"/>
    <w:rsid w:val="00817546"/>
    <w:rsid w:val="00817648"/>
    <w:rsid w:val="00817712"/>
    <w:rsid w:val="00817CA7"/>
    <w:rsid w:val="00817E94"/>
    <w:rsid w:val="00820031"/>
    <w:rsid w:val="00820283"/>
    <w:rsid w:val="00820382"/>
    <w:rsid w:val="00820B5F"/>
    <w:rsid w:val="00820C39"/>
    <w:rsid w:val="00820CE5"/>
    <w:rsid w:val="008210EF"/>
    <w:rsid w:val="008214EE"/>
    <w:rsid w:val="0082207C"/>
    <w:rsid w:val="00822790"/>
    <w:rsid w:val="00822AAE"/>
    <w:rsid w:val="00823095"/>
    <w:rsid w:val="00823544"/>
    <w:rsid w:val="008237D0"/>
    <w:rsid w:val="00823A9A"/>
    <w:rsid w:val="00823FB4"/>
    <w:rsid w:val="00824031"/>
    <w:rsid w:val="00824342"/>
    <w:rsid w:val="0082482D"/>
    <w:rsid w:val="0082513F"/>
    <w:rsid w:val="008254AA"/>
    <w:rsid w:val="008259D2"/>
    <w:rsid w:val="00825A33"/>
    <w:rsid w:val="00825CD9"/>
    <w:rsid w:val="00825F4F"/>
    <w:rsid w:val="008265E5"/>
    <w:rsid w:val="00826A7C"/>
    <w:rsid w:val="00826B5E"/>
    <w:rsid w:val="00826B9E"/>
    <w:rsid w:val="00826F71"/>
    <w:rsid w:val="008270F8"/>
    <w:rsid w:val="00827AE8"/>
    <w:rsid w:val="00827D04"/>
    <w:rsid w:val="008300A9"/>
    <w:rsid w:val="008301BE"/>
    <w:rsid w:val="008304BF"/>
    <w:rsid w:val="0083059A"/>
    <w:rsid w:val="00830721"/>
    <w:rsid w:val="0083099C"/>
    <w:rsid w:val="00830B23"/>
    <w:rsid w:val="00830B82"/>
    <w:rsid w:val="00830C85"/>
    <w:rsid w:val="00830E71"/>
    <w:rsid w:val="00830FAD"/>
    <w:rsid w:val="0083133B"/>
    <w:rsid w:val="0083163C"/>
    <w:rsid w:val="0083211F"/>
    <w:rsid w:val="00832869"/>
    <w:rsid w:val="00832C9C"/>
    <w:rsid w:val="00832E27"/>
    <w:rsid w:val="00832E83"/>
    <w:rsid w:val="00832EA1"/>
    <w:rsid w:val="008331ED"/>
    <w:rsid w:val="00833732"/>
    <w:rsid w:val="00833915"/>
    <w:rsid w:val="00833D13"/>
    <w:rsid w:val="00833ED9"/>
    <w:rsid w:val="0083419E"/>
    <w:rsid w:val="00834272"/>
    <w:rsid w:val="00834360"/>
    <w:rsid w:val="008345E8"/>
    <w:rsid w:val="00834C08"/>
    <w:rsid w:val="00834D33"/>
    <w:rsid w:val="00834E78"/>
    <w:rsid w:val="008353CB"/>
    <w:rsid w:val="00835504"/>
    <w:rsid w:val="00835663"/>
    <w:rsid w:val="008359AD"/>
    <w:rsid w:val="00835BFE"/>
    <w:rsid w:val="00835DBA"/>
    <w:rsid w:val="00835EBE"/>
    <w:rsid w:val="00836012"/>
    <w:rsid w:val="00836257"/>
    <w:rsid w:val="0083632A"/>
    <w:rsid w:val="00836C14"/>
    <w:rsid w:val="00836C4F"/>
    <w:rsid w:val="00837925"/>
    <w:rsid w:val="00840609"/>
    <w:rsid w:val="00840B63"/>
    <w:rsid w:val="008411C4"/>
    <w:rsid w:val="0084157E"/>
    <w:rsid w:val="008418CB"/>
    <w:rsid w:val="00841CC9"/>
    <w:rsid w:val="0084220C"/>
    <w:rsid w:val="00842454"/>
    <w:rsid w:val="008424D4"/>
    <w:rsid w:val="008426D4"/>
    <w:rsid w:val="00842880"/>
    <w:rsid w:val="0084322F"/>
    <w:rsid w:val="00843BD4"/>
    <w:rsid w:val="00844204"/>
    <w:rsid w:val="0084423D"/>
    <w:rsid w:val="00844621"/>
    <w:rsid w:val="008447AB"/>
    <w:rsid w:val="008447C5"/>
    <w:rsid w:val="008450E3"/>
    <w:rsid w:val="0084561B"/>
    <w:rsid w:val="008456B2"/>
    <w:rsid w:val="00845AC6"/>
    <w:rsid w:val="00845B73"/>
    <w:rsid w:val="00845D94"/>
    <w:rsid w:val="00846263"/>
    <w:rsid w:val="00846EB4"/>
    <w:rsid w:val="00846EE4"/>
    <w:rsid w:val="00847EDC"/>
    <w:rsid w:val="008501DE"/>
    <w:rsid w:val="008501F7"/>
    <w:rsid w:val="00850229"/>
    <w:rsid w:val="0085048E"/>
    <w:rsid w:val="008507C6"/>
    <w:rsid w:val="0085128A"/>
    <w:rsid w:val="00851818"/>
    <w:rsid w:val="00851ED9"/>
    <w:rsid w:val="00851FC4"/>
    <w:rsid w:val="008527A1"/>
    <w:rsid w:val="00852950"/>
    <w:rsid w:val="00852A22"/>
    <w:rsid w:val="00852C57"/>
    <w:rsid w:val="00852D93"/>
    <w:rsid w:val="0085317C"/>
    <w:rsid w:val="008534C6"/>
    <w:rsid w:val="0085381A"/>
    <w:rsid w:val="00853B86"/>
    <w:rsid w:val="00854172"/>
    <w:rsid w:val="0085477B"/>
    <w:rsid w:val="00854794"/>
    <w:rsid w:val="0085509F"/>
    <w:rsid w:val="008554CC"/>
    <w:rsid w:val="00855509"/>
    <w:rsid w:val="00855519"/>
    <w:rsid w:val="0085554F"/>
    <w:rsid w:val="00855567"/>
    <w:rsid w:val="00855603"/>
    <w:rsid w:val="00855829"/>
    <w:rsid w:val="008558B2"/>
    <w:rsid w:val="0085598C"/>
    <w:rsid w:val="00855E69"/>
    <w:rsid w:val="00855FB5"/>
    <w:rsid w:val="0085660D"/>
    <w:rsid w:val="008568A7"/>
    <w:rsid w:val="00856AA1"/>
    <w:rsid w:val="00856E60"/>
    <w:rsid w:val="0085722B"/>
    <w:rsid w:val="00857556"/>
    <w:rsid w:val="008578BD"/>
    <w:rsid w:val="008579BB"/>
    <w:rsid w:val="00857A05"/>
    <w:rsid w:val="00857DB4"/>
    <w:rsid w:val="00860A00"/>
    <w:rsid w:val="00860CDB"/>
    <w:rsid w:val="00860E9D"/>
    <w:rsid w:val="00860F78"/>
    <w:rsid w:val="00861767"/>
    <w:rsid w:val="0086177A"/>
    <w:rsid w:val="008617A7"/>
    <w:rsid w:val="008617FF"/>
    <w:rsid w:val="00861869"/>
    <w:rsid w:val="0086195D"/>
    <w:rsid w:val="00861A5D"/>
    <w:rsid w:val="00861C96"/>
    <w:rsid w:val="0086247A"/>
    <w:rsid w:val="00862D9F"/>
    <w:rsid w:val="0086306C"/>
    <w:rsid w:val="008630AD"/>
    <w:rsid w:val="00863335"/>
    <w:rsid w:val="008634FF"/>
    <w:rsid w:val="0086360B"/>
    <w:rsid w:val="008637DC"/>
    <w:rsid w:val="00863E40"/>
    <w:rsid w:val="00864318"/>
    <w:rsid w:val="008643E1"/>
    <w:rsid w:val="00864702"/>
    <w:rsid w:val="00864FA7"/>
    <w:rsid w:val="00865085"/>
    <w:rsid w:val="00865148"/>
    <w:rsid w:val="008652B8"/>
    <w:rsid w:val="008652F9"/>
    <w:rsid w:val="008655F9"/>
    <w:rsid w:val="00865F91"/>
    <w:rsid w:val="00865FFA"/>
    <w:rsid w:val="00866097"/>
    <w:rsid w:val="00866978"/>
    <w:rsid w:val="00866AFE"/>
    <w:rsid w:val="00866CBE"/>
    <w:rsid w:val="00866DA4"/>
    <w:rsid w:val="008670C0"/>
    <w:rsid w:val="00867213"/>
    <w:rsid w:val="00867379"/>
    <w:rsid w:val="00867465"/>
    <w:rsid w:val="008674C5"/>
    <w:rsid w:val="00867A85"/>
    <w:rsid w:val="00867BC0"/>
    <w:rsid w:val="00867C49"/>
    <w:rsid w:val="00867C74"/>
    <w:rsid w:val="00867CB3"/>
    <w:rsid w:val="00867FC3"/>
    <w:rsid w:val="00870A83"/>
    <w:rsid w:val="00870AD7"/>
    <w:rsid w:val="00870D88"/>
    <w:rsid w:val="00870F71"/>
    <w:rsid w:val="008711F8"/>
    <w:rsid w:val="008714E4"/>
    <w:rsid w:val="00871B37"/>
    <w:rsid w:val="00871D6E"/>
    <w:rsid w:val="00871F7B"/>
    <w:rsid w:val="00871FCA"/>
    <w:rsid w:val="008722CE"/>
    <w:rsid w:val="00872591"/>
    <w:rsid w:val="00872976"/>
    <w:rsid w:val="00872A7E"/>
    <w:rsid w:val="00872ED0"/>
    <w:rsid w:val="008731C8"/>
    <w:rsid w:val="00873389"/>
    <w:rsid w:val="00873537"/>
    <w:rsid w:val="008739D1"/>
    <w:rsid w:val="00873A1C"/>
    <w:rsid w:val="00875300"/>
    <w:rsid w:val="00875468"/>
    <w:rsid w:val="00875C29"/>
    <w:rsid w:val="00875FC1"/>
    <w:rsid w:val="00876928"/>
    <w:rsid w:val="00876B03"/>
    <w:rsid w:val="00876EF2"/>
    <w:rsid w:val="008774C9"/>
    <w:rsid w:val="00877A95"/>
    <w:rsid w:val="00877DF7"/>
    <w:rsid w:val="00877F88"/>
    <w:rsid w:val="00880624"/>
    <w:rsid w:val="00881227"/>
    <w:rsid w:val="008813EB"/>
    <w:rsid w:val="008816CA"/>
    <w:rsid w:val="00881A6D"/>
    <w:rsid w:val="00881B85"/>
    <w:rsid w:val="00881CDA"/>
    <w:rsid w:val="008821C8"/>
    <w:rsid w:val="00882493"/>
    <w:rsid w:val="008827E6"/>
    <w:rsid w:val="00882926"/>
    <w:rsid w:val="00882A3E"/>
    <w:rsid w:val="00883024"/>
    <w:rsid w:val="0088324B"/>
    <w:rsid w:val="008836DC"/>
    <w:rsid w:val="00883892"/>
    <w:rsid w:val="00883E04"/>
    <w:rsid w:val="008841E0"/>
    <w:rsid w:val="00884461"/>
    <w:rsid w:val="008846DB"/>
    <w:rsid w:val="008847CE"/>
    <w:rsid w:val="008847F8"/>
    <w:rsid w:val="0088480A"/>
    <w:rsid w:val="00884A41"/>
    <w:rsid w:val="00884C4A"/>
    <w:rsid w:val="00884CED"/>
    <w:rsid w:val="00884D15"/>
    <w:rsid w:val="008852AC"/>
    <w:rsid w:val="00885353"/>
    <w:rsid w:val="00885395"/>
    <w:rsid w:val="00885757"/>
    <w:rsid w:val="008857DF"/>
    <w:rsid w:val="00885B8F"/>
    <w:rsid w:val="008866C9"/>
    <w:rsid w:val="00886C8B"/>
    <w:rsid w:val="00887148"/>
    <w:rsid w:val="008872EC"/>
    <w:rsid w:val="00890308"/>
    <w:rsid w:val="00890707"/>
    <w:rsid w:val="00890737"/>
    <w:rsid w:val="00890805"/>
    <w:rsid w:val="00890824"/>
    <w:rsid w:val="00890E12"/>
    <w:rsid w:val="00890E48"/>
    <w:rsid w:val="00890FFA"/>
    <w:rsid w:val="00891A40"/>
    <w:rsid w:val="00891C37"/>
    <w:rsid w:val="00891D3D"/>
    <w:rsid w:val="0089252F"/>
    <w:rsid w:val="00892C70"/>
    <w:rsid w:val="0089322E"/>
    <w:rsid w:val="008940B5"/>
    <w:rsid w:val="00894237"/>
    <w:rsid w:val="008946AA"/>
    <w:rsid w:val="008947D1"/>
    <w:rsid w:val="00894911"/>
    <w:rsid w:val="008954D6"/>
    <w:rsid w:val="0089572B"/>
    <w:rsid w:val="0089596C"/>
    <w:rsid w:val="00895D52"/>
    <w:rsid w:val="00895EB6"/>
    <w:rsid w:val="00896285"/>
    <w:rsid w:val="0089655F"/>
    <w:rsid w:val="00896B83"/>
    <w:rsid w:val="00896BF6"/>
    <w:rsid w:val="00896C53"/>
    <w:rsid w:val="008973DB"/>
    <w:rsid w:val="00897510"/>
    <w:rsid w:val="0089781A"/>
    <w:rsid w:val="00897DE2"/>
    <w:rsid w:val="008A02E0"/>
    <w:rsid w:val="008A041F"/>
    <w:rsid w:val="008A0509"/>
    <w:rsid w:val="008A0941"/>
    <w:rsid w:val="008A0BBA"/>
    <w:rsid w:val="008A0D27"/>
    <w:rsid w:val="008A1148"/>
    <w:rsid w:val="008A122B"/>
    <w:rsid w:val="008A1517"/>
    <w:rsid w:val="008A16FE"/>
    <w:rsid w:val="008A191D"/>
    <w:rsid w:val="008A1DE0"/>
    <w:rsid w:val="008A20E6"/>
    <w:rsid w:val="008A250D"/>
    <w:rsid w:val="008A2790"/>
    <w:rsid w:val="008A30C7"/>
    <w:rsid w:val="008A310E"/>
    <w:rsid w:val="008A3832"/>
    <w:rsid w:val="008A3851"/>
    <w:rsid w:val="008A3C3C"/>
    <w:rsid w:val="008A3D95"/>
    <w:rsid w:val="008A4318"/>
    <w:rsid w:val="008A47D6"/>
    <w:rsid w:val="008A49D3"/>
    <w:rsid w:val="008A49F1"/>
    <w:rsid w:val="008A4EF1"/>
    <w:rsid w:val="008A52B5"/>
    <w:rsid w:val="008A57D5"/>
    <w:rsid w:val="008A5C49"/>
    <w:rsid w:val="008A5D97"/>
    <w:rsid w:val="008A61FD"/>
    <w:rsid w:val="008A6B66"/>
    <w:rsid w:val="008A6BA7"/>
    <w:rsid w:val="008A6F30"/>
    <w:rsid w:val="008A7699"/>
    <w:rsid w:val="008A7C07"/>
    <w:rsid w:val="008B0232"/>
    <w:rsid w:val="008B0235"/>
    <w:rsid w:val="008B1206"/>
    <w:rsid w:val="008B1682"/>
    <w:rsid w:val="008B2068"/>
    <w:rsid w:val="008B206C"/>
    <w:rsid w:val="008B249A"/>
    <w:rsid w:val="008B25B1"/>
    <w:rsid w:val="008B267B"/>
    <w:rsid w:val="008B269E"/>
    <w:rsid w:val="008B27EF"/>
    <w:rsid w:val="008B27F5"/>
    <w:rsid w:val="008B2994"/>
    <w:rsid w:val="008B2CD1"/>
    <w:rsid w:val="008B2D63"/>
    <w:rsid w:val="008B2DDF"/>
    <w:rsid w:val="008B2DF3"/>
    <w:rsid w:val="008B3877"/>
    <w:rsid w:val="008B3AF9"/>
    <w:rsid w:val="008B3E2E"/>
    <w:rsid w:val="008B3F41"/>
    <w:rsid w:val="008B44F3"/>
    <w:rsid w:val="008B468D"/>
    <w:rsid w:val="008B499E"/>
    <w:rsid w:val="008B4B47"/>
    <w:rsid w:val="008B4D96"/>
    <w:rsid w:val="008B4E63"/>
    <w:rsid w:val="008B5223"/>
    <w:rsid w:val="008B5723"/>
    <w:rsid w:val="008B57D7"/>
    <w:rsid w:val="008B5864"/>
    <w:rsid w:val="008B5A29"/>
    <w:rsid w:val="008B5AEF"/>
    <w:rsid w:val="008B6114"/>
    <w:rsid w:val="008B61C9"/>
    <w:rsid w:val="008B6203"/>
    <w:rsid w:val="008B7011"/>
    <w:rsid w:val="008B7259"/>
    <w:rsid w:val="008B7382"/>
    <w:rsid w:val="008B7406"/>
    <w:rsid w:val="008B74CF"/>
    <w:rsid w:val="008B7722"/>
    <w:rsid w:val="008B796E"/>
    <w:rsid w:val="008B7B96"/>
    <w:rsid w:val="008B7DDA"/>
    <w:rsid w:val="008C04E4"/>
    <w:rsid w:val="008C0704"/>
    <w:rsid w:val="008C0915"/>
    <w:rsid w:val="008C0E55"/>
    <w:rsid w:val="008C0FD0"/>
    <w:rsid w:val="008C111C"/>
    <w:rsid w:val="008C16AE"/>
    <w:rsid w:val="008C1824"/>
    <w:rsid w:val="008C1A02"/>
    <w:rsid w:val="008C1D33"/>
    <w:rsid w:val="008C1F0C"/>
    <w:rsid w:val="008C2C1E"/>
    <w:rsid w:val="008C31A3"/>
    <w:rsid w:val="008C3254"/>
    <w:rsid w:val="008C3900"/>
    <w:rsid w:val="008C3F30"/>
    <w:rsid w:val="008C4188"/>
    <w:rsid w:val="008C41C4"/>
    <w:rsid w:val="008C53FD"/>
    <w:rsid w:val="008C5554"/>
    <w:rsid w:val="008C5922"/>
    <w:rsid w:val="008C6263"/>
    <w:rsid w:val="008C6539"/>
    <w:rsid w:val="008C6745"/>
    <w:rsid w:val="008C674F"/>
    <w:rsid w:val="008C686C"/>
    <w:rsid w:val="008C6ED2"/>
    <w:rsid w:val="008C6FF0"/>
    <w:rsid w:val="008C707C"/>
    <w:rsid w:val="008C76E2"/>
    <w:rsid w:val="008C784F"/>
    <w:rsid w:val="008D01EC"/>
    <w:rsid w:val="008D029F"/>
    <w:rsid w:val="008D036B"/>
    <w:rsid w:val="008D040B"/>
    <w:rsid w:val="008D046A"/>
    <w:rsid w:val="008D0566"/>
    <w:rsid w:val="008D0AF8"/>
    <w:rsid w:val="008D0D61"/>
    <w:rsid w:val="008D0FF6"/>
    <w:rsid w:val="008D1064"/>
    <w:rsid w:val="008D1147"/>
    <w:rsid w:val="008D12C1"/>
    <w:rsid w:val="008D16F7"/>
    <w:rsid w:val="008D178D"/>
    <w:rsid w:val="008D185E"/>
    <w:rsid w:val="008D187C"/>
    <w:rsid w:val="008D1899"/>
    <w:rsid w:val="008D1C10"/>
    <w:rsid w:val="008D1FA8"/>
    <w:rsid w:val="008D23A9"/>
    <w:rsid w:val="008D241C"/>
    <w:rsid w:val="008D28C6"/>
    <w:rsid w:val="008D298B"/>
    <w:rsid w:val="008D2A2A"/>
    <w:rsid w:val="008D2A32"/>
    <w:rsid w:val="008D2E12"/>
    <w:rsid w:val="008D2F30"/>
    <w:rsid w:val="008D2F36"/>
    <w:rsid w:val="008D2F9C"/>
    <w:rsid w:val="008D3097"/>
    <w:rsid w:val="008D3104"/>
    <w:rsid w:val="008D3483"/>
    <w:rsid w:val="008D36C7"/>
    <w:rsid w:val="008D3D35"/>
    <w:rsid w:val="008D3D65"/>
    <w:rsid w:val="008D3DE9"/>
    <w:rsid w:val="008D477E"/>
    <w:rsid w:val="008D4A7B"/>
    <w:rsid w:val="008D4DFC"/>
    <w:rsid w:val="008D4EF5"/>
    <w:rsid w:val="008D56AB"/>
    <w:rsid w:val="008D5BAF"/>
    <w:rsid w:val="008D5D64"/>
    <w:rsid w:val="008D5F37"/>
    <w:rsid w:val="008D600D"/>
    <w:rsid w:val="008D608F"/>
    <w:rsid w:val="008D614F"/>
    <w:rsid w:val="008D6394"/>
    <w:rsid w:val="008D68A3"/>
    <w:rsid w:val="008D6B7B"/>
    <w:rsid w:val="008D702B"/>
    <w:rsid w:val="008D7332"/>
    <w:rsid w:val="008D738F"/>
    <w:rsid w:val="008D78D0"/>
    <w:rsid w:val="008D7B8B"/>
    <w:rsid w:val="008D7CF6"/>
    <w:rsid w:val="008E045B"/>
    <w:rsid w:val="008E05AA"/>
    <w:rsid w:val="008E074D"/>
    <w:rsid w:val="008E0ADC"/>
    <w:rsid w:val="008E0C81"/>
    <w:rsid w:val="008E1080"/>
    <w:rsid w:val="008E1763"/>
    <w:rsid w:val="008E185D"/>
    <w:rsid w:val="008E1D3C"/>
    <w:rsid w:val="008E1E71"/>
    <w:rsid w:val="008E1F27"/>
    <w:rsid w:val="008E2742"/>
    <w:rsid w:val="008E366B"/>
    <w:rsid w:val="008E367B"/>
    <w:rsid w:val="008E370C"/>
    <w:rsid w:val="008E38D7"/>
    <w:rsid w:val="008E3BF6"/>
    <w:rsid w:val="008E3F01"/>
    <w:rsid w:val="008E48BB"/>
    <w:rsid w:val="008E5109"/>
    <w:rsid w:val="008E519B"/>
    <w:rsid w:val="008E5A24"/>
    <w:rsid w:val="008E615B"/>
    <w:rsid w:val="008E6425"/>
    <w:rsid w:val="008E659B"/>
    <w:rsid w:val="008E6D05"/>
    <w:rsid w:val="008E6EDB"/>
    <w:rsid w:val="008E6F64"/>
    <w:rsid w:val="008E7155"/>
    <w:rsid w:val="008E71D1"/>
    <w:rsid w:val="008E7343"/>
    <w:rsid w:val="008E79C8"/>
    <w:rsid w:val="008E7BE3"/>
    <w:rsid w:val="008E7C3D"/>
    <w:rsid w:val="008E7CD3"/>
    <w:rsid w:val="008F01FB"/>
    <w:rsid w:val="008F086F"/>
    <w:rsid w:val="008F0A76"/>
    <w:rsid w:val="008F0CB1"/>
    <w:rsid w:val="008F0FD6"/>
    <w:rsid w:val="008F16E7"/>
    <w:rsid w:val="008F1E0F"/>
    <w:rsid w:val="008F1F22"/>
    <w:rsid w:val="008F23F4"/>
    <w:rsid w:val="008F26BF"/>
    <w:rsid w:val="008F2ACA"/>
    <w:rsid w:val="008F32CE"/>
    <w:rsid w:val="008F379E"/>
    <w:rsid w:val="008F3A9E"/>
    <w:rsid w:val="008F3F0D"/>
    <w:rsid w:val="008F40BA"/>
    <w:rsid w:val="008F40C7"/>
    <w:rsid w:val="008F4330"/>
    <w:rsid w:val="008F4741"/>
    <w:rsid w:val="008F4C1B"/>
    <w:rsid w:val="008F4DCC"/>
    <w:rsid w:val="008F4EBA"/>
    <w:rsid w:val="008F5244"/>
    <w:rsid w:val="008F596A"/>
    <w:rsid w:val="008F5A52"/>
    <w:rsid w:val="008F5ED2"/>
    <w:rsid w:val="008F60F9"/>
    <w:rsid w:val="008F6108"/>
    <w:rsid w:val="008F62EF"/>
    <w:rsid w:val="008F639C"/>
    <w:rsid w:val="008F63FB"/>
    <w:rsid w:val="008F6655"/>
    <w:rsid w:val="008F6901"/>
    <w:rsid w:val="008F6922"/>
    <w:rsid w:val="008F6A28"/>
    <w:rsid w:val="008F7389"/>
    <w:rsid w:val="008F789F"/>
    <w:rsid w:val="009004D5"/>
    <w:rsid w:val="0090084D"/>
    <w:rsid w:val="00900AB7"/>
    <w:rsid w:val="00900D3D"/>
    <w:rsid w:val="00900E4F"/>
    <w:rsid w:val="00901335"/>
    <w:rsid w:val="009015C0"/>
    <w:rsid w:val="009017A5"/>
    <w:rsid w:val="00901FF8"/>
    <w:rsid w:val="00902224"/>
    <w:rsid w:val="00902470"/>
    <w:rsid w:val="009024E2"/>
    <w:rsid w:val="00902964"/>
    <w:rsid w:val="009031D2"/>
    <w:rsid w:val="009031EB"/>
    <w:rsid w:val="00903852"/>
    <w:rsid w:val="00903B0A"/>
    <w:rsid w:val="00903D5F"/>
    <w:rsid w:val="00904624"/>
    <w:rsid w:val="009046B4"/>
    <w:rsid w:val="009047A2"/>
    <w:rsid w:val="00904C01"/>
    <w:rsid w:val="0090504D"/>
    <w:rsid w:val="00905576"/>
    <w:rsid w:val="00905B30"/>
    <w:rsid w:val="00905FCA"/>
    <w:rsid w:val="00906EB0"/>
    <w:rsid w:val="0091035D"/>
    <w:rsid w:val="009106D0"/>
    <w:rsid w:val="0091094F"/>
    <w:rsid w:val="00910C22"/>
    <w:rsid w:val="00911226"/>
    <w:rsid w:val="009112B1"/>
    <w:rsid w:val="009119AD"/>
    <w:rsid w:val="00912410"/>
    <w:rsid w:val="009126D2"/>
    <w:rsid w:val="009129EC"/>
    <w:rsid w:val="00912A7A"/>
    <w:rsid w:val="0091306B"/>
    <w:rsid w:val="00914595"/>
    <w:rsid w:val="009145FF"/>
    <w:rsid w:val="009149CC"/>
    <w:rsid w:val="00914DF9"/>
    <w:rsid w:val="00914EB2"/>
    <w:rsid w:val="00914FE3"/>
    <w:rsid w:val="009152D2"/>
    <w:rsid w:val="0091575B"/>
    <w:rsid w:val="009159C5"/>
    <w:rsid w:val="00915B71"/>
    <w:rsid w:val="00915F64"/>
    <w:rsid w:val="00915F78"/>
    <w:rsid w:val="009165C7"/>
    <w:rsid w:val="0091694F"/>
    <w:rsid w:val="009169B4"/>
    <w:rsid w:val="00916FDC"/>
    <w:rsid w:val="00917310"/>
    <w:rsid w:val="00917575"/>
    <w:rsid w:val="009175C2"/>
    <w:rsid w:val="00917695"/>
    <w:rsid w:val="00917817"/>
    <w:rsid w:val="00917838"/>
    <w:rsid w:val="00917CBF"/>
    <w:rsid w:val="009200C9"/>
    <w:rsid w:val="00920893"/>
    <w:rsid w:val="009208B1"/>
    <w:rsid w:val="009209BA"/>
    <w:rsid w:val="00920A06"/>
    <w:rsid w:val="00920B76"/>
    <w:rsid w:val="00920BDC"/>
    <w:rsid w:val="009210FA"/>
    <w:rsid w:val="00921107"/>
    <w:rsid w:val="0092130B"/>
    <w:rsid w:val="00921BD6"/>
    <w:rsid w:val="00921D98"/>
    <w:rsid w:val="00921E9F"/>
    <w:rsid w:val="00922185"/>
    <w:rsid w:val="00922439"/>
    <w:rsid w:val="00922511"/>
    <w:rsid w:val="00922B41"/>
    <w:rsid w:val="00922B74"/>
    <w:rsid w:val="00922D96"/>
    <w:rsid w:val="00922E50"/>
    <w:rsid w:val="0092321F"/>
    <w:rsid w:val="009233AB"/>
    <w:rsid w:val="009237B5"/>
    <w:rsid w:val="00923BCD"/>
    <w:rsid w:val="00924351"/>
    <w:rsid w:val="00924492"/>
    <w:rsid w:val="009245C2"/>
    <w:rsid w:val="0092486D"/>
    <w:rsid w:val="009249B2"/>
    <w:rsid w:val="00924B6A"/>
    <w:rsid w:val="00924C44"/>
    <w:rsid w:val="00924D03"/>
    <w:rsid w:val="009250A3"/>
    <w:rsid w:val="00925FA3"/>
    <w:rsid w:val="00925FBC"/>
    <w:rsid w:val="009261B6"/>
    <w:rsid w:val="009262D6"/>
    <w:rsid w:val="0092662F"/>
    <w:rsid w:val="0092664F"/>
    <w:rsid w:val="00926689"/>
    <w:rsid w:val="0092686F"/>
    <w:rsid w:val="00926A39"/>
    <w:rsid w:val="00926BE4"/>
    <w:rsid w:val="00926C67"/>
    <w:rsid w:val="00926C73"/>
    <w:rsid w:val="00926E96"/>
    <w:rsid w:val="00926F79"/>
    <w:rsid w:val="00926FB8"/>
    <w:rsid w:val="009273AD"/>
    <w:rsid w:val="009276D7"/>
    <w:rsid w:val="009301BE"/>
    <w:rsid w:val="009305FC"/>
    <w:rsid w:val="00930BD8"/>
    <w:rsid w:val="00930EA9"/>
    <w:rsid w:val="0093118A"/>
    <w:rsid w:val="00931210"/>
    <w:rsid w:val="009312BF"/>
    <w:rsid w:val="0093142E"/>
    <w:rsid w:val="00931B32"/>
    <w:rsid w:val="00931EC0"/>
    <w:rsid w:val="00931FC3"/>
    <w:rsid w:val="00932412"/>
    <w:rsid w:val="00932938"/>
    <w:rsid w:val="00932E21"/>
    <w:rsid w:val="009330B7"/>
    <w:rsid w:val="00933151"/>
    <w:rsid w:val="00933279"/>
    <w:rsid w:val="009332D3"/>
    <w:rsid w:val="00933634"/>
    <w:rsid w:val="00933A0C"/>
    <w:rsid w:val="00933A62"/>
    <w:rsid w:val="00933CE0"/>
    <w:rsid w:val="00933E3F"/>
    <w:rsid w:val="00934116"/>
    <w:rsid w:val="009343AB"/>
    <w:rsid w:val="0093469E"/>
    <w:rsid w:val="009348B2"/>
    <w:rsid w:val="00934DC2"/>
    <w:rsid w:val="00934E88"/>
    <w:rsid w:val="00934FB2"/>
    <w:rsid w:val="009352AA"/>
    <w:rsid w:val="009354AD"/>
    <w:rsid w:val="009356BD"/>
    <w:rsid w:val="0093570D"/>
    <w:rsid w:val="00935E87"/>
    <w:rsid w:val="00935F00"/>
    <w:rsid w:val="00935F09"/>
    <w:rsid w:val="00936477"/>
    <w:rsid w:val="00936646"/>
    <w:rsid w:val="00936697"/>
    <w:rsid w:val="00936996"/>
    <w:rsid w:val="00936FD5"/>
    <w:rsid w:val="00937230"/>
    <w:rsid w:val="009372BF"/>
    <w:rsid w:val="00937937"/>
    <w:rsid w:val="00937D6A"/>
    <w:rsid w:val="00937E42"/>
    <w:rsid w:val="00937EAE"/>
    <w:rsid w:val="0094010C"/>
    <w:rsid w:val="0094019D"/>
    <w:rsid w:val="009409E1"/>
    <w:rsid w:val="00940FBB"/>
    <w:rsid w:val="009412CF"/>
    <w:rsid w:val="009414E5"/>
    <w:rsid w:val="00941539"/>
    <w:rsid w:val="009415F8"/>
    <w:rsid w:val="00941EDE"/>
    <w:rsid w:val="00941F31"/>
    <w:rsid w:val="00941FE7"/>
    <w:rsid w:val="009421C1"/>
    <w:rsid w:val="00942DE5"/>
    <w:rsid w:val="00943217"/>
    <w:rsid w:val="0094324F"/>
    <w:rsid w:val="009432EE"/>
    <w:rsid w:val="00943DDB"/>
    <w:rsid w:val="00943E34"/>
    <w:rsid w:val="00943F80"/>
    <w:rsid w:val="00944754"/>
    <w:rsid w:val="009448B2"/>
    <w:rsid w:val="00944A8E"/>
    <w:rsid w:val="00944ACA"/>
    <w:rsid w:val="009452B9"/>
    <w:rsid w:val="00945410"/>
    <w:rsid w:val="0094579E"/>
    <w:rsid w:val="009457A3"/>
    <w:rsid w:val="00945C4C"/>
    <w:rsid w:val="0094635C"/>
    <w:rsid w:val="00946545"/>
    <w:rsid w:val="00946782"/>
    <w:rsid w:val="009467A1"/>
    <w:rsid w:val="009468C3"/>
    <w:rsid w:val="00946920"/>
    <w:rsid w:val="00946DA5"/>
    <w:rsid w:val="00946DD3"/>
    <w:rsid w:val="0094724E"/>
    <w:rsid w:val="00947583"/>
    <w:rsid w:val="00947623"/>
    <w:rsid w:val="0095094A"/>
    <w:rsid w:val="00950F0E"/>
    <w:rsid w:val="00950F8F"/>
    <w:rsid w:val="00951D40"/>
    <w:rsid w:val="00952C53"/>
    <w:rsid w:val="00952D2F"/>
    <w:rsid w:val="0095366D"/>
    <w:rsid w:val="009543AC"/>
    <w:rsid w:val="00954541"/>
    <w:rsid w:val="009547A9"/>
    <w:rsid w:val="00954AEB"/>
    <w:rsid w:val="00954D92"/>
    <w:rsid w:val="00954FC0"/>
    <w:rsid w:val="00955101"/>
    <w:rsid w:val="0095513A"/>
    <w:rsid w:val="0095540E"/>
    <w:rsid w:val="009556E2"/>
    <w:rsid w:val="009561C9"/>
    <w:rsid w:val="00956B70"/>
    <w:rsid w:val="00956E7C"/>
    <w:rsid w:val="009574A8"/>
    <w:rsid w:val="00957843"/>
    <w:rsid w:val="00957F61"/>
    <w:rsid w:val="0096058E"/>
    <w:rsid w:val="009606D3"/>
    <w:rsid w:val="00960727"/>
    <w:rsid w:val="00961538"/>
    <w:rsid w:val="00962106"/>
    <w:rsid w:val="009622E3"/>
    <w:rsid w:val="009626FA"/>
    <w:rsid w:val="00962707"/>
    <w:rsid w:val="009627C9"/>
    <w:rsid w:val="009628DF"/>
    <w:rsid w:val="00962A62"/>
    <w:rsid w:val="00963868"/>
    <w:rsid w:val="00963D36"/>
    <w:rsid w:val="00963FB5"/>
    <w:rsid w:val="00964078"/>
    <w:rsid w:val="00964ACD"/>
    <w:rsid w:val="00964F07"/>
    <w:rsid w:val="0096508B"/>
    <w:rsid w:val="00965751"/>
    <w:rsid w:val="009657CD"/>
    <w:rsid w:val="0096585E"/>
    <w:rsid w:val="009658D8"/>
    <w:rsid w:val="00965A86"/>
    <w:rsid w:val="00965BCD"/>
    <w:rsid w:val="00965CF1"/>
    <w:rsid w:val="00965DC5"/>
    <w:rsid w:val="00966154"/>
    <w:rsid w:val="00966159"/>
    <w:rsid w:val="00966223"/>
    <w:rsid w:val="00966730"/>
    <w:rsid w:val="009667B8"/>
    <w:rsid w:val="009668F4"/>
    <w:rsid w:val="00966E85"/>
    <w:rsid w:val="00967007"/>
    <w:rsid w:val="0096720F"/>
    <w:rsid w:val="0096752E"/>
    <w:rsid w:val="00967BCB"/>
    <w:rsid w:val="00967C27"/>
    <w:rsid w:val="00967F0C"/>
    <w:rsid w:val="00967FC5"/>
    <w:rsid w:val="009700F7"/>
    <w:rsid w:val="009705B2"/>
    <w:rsid w:val="009706F7"/>
    <w:rsid w:val="00970F66"/>
    <w:rsid w:val="00970FF4"/>
    <w:rsid w:val="0097121C"/>
    <w:rsid w:val="00971549"/>
    <w:rsid w:val="009719D1"/>
    <w:rsid w:val="00971B68"/>
    <w:rsid w:val="009721B4"/>
    <w:rsid w:val="009721E8"/>
    <w:rsid w:val="0097244F"/>
    <w:rsid w:val="009731D5"/>
    <w:rsid w:val="009737E9"/>
    <w:rsid w:val="00974394"/>
    <w:rsid w:val="00974426"/>
    <w:rsid w:val="00974540"/>
    <w:rsid w:val="009746F2"/>
    <w:rsid w:val="00974B05"/>
    <w:rsid w:val="009756F3"/>
    <w:rsid w:val="00975A2C"/>
    <w:rsid w:val="00975B25"/>
    <w:rsid w:val="00975F4C"/>
    <w:rsid w:val="00976235"/>
    <w:rsid w:val="0097645D"/>
    <w:rsid w:val="009764D1"/>
    <w:rsid w:val="0097657F"/>
    <w:rsid w:val="0097660C"/>
    <w:rsid w:val="00976B9E"/>
    <w:rsid w:val="00976C44"/>
    <w:rsid w:val="009773BF"/>
    <w:rsid w:val="009773D5"/>
    <w:rsid w:val="009777DF"/>
    <w:rsid w:val="00977CC3"/>
    <w:rsid w:val="009801AF"/>
    <w:rsid w:val="009801C4"/>
    <w:rsid w:val="009801D1"/>
    <w:rsid w:val="00980351"/>
    <w:rsid w:val="00980377"/>
    <w:rsid w:val="0098039E"/>
    <w:rsid w:val="00980562"/>
    <w:rsid w:val="00980684"/>
    <w:rsid w:val="00980884"/>
    <w:rsid w:val="00980A6B"/>
    <w:rsid w:val="00980AB7"/>
    <w:rsid w:val="009813BB"/>
    <w:rsid w:val="00981A5F"/>
    <w:rsid w:val="00981B1C"/>
    <w:rsid w:val="00981D05"/>
    <w:rsid w:val="00981E8A"/>
    <w:rsid w:val="0098251D"/>
    <w:rsid w:val="00982768"/>
    <w:rsid w:val="0098283A"/>
    <w:rsid w:val="0098331E"/>
    <w:rsid w:val="00983921"/>
    <w:rsid w:val="00983AAB"/>
    <w:rsid w:val="00983B9E"/>
    <w:rsid w:val="00983C5C"/>
    <w:rsid w:val="00983C67"/>
    <w:rsid w:val="00983CE2"/>
    <w:rsid w:val="009843B8"/>
    <w:rsid w:val="00984968"/>
    <w:rsid w:val="0098589E"/>
    <w:rsid w:val="009858BB"/>
    <w:rsid w:val="00985D0B"/>
    <w:rsid w:val="00985D3D"/>
    <w:rsid w:val="0098642E"/>
    <w:rsid w:val="009865DF"/>
    <w:rsid w:val="009867B4"/>
    <w:rsid w:val="009869AC"/>
    <w:rsid w:val="0098732F"/>
    <w:rsid w:val="009873C5"/>
    <w:rsid w:val="009877DC"/>
    <w:rsid w:val="00987974"/>
    <w:rsid w:val="00987BB5"/>
    <w:rsid w:val="00987DE7"/>
    <w:rsid w:val="00990058"/>
    <w:rsid w:val="0099015A"/>
    <w:rsid w:val="009902E1"/>
    <w:rsid w:val="00990655"/>
    <w:rsid w:val="00990DE6"/>
    <w:rsid w:val="0099118F"/>
    <w:rsid w:val="009916D9"/>
    <w:rsid w:val="009919A2"/>
    <w:rsid w:val="00991BFD"/>
    <w:rsid w:val="00991E0E"/>
    <w:rsid w:val="00991E8E"/>
    <w:rsid w:val="009920EF"/>
    <w:rsid w:val="009922CF"/>
    <w:rsid w:val="009925A2"/>
    <w:rsid w:val="009926E5"/>
    <w:rsid w:val="00992808"/>
    <w:rsid w:val="0099293B"/>
    <w:rsid w:val="009929C1"/>
    <w:rsid w:val="00992C2E"/>
    <w:rsid w:val="00992C9A"/>
    <w:rsid w:val="009930A6"/>
    <w:rsid w:val="009933DB"/>
    <w:rsid w:val="00993CAC"/>
    <w:rsid w:val="00993D6C"/>
    <w:rsid w:val="00993DD1"/>
    <w:rsid w:val="009940E8"/>
    <w:rsid w:val="009942DA"/>
    <w:rsid w:val="0099465A"/>
    <w:rsid w:val="009946D0"/>
    <w:rsid w:val="009949AF"/>
    <w:rsid w:val="00994CD8"/>
    <w:rsid w:val="00995756"/>
    <w:rsid w:val="00995A90"/>
    <w:rsid w:val="00995AA5"/>
    <w:rsid w:val="0099749B"/>
    <w:rsid w:val="009976E2"/>
    <w:rsid w:val="00997983"/>
    <w:rsid w:val="00997FA1"/>
    <w:rsid w:val="009A0078"/>
    <w:rsid w:val="009A00F8"/>
    <w:rsid w:val="009A0399"/>
    <w:rsid w:val="009A03FA"/>
    <w:rsid w:val="009A04B2"/>
    <w:rsid w:val="009A1623"/>
    <w:rsid w:val="009A1B74"/>
    <w:rsid w:val="009A1E1B"/>
    <w:rsid w:val="009A2156"/>
    <w:rsid w:val="009A2537"/>
    <w:rsid w:val="009A29DA"/>
    <w:rsid w:val="009A2AB3"/>
    <w:rsid w:val="009A2B6C"/>
    <w:rsid w:val="009A3111"/>
    <w:rsid w:val="009A31B0"/>
    <w:rsid w:val="009A3420"/>
    <w:rsid w:val="009A3564"/>
    <w:rsid w:val="009A3E70"/>
    <w:rsid w:val="009A4295"/>
    <w:rsid w:val="009A44FA"/>
    <w:rsid w:val="009A46EA"/>
    <w:rsid w:val="009A470D"/>
    <w:rsid w:val="009A4A28"/>
    <w:rsid w:val="009A4FAD"/>
    <w:rsid w:val="009A52D3"/>
    <w:rsid w:val="009A5708"/>
    <w:rsid w:val="009A6657"/>
    <w:rsid w:val="009A6D9F"/>
    <w:rsid w:val="009A7175"/>
    <w:rsid w:val="009A7193"/>
    <w:rsid w:val="009A71CD"/>
    <w:rsid w:val="009A73E8"/>
    <w:rsid w:val="009A758A"/>
    <w:rsid w:val="009A77C3"/>
    <w:rsid w:val="009A77C9"/>
    <w:rsid w:val="009A7B40"/>
    <w:rsid w:val="009B024D"/>
    <w:rsid w:val="009B02A4"/>
    <w:rsid w:val="009B0310"/>
    <w:rsid w:val="009B0485"/>
    <w:rsid w:val="009B11A4"/>
    <w:rsid w:val="009B12E7"/>
    <w:rsid w:val="009B138E"/>
    <w:rsid w:val="009B1901"/>
    <w:rsid w:val="009B1BCF"/>
    <w:rsid w:val="009B27AD"/>
    <w:rsid w:val="009B29D6"/>
    <w:rsid w:val="009B2A10"/>
    <w:rsid w:val="009B2CCB"/>
    <w:rsid w:val="009B2FC0"/>
    <w:rsid w:val="009B304F"/>
    <w:rsid w:val="009B31DC"/>
    <w:rsid w:val="009B3239"/>
    <w:rsid w:val="009B36F4"/>
    <w:rsid w:val="009B3702"/>
    <w:rsid w:val="009B3D67"/>
    <w:rsid w:val="009B4144"/>
    <w:rsid w:val="009B4159"/>
    <w:rsid w:val="009B436F"/>
    <w:rsid w:val="009B4515"/>
    <w:rsid w:val="009B4CE6"/>
    <w:rsid w:val="009B54AD"/>
    <w:rsid w:val="009B5972"/>
    <w:rsid w:val="009B59EC"/>
    <w:rsid w:val="009B5D62"/>
    <w:rsid w:val="009B5EC1"/>
    <w:rsid w:val="009B5FB8"/>
    <w:rsid w:val="009B638C"/>
    <w:rsid w:val="009B6776"/>
    <w:rsid w:val="009B6877"/>
    <w:rsid w:val="009B6B61"/>
    <w:rsid w:val="009B6EBA"/>
    <w:rsid w:val="009C02D0"/>
    <w:rsid w:val="009C0A1A"/>
    <w:rsid w:val="009C10F4"/>
    <w:rsid w:val="009C113E"/>
    <w:rsid w:val="009C1384"/>
    <w:rsid w:val="009C142E"/>
    <w:rsid w:val="009C18F9"/>
    <w:rsid w:val="009C2391"/>
    <w:rsid w:val="009C24DD"/>
    <w:rsid w:val="009C2531"/>
    <w:rsid w:val="009C2D0B"/>
    <w:rsid w:val="009C30FB"/>
    <w:rsid w:val="009C332C"/>
    <w:rsid w:val="009C3BB4"/>
    <w:rsid w:val="009C3F73"/>
    <w:rsid w:val="009C3F8B"/>
    <w:rsid w:val="009C467E"/>
    <w:rsid w:val="009C4C83"/>
    <w:rsid w:val="009C4F49"/>
    <w:rsid w:val="009C4FC1"/>
    <w:rsid w:val="009C50A6"/>
    <w:rsid w:val="009C54BE"/>
    <w:rsid w:val="009C556F"/>
    <w:rsid w:val="009C5690"/>
    <w:rsid w:val="009C5737"/>
    <w:rsid w:val="009C5CC5"/>
    <w:rsid w:val="009C5DA9"/>
    <w:rsid w:val="009C5DB2"/>
    <w:rsid w:val="009C5E38"/>
    <w:rsid w:val="009C5FF8"/>
    <w:rsid w:val="009C6299"/>
    <w:rsid w:val="009C666D"/>
    <w:rsid w:val="009C67FB"/>
    <w:rsid w:val="009C6ADC"/>
    <w:rsid w:val="009C6B08"/>
    <w:rsid w:val="009C7454"/>
    <w:rsid w:val="009C7457"/>
    <w:rsid w:val="009C74C2"/>
    <w:rsid w:val="009C7A80"/>
    <w:rsid w:val="009C7CA0"/>
    <w:rsid w:val="009D08E6"/>
    <w:rsid w:val="009D0BEF"/>
    <w:rsid w:val="009D0C01"/>
    <w:rsid w:val="009D0D4A"/>
    <w:rsid w:val="009D1BC6"/>
    <w:rsid w:val="009D1F74"/>
    <w:rsid w:val="009D2404"/>
    <w:rsid w:val="009D2967"/>
    <w:rsid w:val="009D2CB3"/>
    <w:rsid w:val="009D2CEE"/>
    <w:rsid w:val="009D321F"/>
    <w:rsid w:val="009D37C8"/>
    <w:rsid w:val="009D3F81"/>
    <w:rsid w:val="009D3FE7"/>
    <w:rsid w:val="009D42B0"/>
    <w:rsid w:val="009D4363"/>
    <w:rsid w:val="009D460B"/>
    <w:rsid w:val="009D477C"/>
    <w:rsid w:val="009D4B0C"/>
    <w:rsid w:val="009D4BE4"/>
    <w:rsid w:val="009D4E34"/>
    <w:rsid w:val="009D5138"/>
    <w:rsid w:val="009D518B"/>
    <w:rsid w:val="009D54B7"/>
    <w:rsid w:val="009D5997"/>
    <w:rsid w:val="009D5AEB"/>
    <w:rsid w:val="009D5B9F"/>
    <w:rsid w:val="009D66B3"/>
    <w:rsid w:val="009D6AE4"/>
    <w:rsid w:val="009D6C5A"/>
    <w:rsid w:val="009D6C8C"/>
    <w:rsid w:val="009D6F8E"/>
    <w:rsid w:val="009D7268"/>
    <w:rsid w:val="009D729A"/>
    <w:rsid w:val="009D7557"/>
    <w:rsid w:val="009D7B62"/>
    <w:rsid w:val="009D7BD7"/>
    <w:rsid w:val="009D7F28"/>
    <w:rsid w:val="009E012B"/>
    <w:rsid w:val="009E03EA"/>
    <w:rsid w:val="009E092C"/>
    <w:rsid w:val="009E099C"/>
    <w:rsid w:val="009E0A47"/>
    <w:rsid w:val="009E0A85"/>
    <w:rsid w:val="009E0C97"/>
    <w:rsid w:val="009E0D5A"/>
    <w:rsid w:val="009E11C7"/>
    <w:rsid w:val="009E1700"/>
    <w:rsid w:val="009E175A"/>
    <w:rsid w:val="009E177A"/>
    <w:rsid w:val="009E199E"/>
    <w:rsid w:val="009E1A7D"/>
    <w:rsid w:val="009E1B24"/>
    <w:rsid w:val="009E2352"/>
    <w:rsid w:val="009E239D"/>
    <w:rsid w:val="009E23F4"/>
    <w:rsid w:val="009E24C7"/>
    <w:rsid w:val="009E28F5"/>
    <w:rsid w:val="009E2977"/>
    <w:rsid w:val="009E2FAF"/>
    <w:rsid w:val="009E33A2"/>
    <w:rsid w:val="009E3521"/>
    <w:rsid w:val="009E3539"/>
    <w:rsid w:val="009E39F4"/>
    <w:rsid w:val="009E3A98"/>
    <w:rsid w:val="009E3CA2"/>
    <w:rsid w:val="009E4978"/>
    <w:rsid w:val="009E4D53"/>
    <w:rsid w:val="009E53D7"/>
    <w:rsid w:val="009E5465"/>
    <w:rsid w:val="009E55CD"/>
    <w:rsid w:val="009E67EF"/>
    <w:rsid w:val="009E686C"/>
    <w:rsid w:val="009E69EC"/>
    <w:rsid w:val="009E6BD6"/>
    <w:rsid w:val="009E6C6E"/>
    <w:rsid w:val="009E6E1D"/>
    <w:rsid w:val="009E7046"/>
    <w:rsid w:val="009E7E42"/>
    <w:rsid w:val="009F02CC"/>
    <w:rsid w:val="009F063C"/>
    <w:rsid w:val="009F16D3"/>
    <w:rsid w:val="009F17F9"/>
    <w:rsid w:val="009F1925"/>
    <w:rsid w:val="009F1A41"/>
    <w:rsid w:val="009F1A5E"/>
    <w:rsid w:val="009F1C13"/>
    <w:rsid w:val="009F1FC2"/>
    <w:rsid w:val="009F20CC"/>
    <w:rsid w:val="009F2327"/>
    <w:rsid w:val="009F2AA6"/>
    <w:rsid w:val="009F2D8E"/>
    <w:rsid w:val="009F2FDF"/>
    <w:rsid w:val="009F30C2"/>
    <w:rsid w:val="009F32AD"/>
    <w:rsid w:val="009F3323"/>
    <w:rsid w:val="009F37B5"/>
    <w:rsid w:val="009F37F9"/>
    <w:rsid w:val="009F39B4"/>
    <w:rsid w:val="009F3BCD"/>
    <w:rsid w:val="009F3E73"/>
    <w:rsid w:val="009F3FC6"/>
    <w:rsid w:val="009F4839"/>
    <w:rsid w:val="009F5110"/>
    <w:rsid w:val="009F54CC"/>
    <w:rsid w:val="009F58DC"/>
    <w:rsid w:val="009F5F6C"/>
    <w:rsid w:val="009F6071"/>
    <w:rsid w:val="009F61EB"/>
    <w:rsid w:val="009F65E6"/>
    <w:rsid w:val="009F67F3"/>
    <w:rsid w:val="009F69F1"/>
    <w:rsid w:val="009F7431"/>
    <w:rsid w:val="009F7679"/>
    <w:rsid w:val="009F79CE"/>
    <w:rsid w:val="009F7F65"/>
    <w:rsid w:val="009F7FB5"/>
    <w:rsid w:val="00A0041B"/>
    <w:rsid w:val="00A0050A"/>
    <w:rsid w:val="00A0078A"/>
    <w:rsid w:val="00A0086A"/>
    <w:rsid w:val="00A009FD"/>
    <w:rsid w:val="00A00BBB"/>
    <w:rsid w:val="00A00F6C"/>
    <w:rsid w:val="00A0111E"/>
    <w:rsid w:val="00A01130"/>
    <w:rsid w:val="00A015DB"/>
    <w:rsid w:val="00A016F2"/>
    <w:rsid w:val="00A01713"/>
    <w:rsid w:val="00A01C5D"/>
    <w:rsid w:val="00A01FE8"/>
    <w:rsid w:val="00A023FD"/>
    <w:rsid w:val="00A02416"/>
    <w:rsid w:val="00A02550"/>
    <w:rsid w:val="00A02699"/>
    <w:rsid w:val="00A02CF7"/>
    <w:rsid w:val="00A02D83"/>
    <w:rsid w:val="00A02DAE"/>
    <w:rsid w:val="00A02E6D"/>
    <w:rsid w:val="00A0335B"/>
    <w:rsid w:val="00A036EA"/>
    <w:rsid w:val="00A03B0F"/>
    <w:rsid w:val="00A03E45"/>
    <w:rsid w:val="00A0400E"/>
    <w:rsid w:val="00A041B3"/>
    <w:rsid w:val="00A0449A"/>
    <w:rsid w:val="00A04550"/>
    <w:rsid w:val="00A04D2B"/>
    <w:rsid w:val="00A0503F"/>
    <w:rsid w:val="00A0598E"/>
    <w:rsid w:val="00A062E5"/>
    <w:rsid w:val="00A06519"/>
    <w:rsid w:val="00A06827"/>
    <w:rsid w:val="00A06E7F"/>
    <w:rsid w:val="00A0709A"/>
    <w:rsid w:val="00A07170"/>
    <w:rsid w:val="00A0756F"/>
    <w:rsid w:val="00A078A7"/>
    <w:rsid w:val="00A10683"/>
    <w:rsid w:val="00A10759"/>
    <w:rsid w:val="00A10BA1"/>
    <w:rsid w:val="00A10E5E"/>
    <w:rsid w:val="00A1118A"/>
    <w:rsid w:val="00A11223"/>
    <w:rsid w:val="00A11277"/>
    <w:rsid w:val="00A114CD"/>
    <w:rsid w:val="00A1168C"/>
    <w:rsid w:val="00A1197E"/>
    <w:rsid w:val="00A11B2E"/>
    <w:rsid w:val="00A11C00"/>
    <w:rsid w:val="00A121E3"/>
    <w:rsid w:val="00A12687"/>
    <w:rsid w:val="00A1275C"/>
    <w:rsid w:val="00A128F3"/>
    <w:rsid w:val="00A1317D"/>
    <w:rsid w:val="00A13478"/>
    <w:rsid w:val="00A1358A"/>
    <w:rsid w:val="00A13809"/>
    <w:rsid w:val="00A13CFB"/>
    <w:rsid w:val="00A140A6"/>
    <w:rsid w:val="00A140D5"/>
    <w:rsid w:val="00A14302"/>
    <w:rsid w:val="00A14748"/>
    <w:rsid w:val="00A14A6F"/>
    <w:rsid w:val="00A14CC0"/>
    <w:rsid w:val="00A14E27"/>
    <w:rsid w:val="00A14E3D"/>
    <w:rsid w:val="00A152A8"/>
    <w:rsid w:val="00A1544A"/>
    <w:rsid w:val="00A15606"/>
    <w:rsid w:val="00A15784"/>
    <w:rsid w:val="00A1579E"/>
    <w:rsid w:val="00A1595F"/>
    <w:rsid w:val="00A15EBE"/>
    <w:rsid w:val="00A15F25"/>
    <w:rsid w:val="00A16007"/>
    <w:rsid w:val="00A16436"/>
    <w:rsid w:val="00A164FC"/>
    <w:rsid w:val="00A16591"/>
    <w:rsid w:val="00A16A9A"/>
    <w:rsid w:val="00A16D3D"/>
    <w:rsid w:val="00A16F0C"/>
    <w:rsid w:val="00A17090"/>
    <w:rsid w:val="00A173A6"/>
    <w:rsid w:val="00A17429"/>
    <w:rsid w:val="00A17E47"/>
    <w:rsid w:val="00A2046C"/>
    <w:rsid w:val="00A205A7"/>
    <w:rsid w:val="00A207DF"/>
    <w:rsid w:val="00A20C45"/>
    <w:rsid w:val="00A20E84"/>
    <w:rsid w:val="00A20F85"/>
    <w:rsid w:val="00A21011"/>
    <w:rsid w:val="00A21349"/>
    <w:rsid w:val="00A216CF"/>
    <w:rsid w:val="00A22970"/>
    <w:rsid w:val="00A22ABB"/>
    <w:rsid w:val="00A23175"/>
    <w:rsid w:val="00A23297"/>
    <w:rsid w:val="00A23934"/>
    <w:rsid w:val="00A23949"/>
    <w:rsid w:val="00A23ED2"/>
    <w:rsid w:val="00A23F36"/>
    <w:rsid w:val="00A240F5"/>
    <w:rsid w:val="00A24D87"/>
    <w:rsid w:val="00A2582C"/>
    <w:rsid w:val="00A25892"/>
    <w:rsid w:val="00A25DB1"/>
    <w:rsid w:val="00A26070"/>
    <w:rsid w:val="00A2624E"/>
    <w:rsid w:val="00A2630D"/>
    <w:rsid w:val="00A26346"/>
    <w:rsid w:val="00A26475"/>
    <w:rsid w:val="00A267A1"/>
    <w:rsid w:val="00A2699E"/>
    <w:rsid w:val="00A26C9C"/>
    <w:rsid w:val="00A26D1B"/>
    <w:rsid w:val="00A27135"/>
    <w:rsid w:val="00A272FC"/>
    <w:rsid w:val="00A2750F"/>
    <w:rsid w:val="00A27982"/>
    <w:rsid w:val="00A27D2C"/>
    <w:rsid w:val="00A30469"/>
    <w:rsid w:val="00A30841"/>
    <w:rsid w:val="00A30BB3"/>
    <w:rsid w:val="00A30D61"/>
    <w:rsid w:val="00A31041"/>
    <w:rsid w:val="00A31051"/>
    <w:rsid w:val="00A3122D"/>
    <w:rsid w:val="00A31476"/>
    <w:rsid w:val="00A31554"/>
    <w:rsid w:val="00A315E9"/>
    <w:rsid w:val="00A31870"/>
    <w:rsid w:val="00A31949"/>
    <w:rsid w:val="00A329A1"/>
    <w:rsid w:val="00A329CA"/>
    <w:rsid w:val="00A32B99"/>
    <w:rsid w:val="00A32E60"/>
    <w:rsid w:val="00A33568"/>
    <w:rsid w:val="00A33B36"/>
    <w:rsid w:val="00A33BC4"/>
    <w:rsid w:val="00A34165"/>
    <w:rsid w:val="00A34264"/>
    <w:rsid w:val="00A34418"/>
    <w:rsid w:val="00A34649"/>
    <w:rsid w:val="00A34687"/>
    <w:rsid w:val="00A346BA"/>
    <w:rsid w:val="00A34A22"/>
    <w:rsid w:val="00A3543E"/>
    <w:rsid w:val="00A35643"/>
    <w:rsid w:val="00A35678"/>
    <w:rsid w:val="00A35850"/>
    <w:rsid w:val="00A35A10"/>
    <w:rsid w:val="00A35BE4"/>
    <w:rsid w:val="00A35C5F"/>
    <w:rsid w:val="00A35F99"/>
    <w:rsid w:val="00A361CB"/>
    <w:rsid w:val="00A364C9"/>
    <w:rsid w:val="00A36901"/>
    <w:rsid w:val="00A36D08"/>
    <w:rsid w:val="00A37173"/>
    <w:rsid w:val="00A3719B"/>
    <w:rsid w:val="00A375C8"/>
    <w:rsid w:val="00A37DDE"/>
    <w:rsid w:val="00A4045A"/>
    <w:rsid w:val="00A4065F"/>
    <w:rsid w:val="00A40C45"/>
    <w:rsid w:val="00A40D3B"/>
    <w:rsid w:val="00A40DAC"/>
    <w:rsid w:val="00A416E3"/>
    <w:rsid w:val="00A41CA1"/>
    <w:rsid w:val="00A41E45"/>
    <w:rsid w:val="00A41FF2"/>
    <w:rsid w:val="00A41FF5"/>
    <w:rsid w:val="00A421B2"/>
    <w:rsid w:val="00A4256F"/>
    <w:rsid w:val="00A426F8"/>
    <w:rsid w:val="00A4272A"/>
    <w:rsid w:val="00A429D2"/>
    <w:rsid w:val="00A42A00"/>
    <w:rsid w:val="00A42BA7"/>
    <w:rsid w:val="00A439BB"/>
    <w:rsid w:val="00A43D5A"/>
    <w:rsid w:val="00A444FF"/>
    <w:rsid w:val="00A449F6"/>
    <w:rsid w:val="00A44A81"/>
    <w:rsid w:val="00A458D3"/>
    <w:rsid w:val="00A4599D"/>
    <w:rsid w:val="00A45A6E"/>
    <w:rsid w:val="00A45BED"/>
    <w:rsid w:val="00A4624D"/>
    <w:rsid w:val="00A464BA"/>
    <w:rsid w:val="00A46A6B"/>
    <w:rsid w:val="00A471CD"/>
    <w:rsid w:val="00A47B5D"/>
    <w:rsid w:val="00A47C5B"/>
    <w:rsid w:val="00A500CC"/>
    <w:rsid w:val="00A50212"/>
    <w:rsid w:val="00A50CCF"/>
    <w:rsid w:val="00A51116"/>
    <w:rsid w:val="00A512BE"/>
    <w:rsid w:val="00A51579"/>
    <w:rsid w:val="00A52315"/>
    <w:rsid w:val="00A52EB0"/>
    <w:rsid w:val="00A5321D"/>
    <w:rsid w:val="00A53875"/>
    <w:rsid w:val="00A53DF2"/>
    <w:rsid w:val="00A543DF"/>
    <w:rsid w:val="00A5462D"/>
    <w:rsid w:val="00A547F7"/>
    <w:rsid w:val="00A54F28"/>
    <w:rsid w:val="00A55095"/>
    <w:rsid w:val="00A55182"/>
    <w:rsid w:val="00A55200"/>
    <w:rsid w:val="00A55278"/>
    <w:rsid w:val="00A553E3"/>
    <w:rsid w:val="00A55830"/>
    <w:rsid w:val="00A55D56"/>
    <w:rsid w:val="00A55DB4"/>
    <w:rsid w:val="00A56377"/>
    <w:rsid w:val="00A56407"/>
    <w:rsid w:val="00A5669D"/>
    <w:rsid w:val="00A567C2"/>
    <w:rsid w:val="00A56A1B"/>
    <w:rsid w:val="00A56CD8"/>
    <w:rsid w:val="00A56D45"/>
    <w:rsid w:val="00A56F90"/>
    <w:rsid w:val="00A571F6"/>
    <w:rsid w:val="00A5722A"/>
    <w:rsid w:val="00A57A43"/>
    <w:rsid w:val="00A57E87"/>
    <w:rsid w:val="00A605C4"/>
    <w:rsid w:val="00A605D8"/>
    <w:rsid w:val="00A60A91"/>
    <w:rsid w:val="00A60D8C"/>
    <w:rsid w:val="00A60FD0"/>
    <w:rsid w:val="00A613D1"/>
    <w:rsid w:val="00A61B31"/>
    <w:rsid w:val="00A621C6"/>
    <w:rsid w:val="00A624B8"/>
    <w:rsid w:val="00A62D2D"/>
    <w:rsid w:val="00A63196"/>
    <w:rsid w:val="00A63C1F"/>
    <w:rsid w:val="00A64088"/>
    <w:rsid w:val="00A6419E"/>
    <w:rsid w:val="00A6438A"/>
    <w:rsid w:val="00A648CB"/>
    <w:rsid w:val="00A65792"/>
    <w:rsid w:val="00A658C0"/>
    <w:rsid w:val="00A660DF"/>
    <w:rsid w:val="00A660F0"/>
    <w:rsid w:val="00A66363"/>
    <w:rsid w:val="00A667FE"/>
    <w:rsid w:val="00A66CB6"/>
    <w:rsid w:val="00A67142"/>
    <w:rsid w:val="00A675A0"/>
    <w:rsid w:val="00A677DE"/>
    <w:rsid w:val="00A67867"/>
    <w:rsid w:val="00A678ED"/>
    <w:rsid w:val="00A67AC1"/>
    <w:rsid w:val="00A67C25"/>
    <w:rsid w:val="00A700D6"/>
    <w:rsid w:val="00A700E6"/>
    <w:rsid w:val="00A7046A"/>
    <w:rsid w:val="00A704AD"/>
    <w:rsid w:val="00A708A2"/>
    <w:rsid w:val="00A710F5"/>
    <w:rsid w:val="00A71299"/>
    <w:rsid w:val="00A716F4"/>
    <w:rsid w:val="00A71901"/>
    <w:rsid w:val="00A71A79"/>
    <w:rsid w:val="00A71B70"/>
    <w:rsid w:val="00A71D54"/>
    <w:rsid w:val="00A7212A"/>
    <w:rsid w:val="00A727F3"/>
    <w:rsid w:val="00A72866"/>
    <w:rsid w:val="00A72E58"/>
    <w:rsid w:val="00A72FDD"/>
    <w:rsid w:val="00A738EF"/>
    <w:rsid w:val="00A73991"/>
    <w:rsid w:val="00A73B37"/>
    <w:rsid w:val="00A73C73"/>
    <w:rsid w:val="00A73EFF"/>
    <w:rsid w:val="00A73F63"/>
    <w:rsid w:val="00A74A98"/>
    <w:rsid w:val="00A74D04"/>
    <w:rsid w:val="00A74DF4"/>
    <w:rsid w:val="00A75004"/>
    <w:rsid w:val="00A75420"/>
    <w:rsid w:val="00A757DC"/>
    <w:rsid w:val="00A7588B"/>
    <w:rsid w:val="00A75B22"/>
    <w:rsid w:val="00A75FB0"/>
    <w:rsid w:val="00A766BA"/>
    <w:rsid w:val="00A76713"/>
    <w:rsid w:val="00A76812"/>
    <w:rsid w:val="00A76A1D"/>
    <w:rsid w:val="00A76C85"/>
    <w:rsid w:val="00A76E56"/>
    <w:rsid w:val="00A779EB"/>
    <w:rsid w:val="00A77CBF"/>
    <w:rsid w:val="00A77EAE"/>
    <w:rsid w:val="00A77FEC"/>
    <w:rsid w:val="00A800AE"/>
    <w:rsid w:val="00A80246"/>
    <w:rsid w:val="00A80252"/>
    <w:rsid w:val="00A806F3"/>
    <w:rsid w:val="00A80739"/>
    <w:rsid w:val="00A808D4"/>
    <w:rsid w:val="00A80E1A"/>
    <w:rsid w:val="00A810AF"/>
    <w:rsid w:val="00A81EDE"/>
    <w:rsid w:val="00A82415"/>
    <w:rsid w:val="00A8267D"/>
    <w:rsid w:val="00A82F32"/>
    <w:rsid w:val="00A8335E"/>
    <w:rsid w:val="00A833E6"/>
    <w:rsid w:val="00A83846"/>
    <w:rsid w:val="00A83D3B"/>
    <w:rsid w:val="00A83E1D"/>
    <w:rsid w:val="00A83FC4"/>
    <w:rsid w:val="00A8401A"/>
    <w:rsid w:val="00A84717"/>
    <w:rsid w:val="00A8477C"/>
    <w:rsid w:val="00A848A8"/>
    <w:rsid w:val="00A84B57"/>
    <w:rsid w:val="00A8503C"/>
    <w:rsid w:val="00A8564C"/>
    <w:rsid w:val="00A856CA"/>
    <w:rsid w:val="00A856E4"/>
    <w:rsid w:val="00A85A1C"/>
    <w:rsid w:val="00A86988"/>
    <w:rsid w:val="00A86C3B"/>
    <w:rsid w:val="00A87453"/>
    <w:rsid w:val="00A87723"/>
    <w:rsid w:val="00A87E8A"/>
    <w:rsid w:val="00A90284"/>
    <w:rsid w:val="00A90466"/>
    <w:rsid w:val="00A906E5"/>
    <w:rsid w:val="00A90FF3"/>
    <w:rsid w:val="00A91041"/>
    <w:rsid w:val="00A91455"/>
    <w:rsid w:val="00A916CB"/>
    <w:rsid w:val="00A92038"/>
    <w:rsid w:val="00A920DF"/>
    <w:rsid w:val="00A9225A"/>
    <w:rsid w:val="00A92661"/>
    <w:rsid w:val="00A92941"/>
    <w:rsid w:val="00A92AFF"/>
    <w:rsid w:val="00A92ED1"/>
    <w:rsid w:val="00A92EFC"/>
    <w:rsid w:val="00A92F6E"/>
    <w:rsid w:val="00A93899"/>
    <w:rsid w:val="00A93BA9"/>
    <w:rsid w:val="00A94266"/>
    <w:rsid w:val="00A944EC"/>
    <w:rsid w:val="00A94614"/>
    <w:rsid w:val="00A9475C"/>
    <w:rsid w:val="00A94CB9"/>
    <w:rsid w:val="00A9526D"/>
    <w:rsid w:val="00A95363"/>
    <w:rsid w:val="00A95414"/>
    <w:rsid w:val="00A95D1E"/>
    <w:rsid w:val="00A9619A"/>
    <w:rsid w:val="00A9666E"/>
    <w:rsid w:val="00A96B91"/>
    <w:rsid w:val="00A9736D"/>
    <w:rsid w:val="00A9755A"/>
    <w:rsid w:val="00A975D0"/>
    <w:rsid w:val="00A97DDB"/>
    <w:rsid w:val="00A97E6D"/>
    <w:rsid w:val="00A97F78"/>
    <w:rsid w:val="00A97F96"/>
    <w:rsid w:val="00AA00AE"/>
    <w:rsid w:val="00AA03A9"/>
    <w:rsid w:val="00AA0685"/>
    <w:rsid w:val="00AA0796"/>
    <w:rsid w:val="00AA08DE"/>
    <w:rsid w:val="00AA0B98"/>
    <w:rsid w:val="00AA0C4B"/>
    <w:rsid w:val="00AA106C"/>
    <w:rsid w:val="00AA1BAA"/>
    <w:rsid w:val="00AA20B1"/>
    <w:rsid w:val="00AA2607"/>
    <w:rsid w:val="00AA29CD"/>
    <w:rsid w:val="00AA2C4C"/>
    <w:rsid w:val="00AA2C86"/>
    <w:rsid w:val="00AA2CDD"/>
    <w:rsid w:val="00AA323E"/>
    <w:rsid w:val="00AA3391"/>
    <w:rsid w:val="00AA33DD"/>
    <w:rsid w:val="00AA34ED"/>
    <w:rsid w:val="00AA3631"/>
    <w:rsid w:val="00AA3700"/>
    <w:rsid w:val="00AA3701"/>
    <w:rsid w:val="00AA3733"/>
    <w:rsid w:val="00AA3E0C"/>
    <w:rsid w:val="00AA40F5"/>
    <w:rsid w:val="00AA428D"/>
    <w:rsid w:val="00AA42E3"/>
    <w:rsid w:val="00AA4395"/>
    <w:rsid w:val="00AA47E7"/>
    <w:rsid w:val="00AA4A2C"/>
    <w:rsid w:val="00AA53FA"/>
    <w:rsid w:val="00AA545E"/>
    <w:rsid w:val="00AA556B"/>
    <w:rsid w:val="00AA57B0"/>
    <w:rsid w:val="00AA5845"/>
    <w:rsid w:val="00AA5966"/>
    <w:rsid w:val="00AA5E98"/>
    <w:rsid w:val="00AA716F"/>
    <w:rsid w:val="00AA721F"/>
    <w:rsid w:val="00AA7B94"/>
    <w:rsid w:val="00AB02BC"/>
    <w:rsid w:val="00AB0BA9"/>
    <w:rsid w:val="00AB0CFF"/>
    <w:rsid w:val="00AB0E98"/>
    <w:rsid w:val="00AB0FB4"/>
    <w:rsid w:val="00AB10D3"/>
    <w:rsid w:val="00AB1129"/>
    <w:rsid w:val="00AB14B9"/>
    <w:rsid w:val="00AB1540"/>
    <w:rsid w:val="00AB1632"/>
    <w:rsid w:val="00AB163C"/>
    <w:rsid w:val="00AB17B3"/>
    <w:rsid w:val="00AB1A72"/>
    <w:rsid w:val="00AB1D4C"/>
    <w:rsid w:val="00AB1EF9"/>
    <w:rsid w:val="00AB1FB5"/>
    <w:rsid w:val="00AB2170"/>
    <w:rsid w:val="00AB25CD"/>
    <w:rsid w:val="00AB26DF"/>
    <w:rsid w:val="00AB2716"/>
    <w:rsid w:val="00AB2C0C"/>
    <w:rsid w:val="00AB2C90"/>
    <w:rsid w:val="00AB2D6D"/>
    <w:rsid w:val="00AB3C1B"/>
    <w:rsid w:val="00AB3EB2"/>
    <w:rsid w:val="00AB3FE3"/>
    <w:rsid w:val="00AB4C83"/>
    <w:rsid w:val="00AB534F"/>
    <w:rsid w:val="00AB536B"/>
    <w:rsid w:val="00AB56B1"/>
    <w:rsid w:val="00AB582C"/>
    <w:rsid w:val="00AB5D94"/>
    <w:rsid w:val="00AB60DA"/>
    <w:rsid w:val="00AB6421"/>
    <w:rsid w:val="00AB651E"/>
    <w:rsid w:val="00AB69F5"/>
    <w:rsid w:val="00AB6D25"/>
    <w:rsid w:val="00AB7400"/>
    <w:rsid w:val="00AB7592"/>
    <w:rsid w:val="00AB7B8D"/>
    <w:rsid w:val="00AB7E1E"/>
    <w:rsid w:val="00AC0149"/>
    <w:rsid w:val="00AC05A3"/>
    <w:rsid w:val="00AC0A83"/>
    <w:rsid w:val="00AC0C77"/>
    <w:rsid w:val="00AC101A"/>
    <w:rsid w:val="00AC1270"/>
    <w:rsid w:val="00AC1460"/>
    <w:rsid w:val="00AC19D4"/>
    <w:rsid w:val="00AC1EEA"/>
    <w:rsid w:val="00AC236A"/>
    <w:rsid w:val="00AC2AB4"/>
    <w:rsid w:val="00AC2B77"/>
    <w:rsid w:val="00AC2C25"/>
    <w:rsid w:val="00AC34FF"/>
    <w:rsid w:val="00AC3F5F"/>
    <w:rsid w:val="00AC42FC"/>
    <w:rsid w:val="00AC475A"/>
    <w:rsid w:val="00AC484C"/>
    <w:rsid w:val="00AC4855"/>
    <w:rsid w:val="00AC49DC"/>
    <w:rsid w:val="00AC4B52"/>
    <w:rsid w:val="00AC4C48"/>
    <w:rsid w:val="00AC4E1D"/>
    <w:rsid w:val="00AC58B7"/>
    <w:rsid w:val="00AC5F11"/>
    <w:rsid w:val="00AC6056"/>
    <w:rsid w:val="00AC606B"/>
    <w:rsid w:val="00AC6582"/>
    <w:rsid w:val="00AC668C"/>
    <w:rsid w:val="00AC6BBF"/>
    <w:rsid w:val="00AC71ED"/>
    <w:rsid w:val="00AC787E"/>
    <w:rsid w:val="00AC7AEE"/>
    <w:rsid w:val="00AC7EBB"/>
    <w:rsid w:val="00AC7F36"/>
    <w:rsid w:val="00AD00B6"/>
    <w:rsid w:val="00AD05F0"/>
    <w:rsid w:val="00AD07F9"/>
    <w:rsid w:val="00AD10F0"/>
    <w:rsid w:val="00AD1629"/>
    <w:rsid w:val="00AD1AE4"/>
    <w:rsid w:val="00AD1F75"/>
    <w:rsid w:val="00AD1F9D"/>
    <w:rsid w:val="00AD2DB2"/>
    <w:rsid w:val="00AD328F"/>
    <w:rsid w:val="00AD3388"/>
    <w:rsid w:val="00AD3AF2"/>
    <w:rsid w:val="00AD4017"/>
    <w:rsid w:val="00AD4203"/>
    <w:rsid w:val="00AD460A"/>
    <w:rsid w:val="00AD4628"/>
    <w:rsid w:val="00AD4812"/>
    <w:rsid w:val="00AD4B8A"/>
    <w:rsid w:val="00AD4D41"/>
    <w:rsid w:val="00AD501E"/>
    <w:rsid w:val="00AD51E5"/>
    <w:rsid w:val="00AD5C4F"/>
    <w:rsid w:val="00AD5E69"/>
    <w:rsid w:val="00AD5FD5"/>
    <w:rsid w:val="00AD606F"/>
    <w:rsid w:val="00AD6174"/>
    <w:rsid w:val="00AD6325"/>
    <w:rsid w:val="00AD63FC"/>
    <w:rsid w:val="00AD6686"/>
    <w:rsid w:val="00AD6987"/>
    <w:rsid w:val="00AD6A5F"/>
    <w:rsid w:val="00AD6B3C"/>
    <w:rsid w:val="00AD6F30"/>
    <w:rsid w:val="00AD6F6E"/>
    <w:rsid w:val="00AD7142"/>
    <w:rsid w:val="00AD75D8"/>
    <w:rsid w:val="00AD7B5E"/>
    <w:rsid w:val="00AE0022"/>
    <w:rsid w:val="00AE0217"/>
    <w:rsid w:val="00AE064A"/>
    <w:rsid w:val="00AE0AB8"/>
    <w:rsid w:val="00AE0E5F"/>
    <w:rsid w:val="00AE0EE6"/>
    <w:rsid w:val="00AE0F95"/>
    <w:rsid w:val="00AE13F8"/>
    <w:rsid w:val="00AE1B97"/>
    <w:rsid w:val="00AE1BD5"/>
    <w:rsid w:val="00AE20C2"/>
    <w:rsid w:val="00AE275A"/>
    <w:rsid w:val="00AE27A3"/>
    <w:rsid w:val="00AE2AD1"/>
    <w:rsid w:val="00AE2B0A"/>
    <w:rsid w:val="00AE4B56"/>
    <w:rsid w:val="00AE552F"/>
    <w:rsid w:val="00AE58A7"/>
    <w:rsid w:val="00AE58CC"/>
    <w:rsid w:val="00AE5F6B"/>
    <w:rsid w:val="00AE617A"/>
    <w:rsid w:val="00AE6454"/>
    <w:rsid w:val="00AE6A25"/>
    <w:rsid w:val="00AE737A"/>
    <w:rsid w:val="00AE74B5"/>
    <w:rsid w:val="00AE7954"/>
    <w:rsid w:val="00AF0300"/>
    <w:rsid w:val="00AF0426"/>
    <w:rsid w:val="00AF0601"/>
    <w:rsid w:val="00AF0680"/>
    <w:rsid w:val="00AF0A39"/>
    <w:rsid w:val="00AF1043"/>
    <w:rsid w:val="00AF1193"/>
    <w:rsid w:val="00AF138B"/>
    <w:rsid w:val="00AF157C"/>
    <w:rsid w:val="00AF168A"/>
    <w:rsid w:val="00AF24A1"/>
    <w:rsid w:val="00AF260B"/>
    <w:rsid w:val="00AF2D4A"/>
    <w:rsid w:val="00AF3338"/>
    <w:rsid w:val="00AF345D"/>
    <w:rsid w:val="00AF3635"/>
    <w:rsid w:val="00AF41D5"/>
    <w:rsid w:val="00AF43F8"/>
    <w:rsid w:val="00AF4D93"/>
    <w:rsid w:val="00AF5038"/>
    <w:rsid w:val="00AF5047"/>
    <w:rsid w:val="00AF50A1"/>
    <w:rsid w:val="00AF562E"/>
    <w:rsid w:val="00AF5ACC"/>
    <w:rsid w:val="00AF5EC0"/>
    <w:rsid w:val="00AF61EE"/>
    <w:rsid w:val="00AF626D"/>
    <w:rsid w:val="00AF64F9"/>
    <w:rsid w:val="00AF66A0"/>
    <w:rsid w:val="00AF67D1"/>
    <w:rsid w:val="00AF6B61"/>
    <w:rsid w:val="00AF6E4B"/>
    <w:rsid w:val="00AF7183"/>
    <w:rsid w:val="00AF71C5"/>
    <w:rsid w:val="00AF7353"/>
    <w:rsid w:val="00AF735F"/>
    <w:rsid w:val="00AF76C4"/>
    <w:rsid w:val="00AF79B4"/>
    <w:rsid w:val="00AF7A80"/>
    <w:rsid w:val="00AF7D59"/>
    <w:rsid w:val="00B00404"/>
    <w:rsid w:val="00B006ED"/>
    <w:rsid w:val="00B0081D"/>
    <w:rsid w:val="00B0082B"/>
    <w:rsid w:val="00B00919"/>
    <w:rsid w:val="00B00E03"/>
    <w:rsid w:val="00B00FEB"/>
    <w:rsid w:val="00B016AC"/>
    <w:rsid w:val="00B01708"/>
    <w:rsid w:val="00B01A27"/>
    <w:rsid w:val="00B01C3A"/>
    <w:rsid w:val="00B01EA8"/>
    <w:rsid w:val="00B020D7"/>
    <w:rsid w:val="00B0217B"/>
    <w:rsid w:val="00B021B1"/>
    <w:rsid w:val="00B02337"/>
    <w:rsid w:val="00B02491"/>
    <w:rsid w:val="00B027C8"/>
    <w:rsid w:val="00B02983"/>
    <w:rsid w:val="00B032A9"/>
    <w:rsid w:val="00B032AB"/>
    <w:rsid w:val="00B035B2"/>
    <w:rsid w:val="00B03736"/>
    <w:rsid w:val="00B03A53"/>
    <w:rsid w:val="00B03A5B"/>
    <w:rsid w:val="00B03F7E"/>
    <w:rsid w:val="00B046A1"/>
    <w:rsid w:val="00B04711"/>
    <w:rsid w:val="00B04834"/>
    <w:rsid w:val="00B04B7E"/>
    <w:rsid w:val="00B0531F"/>
    <w:rsid w:val="00B05459"/>
    <w:rsid w:val="00B05B27"/>
    <w:rsid w:val="00B05BAD"/>
    <w:rsid w:val="00B05F2B"/>
    <w:rsid w:val="00B0688D"/>
    <w:rsid w:val="00B06989"/>
    <w:rsid w:val="00B06C96"/>
    <w:rsid w:val="00B06DA4"/>
    <w:rsid w:val="00B06E8A"/>
    <w:rsid w:val="00B07091"/>
    <w:rsid w:val="00B0734D"/>
    <w:rsid w:val="00B074EA"/>
    <w:rsid w:val="00B07649"/>
    <w:rsid w:val="00B07D81"/>
    <w:rsid w:val="00B07DBE"/>
    <w:rsid w:val="00B07E4B"/>
    <w:rsid w:val="00B10012"/>
    <w:rsid w:val="00B10437"/>
    <w:rsid w:val="00B10501"/>
    <w:rsid w:val="00B10856"/>
    <w:rsid w:val="00B108D0"/>
    <w:rsid w:val="00B10A29"/>
    <w:rsid w:val="00B10B99"/>
    <w:rsid w:val="00B10CED"/>
    <w:rsid w:val="00B10DF1"/>
    <w:rsid w:val="00B1141B"/>
    <w:rsid w:val="00B1143F"/>
    <w:rsid w:val="00B11640"/>
    <w:rsid w:val="00B117BD"/>
    <w:rsid w:val="00B1210D"/>
    <w:rsid w:val="00B12241"/>
    <w:rsid w:val="00B1247E"/>
    <w:rsid w:val="00B125A8"/>
    <w:rsid w:val="00B12786"/>
    <w:rsid w:val="00B1285F"/>
    <w:rsid w:val="00B13710"/>
    <w:rsid w:val="00B13C34"/>
    <w:rsid w:val="00B13D78"/>
    <w:rsid w:val="00B14042"/>
    <w:rsid w:val="00B14087"/>
    <w:rsid w:val="00B14402"/>
    <w:rsid w:val="00B14832"/>
    <w:rsid w:val="00B14B02"/>
    <w:rsid w:val="00B14CBB"/>
    <w:rsid w:val="00B15928"/>
    <w:rsid w:val="00B16184"/>
    <w:rsid w:val="00B16217"/>
    <w:rsid w:val="00B162AA"/>
    <w:rsid w:val="00B16338"/>
    <w:rsid w:val="00B163BD"/>
    <w:rsid w:val="00B165F7"/>
    <w:rsid w:val="00B16AA7"/>
    <w:rsid w:val="00B1735E"/>
    <w:rsid w:val="00B17516"/>
    <w:rsid w:val="00B17541"/>
    <w:rsid w:val="00B176A4"/>
    <w:rsid w:val="00B17A7E"/>
    <w:rsid w:val="00B17CD2"/>
    <w:rsid w:val="00B17FCD"/>
    <w:rsid w:val="00B20269"/>
    <w:rsid w:val="00B204D0"/>
    <w:rsid w:val="00B20D0D"/>
    <w:rsid w:val="00B20E1D"/>
    <w:rsid w:val="00B20E7E"/>
    <w:rsid w:val="00B21280"/>
    <w:rsid w:val="00B21358"/>
    <w:rsid w:val="00B214F9"/>
    <w:rsid w:val="00B215A4"/>
    <w:rsid w:val="00B216EF"/>
    <w:rsid w:val="00B2199D"/>
    <w:rsid w:val="00B21B0A"/>
    <w:rsid w:val="00B21DC1"/>
    <w:rsid w:val="00B22384"/>
    <w:rsid w:val="00B22546"/>
    <w:rsid w:val="00B2265E"/>
    <w:rsid w:val="00B227B1"/>
    <w:rsid w:val="00B22BBB"/>
    <w:rsid w:val="00B22DD0"/>
    <w:rsid w:val="00B22EC5"/>
    <w:rsid w:val="00B22F89"/>
    <w:rsid w:val="00B2356B"/>
    <w:rsid w:val="00B23871"/>
    <w:rsid w:val="00B2396B"/>
    <w:rsid w:val="00B2426A"/>
    <w:rsid w:val="00B24824"/>
    <w:rsid w:val="00B24C43"/>
    <w:rsid w:val="00B25479"/>
    <w:rsid w:val="00B256DD"/>
    <w:rsid w:val="00B25C4E"/>
    <w:rsid w:val="00B26021"/>
    <w:rsid w:val="00B269F5"/>
    <w:rsid w:val="00B26AD1"/>
    <w:rsid w:val="00B27031"/>
    <w:rsid w:val="00B27240"/>
    <w:rsid w:val="00B274E9"/>
    <w:rsid w:val="00B27950"/>
    <w:rsid w:val="00B279C4"/>
    <w:rsid w:val="00B27AD6"/>
    <w:rsid w:val="00B27D70"/>
    <w:rsid w:val="00B27D8C"/>
    <w:rsid w:val="00B27DA3"/>
    <w:rsid w:val="00B27DBF"/>
    <w:rsid w:val="00B27F43"/>
    <w:rsid w:val="00B30342"/>
    <w:rsid w:val="00B303EE"/>
    <w:rsid w:val="00B30537"/>
    <w:rsid w:val="00B305E3"/>
    <w:rsid w:val="00B30A14"/>
    <w:rsid w:val="00B30B87"/>
    <w:rsid w:val="00B31002"/>
    <w:rsid w:val="00B31042"/>
    <w:rsid w:val="00B31F79"/>
    <w:rsid w:val="00B3223F"/>
    <w:rsid w:val="00B323B3"/>
    <w:rsid w:val="00B3274F"/>
    <w:rsid w:val="00B3287F"/>
    <w:rsid w:val="00B329BB"/>
    <w:rsid w:val="00B32A17"/>
    <w:rsid w:val="00B32DF0"/>
    <w:rsid w:val="00B334FA"/>
    <w:rsid w:val="00B33747"/>
    <w:rsid w:val="00B337DF"/>
    <w:rsid w:val="00B33D89"/>
    <w:rsid w:val="00B3410E"/>
    <w:rsid w:val="00B3439C"/>
    <w:rsid w:val="00B34850"/>
    <w:rsid w:val="00B34E97"/>
    <w:rsid w:val="00B3542F"/>
    <w:rsid w:val="00B358A2"/>
    <w:rsid w:val="00B368E6"/>
    <w:rsid w:val="00B36A6A"/>
    <w:rsid w:val="00B36B8F"/>
    <w:rsid w:val="00B37106"/>
    <w:rsid w:val="00B37155"/>
    <w:rsid w:val="00B37448"/>
    <w:rsid w:val="00B374B9"/>
    <w:rsid w:val="00B375CE"/>
    <w:rsid w:val="00B37B09"/>
    <w:rsid w:val="00B37B54"/>
    <w:rsid w:val="00B37E61"/>
    <w:rsid w:val="00B4049E"/>
    <w:rsid w:val="00B4067D"/>
    <w:rsid w:val="00B4073C"/>
    <w:rsid w:val="00B40C97"/>
    <w:rsid w:val="00B40ED6"/>
    <w:rsid w:val="00B40FE6"/>
    <w:rsid w:val="00B412D1"/>
    <w:rsid w:val="00B415A8"/>
    <w:rsid w:val="00B415DE"/>
    <w:rsid w:val="00B41C8B"/>
    <w:rsid w:val="00B41E85"/>
    <w:rsid w:val="00B425C3"/>
    <w:rsid w:val="00B42873"/>
    <w:rsid w:val="00B429A8"/>
    <w:rsid w:val="00B42AAE"/>
    <w:rsid w:val="00B42D66"/>
    <w:rsid w:val="00B43036"/>
    <w:rsid w:val="00B43128"/>
    <w:rsid w:val="00B4362A"/>
    <w:rsid w:val="00B43746"/>
    <w:rsid w:val="00B44330"/>
    <w:rsid w:val="00B4461E"/>
    <w:rsid w:val="00B450B4"/>
    <w:rsid w:val="00B45130"/>
    <w:rsid w:val="00B4541F"/>
    <w:rsid w:val="00B454E3"/>
    <w:rsid w:val="00B457F1"/>
    <w:rsid w:val="00B4603B"/>
    <w:rsid w:val="00B462B8"/>
    <w:rsid w:val="00B467D9"/>
    <w:rsid w:val="00B47026"/>
    <w:rsid w:val="00B4712E"/>
    <w:rsid w:val="00B47323"/>
    <w:rsid w:val="00B47654"/>
    <w:rsid w:val="00B47809"/>
    <w:rsid w:val="00B47DF5"/>
    <w:rsid w:val="00B5065C"/>
    <w:rsid w:val="00B51768"/>
    <w:rsid w:val="00B517A4"/>
    <w:rsid w:val="00B51A93"/>
    <w:rsid w:val="00B51D14"/>
    <w:rsid w:val="00B51FF8"/>
    <w:rsid w:val="00B527C0"/>
    <w:rsid w:val="00B5283F"/>
    <w:rsid w:val="00B528C4"/>
    <w:rsid w:val="00B529C9"/>
    <w:rsid w:val="00B53316"/>
    <w:rsid w:val="00B53352"/>
    <w:rsid w:val="00B53758"/>
    <w:rsid w:val="00B537D2"/>
    <w:rsid w:val="00B53AA2"/>
    <w:rsid w:val="00B53EA7"/>
    <w:rsid w:val="00B54545"/>
    <w:rsid w:val="00B54561"/>
    <w:rsid w:val="00B558B5"/>
    <w:rsid w:val="00B55956"/>
    <w:rsid w:val="00B55B2F"/>
    <w:rsid w:val="00B55DE3"/>
    <w:rsid w:val="00B55F41"/>
    <w:rsid w:val="00B55F47"/>
    <w:rsid w:val="00B560B3"/>
    <w:rsid w:val="00B56530"/>
    <w:rsid w:val="00B568B8"/>
    <w:rsid w:val="00B56C73"/>
    <w:rsid w:val="00B57122"/>
    <w:rsid w:val="00B5737B"/>
    <w:rsid w:val="00B57A04"/>
    <w:rsid w:val="00B57A68"/>
    <w:rsid w:val="00B57F21"/>
    <w:rsid w:val="00B57FCA"/>
    <w:rsid w:val="00B6013C"/>
    <w:rsid w:val="00B606B6"/>
    <w:rsid w:val="00B60886"/>
    <w:rsid w:val="00B60D34"/>
    <w:rsid w:val="00B61444"/>
    <w:rsid w:val="00B61447"/>
    <w:rsid w:val="00B6162A"/>
    <w:rsid w:val="00B61AB4"/>
    <w:rsid w:val="00B61E8F"/>
    <w:rsid w:val="00B62069"/>
    <w:rsid w:val="00B623BD"/>
    <w:rsid w:val="00B624AE"/>
    <w:rsid w:val="00B62702"/>
    <w:rsid w:val="00B62863"/>
    <w:rsid w:val="00B62E17"/>
    <w:rsid w:val="00B63F26"/>
    <w:rsid w:val="00B64031"/>
    <w:rsid w:val="00B64620"/>
    <w:rsid w:val="00B647C9"/>
    <w:rsid w:val="00B6481B"/>
    <w:rsid w:val="00B648BD"/>
    <w:rsid w:val="00B648C6"/>
    <w:rsid w:val="00B65157"/>
    <w:rsid w:val="00B660E8"/>
    <w:rsid w:val="00B6616A"/>
    <w:rsid w:val="00B66592"/>
    <w:rsid w:val="00B667B9"/>
    <w:rsid w:val="00B66BD7"/>
    <w:rsid w:val="00B66DEC"/>
    <w:rsid w:val="00B66F4F"/>
    <w:rsid w:val="00B67352"/>
    <w:rsid w:val="00B67411"/>
    <w:rsid w:val="00B6757E"/>
    <w:rsid w:val="00B67660"/>
    <w:rsid w:val="00B677CA"/>
    <w:rsid w:val="00B67ADC"/>
    <w:rsid w:val="00B70777"/>
    <w:rsid w:val="00B708A8"/>
    <w:rsid w:val="00B708C8"/>
    <w:rsid w:val="00B70A03"/>
    <w:rsid w:val="00B70A89"/>
    <w:rsid w:val="00B70ACC"/>
    <w:rsid w:val="00B70B66"/>
    <w:rsid w:val="00B70DE9"/>
    <w:rsid w:val="00B71324"/>
    <w:rsid w:val="00B71C9D"/>
    <w:rsid w:val="00B7208C"/>
    <w:rsid w:val="00B7238C"/>
    <w:rsid w:val="00B72594"/>
    <w:rsid w:val="00B73220"/>
    <w:rsid w:val="00B73492"/>
    <w:rsid w:val="00B734D7"/>
    <w:rsid w:val="00B7359A"/>
    <w:rsid w:val="00B7367E"/>
    <w:rsid w:val="00B737E4"/>
    <w:rsid w:val="00B73992"/>
    <w:rsid w:val="00B73A2E"/>
    <w:rsid w:val="00B74199"/>
    <w:rsid w:val="00B74239"/>
    <w:rsid w:val="00B7458C"/>
    <w:rsid w:val="00B74B07"/>
    <w:rsid w:val="00B74CBE"/>
    <w:rsid w:val="00B74CFA"/>
    <w:rsid w:val="00B74E5D"/>
    <w:rsid w:val="00B74F76"/>
    <w:rsid w:val="00B75274"/>
    <w:rsid w:val="00B7582D"/>
    <w:rsid w:val="00B75C2F"/>
    <w:rsid w:val="00B76035"/>
    <w:rsid w:val="00B764D3"/>
    <w:rsid w:val="00B76F83"/>
    <w:rsid w:val="00B77013"/>
    <w:rsid w:val="00B7712F"/>
    <w:rsid w:val="00B77318"/>
    <w:rsid w:val="00B7736D"/>
    <w:rsid w:val="00B7765C"/>
    <w:rsid w:val="00B7790E"/>
    <w:rsid w:val="00B77F43"/>
    <w:rsid w:val="00B8001E"/>
    <w:rsid w:val="00B8054D"/>
    <w:rsid w:val="00B806D7"/>
    <w:rsid w:val="00B80C3F"/>
    <w:rsid w:val="00B80ED9"/>
    <w:rsid w:val="00B812C9"/>
    <w:rsid w:val="00B81333"/>
    <w:rsid w:val="00B813B0"/>
    <w:rsid w:val="00B813CE"/>
    <w:rsid w:val="00B814BE"/>
    <w:rsid w:val="00B818A7"/>
    <w:rsid w:val="00B81B04"/>
    <w:rsid w:val="00B81E0B"/>
    <w:rsid w:val="00B82152"/>
    <w:rsid w:val="00B832C1"/>
    <w:rsid w:val="00B83429"/>
    <w:rsid w:val="00B83822"/>
    <w:rsid w:val="00B83898"/>
    <w:rsid w:val="00B83BDB"/>
    <w:rsid w:val="00B83F00"/>
    <w:rsid w:val="00B84063"/>
    <w:rsid w:val="00B840F9"/>
    <w:rsid w:val="00B84439"/>
    <w:rsid w:val="00B84915"/>
    <w:rsid w:val="00B85248"/>
    <w:rsid w:val="00B85460"/>
    <w:rsid w:val="00B856DB"/>
    <w:rsid w:val="00B8574E"/>
    <w:rsid w:val="00B866A3"/>
    <w:rsid w:val="00B86B66"/>
    <w:rsid w:val="00B86CF8"/>
    <w:rsid w:val="00B86F59"/>
    <w:rsid w:val="00B878BE"/>
    <w:rsid w:val="00B87C10"/>
    <w:rsid w:val="00B9001C"/>
    <w:rsid w:val="00B903DA"/>
    <w:rsid w:val="00B90611"/>
    <w:rsid w:val="00B90626"/>
    <w:rsid w:val="00B9079C"/>
    <w:rsid w:val="00B91431"/>
    <w:rsid w:val="00B9173D"/>
    <w:rsid w:val="00B91876"/>
    <w:rsid w:val="00B919D1"/>
    <w:rsid w:val="00B91B51"/>
    <w:rsid w:val="00B91D7D"/>
    <w:rsid w:val="00B91D96"/>
    <w:rsid w:val="00B92185"/>
    <w:rsid w:val="00B922D3"/>
    <w:rsid w:val="00B926F2"/>
    <w:rsid w:val="00B93BFE"/>
    <w:rsid w:val="00B93E5B"/>
    <w:rsid w:val="00B93F89"/>
    <w:rsid w:val="00B9408C"/>
    <w:rsid w:val="00B94368"/>
    <w:rsid w:val="00B944D2"/>
    <w:rsid w:val="00B947A4"/>
    <w:rsid w:val="00B94826"/>
    <w:rsid w:val="00B94A56"/>
    <w:rsid w:val="00B95462"/>
    <w:rsid w:val="00B957F9"/>
    <w:rsid w:val="00B9583A"/>
    <w:rsid w:val="00B958F2"/>
    <w:rsid w:val="00B95975"/>
    <w:rsid w:val="00B95E8A"/>
    <w:rsid w:val="00B95F11"/>
    <w:rsid w:val="00B9612B"/>
    <w:rsid w:val="00B96169"/>
    <w:rsid w:val="00B962B9"/>
    <w:rsid w:val="00B9664A"/>
    <w:rsid w:val="00B9721D"/>
    <w:rsid w:val="00B97B34"/>
    <w:rsid w:val="00B97D45"/>
    <w:rsid w:val="00B97E82"/>
    <w:rsid w:val="00B97F55"/>
    <w:rsid w:val="00BA0074"/>
    <w:rsid w:val="00BA0454"/>
    <w:rsid w:val="00BA0609"/>
    <w:rsid w:val="00BA0615"/>
    <w:rsid w:val="00BA071B"/>
    <w:rsid w:val="00BA0A88"/>
    <w:rsid w:val="00BA0C5E"/>
    <w:rsid w:val="00BA0D26"/>
    <w:rsid w:val="00BA0DAF"/>
    <w:rsid w:val="00BA0E16"/>
    <w:rsid w:val="00BA111F"/>
    <w:rsid w:val="00BA137C"/>
    <w:rsid w:val="00BA1630"/>
    <w:rsid w:val="00BA18D3"/>
    <w:rsid w:val="00BA1A21"/>
    <w:rsid w:val="00BA1BBA"/>
    <w:rsid w:val="00BA1F0F"/>
    <w:rsid w:val="00BA234E"/>
    <w:rsid w:val="00BA2363"/>
    <w:rsid w:val="00BA237E"/>
    <w:rsid w:val="00BA2583"/>
    <w:rsid w:val="00BA25B1"/>
    <w:rsid w:val="00BA284F"/>
    <w:rsid w:val="00BA285F"/>
    <w:rsid w:val="00BA2982"/>
    <w:rsid w:val="00BA2FF6"/>
    <w:rsid w:val="00BA3294"/>
    <w:rsid w:val="00BA3316"/>
    <w:rsid w:val="00BA4512"/>
    <w:rsid w:val="00BA45F4"/>
    <w:rsid w:val="00BA4A79"/>
    <w:rsid w:val="00BA4C5A"/>
    <w:rsid w:val="00BA4EA0"/>
    <w:rsid w:val="00BA5109"/>
    <w:rsid w:val="00BA54DA"/>
    <w:rsid w:val="00BA5ADD"/>
    <w:rsid w:val="00BA5B2E"/>
    <w:rsid w:val="00BA5E6C"/>
    <w:rsid w:val="00BA6063"/>
    <w:rsid w:val="00BA6351"/>
    <w:rsid w:val="00BA6E75"/>
    <w:rsid w:val="00BA71B9"/>
    <w:rsid w:val="00BA7240"/>
    <w:rsid w:val="00BA738C"/>
    <w:rsid w:val="00BA7AF8"/>
    <w:rsid w:val="00BA7DA7"/>
    <w:rsid w:val="00BA7DF8"/>
    <w:rsid w:val="00BA7E38"/>
    <w:rsid w:val="00BA7EBD"/>
    <w:rsid w:val="00BB0389"/>
    <w:rsid w:val="00BB0790"/>
    <w:rsid w:val="00BB0A91"/>
    <w:rsid w:val="00BB0D78"/>
    <w:rsid w:val="00BB0E3E"/>
    <w:rsid w:val="00BB12D7"/>
    <w:rsid w:val="00BB151D"/>
    <w:rsid w:val="00BB1B48"/>
    <w:rsid w:val="00BB25A7"/>
    <w:rsid w:val="00BB2667"/>
    <w:rsid w:val="00BB2834"/>
    <w:rsid w:val="00BB2D6B"/>
    <w:rsid w:val="00BB2FB9"/>
    <w:rsid w:val="00BB38AC"/>
    <w:rsid w:val="00BB3B6C"/>
    <w:rsid w:val="00BB40D0"/>
    <w:rsid w:val="00BB4102"/>
    <w:rsid w:val="00BB4275"/>
    <w:rsid w:val="00BB44ED"/>
    <w:rsid w:val="00BB4A09"/>
    <w:rsid w:val="00BB4E82"/>
    <w:rsid w:val="00BB5437"/>
    <w:rsid w:val="00BB5557"/>
    <w:rsid w:val="00BB579B"/>
    <w:rsid w:val="00BB5A20"/>
    <w:rsid w:val="00BB5B0F"/>
    <w:rsid w:val="00BB6121"/>
    <w:rsid w:val="00BB6529"/>
    <w:rsid w:val="00BB65E8"/>
    <w:rsid w:val="00BB669A"/>
    <w:rsid w:val="00BB6977"/>
    <w:rsid w:val="00BB69B7"/>
    <w:rsid w:val="00BB6A59"/>
    <w:rsid w:val="00BB6E21"/>
    <w:rsid w:val="00BB6FF6"/>
    <w:rsid w:val="00BB7142"/>
    <w:rsid w:val="00BB73D8"/>
    <w:rsid w:val="00BB74A6"/>
    <w:rsid w:val="00BB7B73"/>
    <w:rsid w:val="00BB7D77"/>
    <w:rsid w:val="00BC0181"/>
    <w:rsid w:val="00BC0664"/>
    <w:rsid w:val="00BC08AD"/>
    <w:rsid w:val="00BC0D8C"/>
    <w:rsid w:val="00BC0E68"/>
    <w:rsid w:val="00BC0EEF"/>
    <w:rsid w:val="00BC1598"/>
    <w:rsid w:val="00BC16CF"/>
    <w:rsid w:val="00BC17F6"/>
    <w:rsid w:val="00BC19D5"/>
    <w:rsid w:val="00BC1F16"/>
    <w:rsid w:val="00BC2191"/>
    <w:rsid w:val="00BC23FF"/>
    <w:rsid w:val="00BC24C4"/>
    <w:rsid w:val="00BC310D"/>
    <w:rsid w:val="00BC335D"/>
    <w:rsid w:val="00BC33D9"/>
    <w:rsid w:val="00BC36B3"/>
    <w:rsid w:val="00BC37E7"/>
    <w:rsid w:val="00BC39C1"/>
    <w:rsid w:val="00BC3A38"/>
    <w:rsid w:val="00BC4276"/>
    <w:rsid w:val="00BC4C31"/>
    <w:rsid w:val="00BC5357"/>
    <w:rsid w:val="00BC5373"/>
    <w:rsid w:val="00BC542E"/>
    <w:rsid w:val="00BC5455"/>
    <w:rsid w:val="00BC5864"/>
    <w:rsid w:val="00BC58E9"/>
    <w:rsid w:val="00BC5B3C"/>
    <w:rsid w:val="00BC64F4"/>
    <w:rsid w:val="00BC659F"/>
    <w:rsid w:val="00BC6E0E"/>
    <w:rsid w:val="00BC70A0"/>
    <w:rsid w:val="00BC7B6D"/>
    <w:rsid w:val="00BC7BC0"/>
    <w:rsid w:val="00BC7DC6"/>
    <w:rsid w:val="00BD0183"/>
    <w:rsid w:val="00BD0D75"/>
    <w:rsid w:val="00BD0DD8"/>
    <w:rsid w:val="00BD0E13"/>
    <w:rsid w:val="00BD10E3"/>
    <w:rsid w:val="00BD10FA"/>
    <w:rsid w:val="00BD1AF0"/>
    <w:rsid w:val="00BD2369"/>
    <w:rsid w:val="00BD28DF"/>
    <w:rsid w:val="00BD2FDC"/>
    <w:rsid w:val="00BD35CF"/>
    <w:rsid w:val="00BD3917"/>
    <w:rsid w:val="00BD3B16"/>
    <w:rsid w:val="00BD3FC8"/>
    <w:rsid w:val="00BD3FEF"/>
    <w:rsid w:val="00BD413D"/>
    <w:rsid w:val="00BD41C9"/>
    <w:rsid w:val="00BD48E9"/>
    <w:rsid w:val="00BD493D"/>
    <w:rsid w:val="00BD4A03"/>
    <w:rsid w:val="00BD4CFA"/>
    <w:rsid w:val="00BD4E32"/>
    <w:rsid w:val="00BD4E74"/>
    <w:rsid w:val="00BD5182"/>
    <w:rsid w:val="00BD56D6"/>
    <w:rsid w:val="00BD59A4"/>
    <w:rsid w:val="00BD5AA3"/>
    <w:rsid w:val="00BD5F55"/>
    <w:rsid w:val="00BD63B6"/>
    <w:rsid w:val="00BD661B"/>
    <w:rsid w:val="00BD704C"/>
    <w:rsid w:val="00BD7DC6"/>
    <w:rsid w:val="00BD7F11"/>
    <w:rsid w:val="00BE0021"/>
    <w:rsid w:val="00BE00ED"/>
    <w:rsid w:val="00BE01C4"/>
    <w:rsid w:val="00BE028B"/>
    <w:rsid w:val="00BE04A7"/>
    <w:rsid w:val="00BE09D6"/>
    <w:rsid w:val="00BE0CE7"/>
    <w:rsid w:val="00BE159B"/>
    <w:rsid w:val="00BE24BC"/>
    <w:rsid w:val="00BE2FD9"/>
    <w:rsid w:val="00BE341D"/>
    <w:rsid w:val="00BE3614"/>
    <w:rsid w:val="00BE387E"/>
    <w:rsid w:val="00BE3A0C"/>
    <w:rsid w:val="00BE3F8C"/>
    <w:rsid w:val="00BE44BE"/>
    <w:rsid w:val="00BE44C2"/>
    <w:rsid w:val="00BE459B"/>
    <w:rsid w:val="00BE4BBE"/>
    <w:rsid w:val="00BE4BE1"/>
    <w:rsid w:val="00BE4FDB"/>
    <w:rsid w:val="00BE56B1"/>
    <w:rsid w:val="00BE57F8"/>
    <w:rsid w:val="00BE6011"/>
    <w:rsid w:val="00BE625F"/>
    <w:rsid w:val="00BE639B"/>
    <w:rsid w:val="00BE68E6"/>
    <w:rsid w:val="00BE7010"/>
    <w:rsid w:val="00BE715D"/>
    <w:rsid w:val="00BE72C5"/>
    <w:rsid w:val="00BE7732"/>
    <w:rsid w:val="00BE77A1"/>
    <w:rsid w:val="00BE7861"/>
    <w:rsid w:val="00BE79C0"/>
    <w:rsid w:val="00BE7E31"/>
    <w:rsid w:val="00BE7FFE"/>
    <w:rsid w:val="00BF097F"/>
    <w:rsid w:val="00BF1062"/>
    <w:rsid w:val="00BF247D"/>
    <w:rsid w:val="00BF24FF"/>
    <w:rsid w:val="00BF2AB1"/>
    <w:rsid w:val="00BF2B0B"/>
    <w:rsid w:val="00BF2B67"/>
    <w:rsid w:val="00BF2EEE"/>
    <w:rsid w:val="00BF32C1"/>
    <w:rsid w:val="00BF342E"/>
    <w:rsid w:val="00BF3A20"/>
    <w:rsid w:val="00BF3FB3"/>
    <w:rsid w:val="00BF4348"/>
    <w:rsid w:val="00BF4B77"/>
    <w:rsid w:val="00BF4DDA"/>
    <w:rsid w:val="00BF51F2"/>
    <w:rsid w:val="00BF571D"/>
    <w:rsid w:val="00BF5804"/>
    <w:rsid w:val="00BF62BF"/>
    <w:rsid w:val="00BF6357"/>
    <w:rsid w:val="00BF6703"/>
    <w:rsid w:val="00BF679B"/>
    <w:rsid w:val="00BF6905"/>
    <w:rsid w:val="00BF6B54"/>
    <w:rsid w:val="00BF7899"/>
    <w:rsid w:val="00C006C5"/>
    <w:rsid w:val="00C006EF"/>
    <w:rsid w:val="00C010B7"/>
    <w:rsid w:val="00C01181"/>
    <w:rsid w:val="00C01203"/>
    <w:rsid w:val="00C01D9A"/>
    <w:rsid w:val="00C021F6"/>
    <w:rsid w:val="00C02A5E"/>
    <w:rsid w:val="00C02AC4"/>
    <w:rsid w:val="00C02B54"/>
    <w:rsid w:val="00C03150"/>
    <w:rsid w:val="00C031A3"/>
    <w:rsid w:val="00C03206"/>
    <w:rsid w:val="00C0321B"/>
    <w:rsid w:val="00C03249"/>
    <w:rsid w:val="00C03358"/>
    <w:rsid w:val="00C037B5"/>
    <w:rsid w:val="00C03A27"/>
    <w:rsid w:val="00C03C6F"/>
    <w:rsid w:val="00C03E10"/>
    <w:rsid w:val="00C04291"/>
    <w:rsid w:val="00C04341"/>
    <w:rsid w:val="00C044FC"/>
    <w:rsid w:val="00C0461F"/>
    <w:rsid w:val="00C047C3"/>
    <w:rsid w:val="00C04CF3"/>
    <w:rsid w:val="00C04D2A"/>
    <w:rsid w:val="00C05042"/>
    <w:rsid w:val="00C052F8"/>
    <w:rsid w:val="00C05540"/>
    <w:rsid w:val="00C05764"/>
    <w:rsid w:val="00C0583E"/>
    <w:rsid w:val="00C05859"/>
    <w:rsid w:val="00C058E4"/>
    <w:rsid w:val="00C05975"/>
    <w:rsid w:val="00C05C0F"/>
    <w:rsid w:val="00C05EFC"/>
    <w:rsid w:val="00C06256"/>
    <w:rsid w:val="00C06303"/>
    <w:rsid w:val="00C0645A"/>
    <w:rsid w:val="00C06759"/>
    <w:rsid w:val="00C06BCD"/>
    <w:rsid w:val="00C06EA5"/>
    <w:rsid w:val="00C07202"/>
    <w:rsid w:val="00C074F4"/>
    <w:rsid w:val="00C075F7"/>
    <w:rsid w:val="00C07FA4"/>
    <w:rsid w:val="00C1012B"/>
    <w:rsid w:val="00C10239"/>
    <w:rsid w:val="00C10C8B"/>
    <w:rsid w:val="00C10E09"/>
    <w:rsid w:val="00C11314"/>
    <w:rsid w:val="00C1148C"/>
    <w:rsid w:val="00C11854"/>
    <w:rsid w:val="00C11DE1"/>
    <w:rsid w:val="00C11F33"/>
    <w:rsid w:val="00C120A0"/>
    <w:rsid w:val="00C125E6"/>
    <w:rsid w:val="00C129A8"/>
    <w:rsid w:val="00C129E7"/>
    <w:rsid w:val="00C12D62"/>
    <w:rsid w:val="00C12F81"/>
    <w:rsid w:val="00C131E9"/>
    <w:rsid w:val="00C13364"/>
    <w:rsid w:val="00C13749"/>
    <w:rsid w:val="00C137BA"/>
    <w:rsid w:val="00C13DA8"/>
    <w:rsid w:val="00C1448A"/>
    <w:rsid w:val="00C147B2"/>
    <w:rsid w:val="00C14A28"/>
    <w:rsid w:val="00C14B19"/>
    <w:rsid w:val="00C151D6"/>
    <w:rsid w:val="00C151F5"/>
    <w:rsid w:val="00C157C1"/>
    <w:rsid w:val="00C15AFE"/>
    <w:rsid w:val="00C15F9F"/>
    <w:rsid w:val="00C15FD5"/>
    <w:rsid w:val="00C16418"/>
    <w:rsid w:val="00C16B63"/>
    <w:rsid w:val="00C1724A"/>
    <w:rsid w:val="00C17348"/>
    <w:rsid w:val="00C1743A"/>
    <w:rsid w:val="00C1787D"/>
    <w:rsid w:val="00C17B10"/>
    <w:rsid w:val="00C17FB3"/>
    <w:rsid w:val="00C200EB"/>
    <w:rsid w:val="00C203D2"/>
    <w:rsid w:val="00C20409"/>
    <w:rsid w:val="00C20885"/>
    <w:rsid w:val="00C20B62"/>
    <w:rsid w:val="00C21215"/>
    <w:rsid w:val="00C2130E"/>
    <w:rsid w:val="00C21363"/>
    <w:rsid w:val="00C21598"/>
    <w:rsid w:val="00C215AB"/>
    <w:rsid w:val="00C2187A"/>
    <w:rsid w:val="00C21D3E"/>
    <w:rsid w:val="00C220E7"/>
    <w:rsid w:val="00C222A4"/>
    <w:rsid w:val="00C224B2"/>
    <w:rsid w:val="00C22596"/>
    <w:rsid w:val="00C22798"/>
    <w:rsid w:val="00C228B3"/>
    <w:rsid w:val="00C22AFD"/>
    <w:rsid w:val="00C23006"/>
    <w:rsid w:val="00C233E3"/>
    <w:rsid w:val="00C23852"/>
    <w:rsid w:val="00C23B53"/>
    <w:rsid w:val="00C23F8A"/>
    <w:rsid w:val="00C240F7"/>
    <w:rsid w:val="00C241B8"/>
    <w:rsid w:val="00C24A18"/>
    <w:rsid w:val="00C24A3A"/>
    <w:rsid w:val="00C24CAE"/>
    <w:rsid w:val="00C24D2E"/>
    <w:rsid w:val="00C24E9E"/>
    <w:rsid w:val="00C25255"/>
    <w:rsid w:val="00C25623"/>
    <w:rsid w:val="00C257C7"/>
    <w:rsid w:val="00C2585C"/>
    <w:rsid w:val="00C259CB"/>
    <w:rsid w:val="00C26067"/>
    <w:rsid w:val="00C263E2"/>
    <w:rsid w:val="00C26733"/>
    <w:rsid w:val="00C26796"/>
    <w:rsid w:val="00C268FE"/>
    <w:rsid w:val="00C26B88"/>
    <w:rsid w:val="00C273B5"/>
    <w:rsid w:val="00C27FC8"/>
    <w:rsid w:val="00C3046B"/>
    <w:rsid w:val="00C30572"/>
    <w:rsid w:val="00C305C7"/>
    <w:rsid w:val="00C30FBB"/>
    <w:rsid w:val="00C310C7"/>
    <w:rsid w:val="00C313F6"/>
    <w:rsid w:val="00C31AC5"/>
    <w:rsid w:val="00C31AC6"/>
    <w:rsid w:val="00C31B85"/>
    <w:rsid w:val="00C31BEC"/>
    <w:rsid w:val="00C31D0A"/>
    <w:rsid w:val="00C32154"/>
    <w:rsid w:val="00C32601"/>
    <w:rsid w:val="00C32774"/>
    <w:rsid w:val="00C327AD"/>
    <w:rsid w:val="00C327BF"/>
    <w:rsid w:val="00C32A5A"/>
    <w:rsid w:val="00C32AC7"/>
    <w:rsid w:val="00C32C9C"/>
    <w:rsid w:val="00C33009"/>
    <w:rsid w:val="00C3304A"/>
    <w:rsid w:val="00C33089"/>
    <w:rsid w:val="00C33318"/>
    <w:rsid w:val="00C341D8"/>
    <w:rsid w:val="00C34292"/>
    <w:rsid w:val="00C34BF3"/>
    <w:rsid w:val="00C351B7"/>
    <w:rsid w:val="00C35270"/>
    <w:rsid w:val="00C355A7"/>
    <w:rsid w:val="00C35A79"/>
    <w:rsid w:val="00C36856"/>
    <w:rsid w:val="00C36D14"/>
    <w:rsid w:val="00C36ECF"/>
    <w:rsid w:val="00C37528"/>
    <w:rsid w:val="00C37786"/>
    <w:rsid w:val="00C37EFE"/>
    <w:rsid w:val="00C4015A"/>
    <w:rsid w:val="00C405A8"/>
    <w:rsid w:val="00C405AC"/>
    <w:rsid w:val="00C405C7"/>
    <w:rsid w:val="00C4076D"/>
    <w:rsid w:val="00C40788"/>
    <w:rsid w:val="00C4079F"/>
    <w:rsid w:val="00C4081A"/>
    <w:rsid w:val="00C40839"/>
    <w:rsid w:val="00C40A3B"/>
    <w:rsid w:val="00C40E57"/>
    <w:rsid w:val="00C41DC8"/>
    <w:rsid w:val="00C42357"/>
    <w:rsid w:val="00C424AD"/>
    <w:rsid w:val="00C4264D"/>
    <w:rsid w:val="00C42944"/>
    <w:rsid w:val="00C42E0D"/>
    <w:rsid w:val="00C433C5"/>
    <w:rsid w:val="00C43E7B"/>
    <w:rsid w:val="00C441C2"/>
    <w:rsid w:val="00C4435C"/>
    <w:rsid w:val="00C443B1"/>
    <w:rsid w:val="00C44777"/>
    <w:rsid w:val="00C44854"/>
    <w:rsid w:val="00C44A71"/>
    <w:rsid w:val="00C44DC8"/>
    <w:rsid w:val="00C44DF7"/>
    <w:rsid w:val="00C44E2B"/>
    <w:rsid w:val="00C44E37"/>
    <w:rsid w:val="00C45079"/>
    <w:rsid w:val="00C45ABD"/>
    <w:rsid w:val="00C45B93"/>
    <w:rsid w:val="00C45DD6"/>
    <w:rsid w:val="00C460E4"/>
    <w:rsid w:val="00C46332"/>
    <w:rsid w:val="00C46403"/>
    <w:rsid w:val="00C46405"/>
    <w:rsid w:val="00C46944"/>
    <w:rsid w:val="00C46D07"/>
    <w:rsid w:val="00C46EB6"/>
    <w:rsid w:val="00C46FD7"/>
    <w:rsid w:val="00C471BF"/>
    <w:rsid w:val="00C4730E"/>
    <w:rsid w:val="00C47518"/>
    <w:rsid w:val="00C47D70"/>
    <w:rsid w:val="00C47DBA"/>
    <w:rsid w:val="00C501AD"/>
    <w:rsid w:val="00C50390"/>
    <w:rsid w:val="00C5079F"/>
    <w:rsid w:val="00C507A3"/>
    <w:rsid w:val="00C50B93"/>
    <w:rsid w:val="00C50F3F"/>
    <w:rsid w:val="00C51591"/>
    <w:rsid w:val="00C51A1D"/>
    <w:rsid w:val="00C51F24"/>
    <w:rsid w:val="00C52036"/>
    <w:rsid w:val="00C52086"/>
    <w:rsid w:val="00C523E3"/>
    <w:rsid w:val="00C528FE"/>
    <w:rsid w:val="00C5354E"/>
    <w:rsid w:val="00C5382D"/>
    <w:rsid w:val="00C53D1A"/>
    <w:rsid w:val="00C53F08"/>
    <w:rsid w:val="00C54085"/>
    <w:rsid w:val="00C540C6"/>
    <w:rsid w:val="00C54312"/>
    <w:rsid w:val="00C55375"/>
    <w:rsid w:val="00C55783"/>
    <w:rsid w:val="00C576BD"/>
    <w:rsid w:val="00C576D8"/>
    <w:rsid w:val="00C5780D"/>
    <w:rsid w:val="00C57CE1"/>
    <w:rsid w:val="00C57F56"/>
    <w:rsid w:val="00C603A6"/>
    <w:rsid w:val="00C603DA"/>
    <w:rsid w:val="00C60D90"/>
    <w:rsid w:val="00C60D9F"/>
    <w:rsid w:val="00C60DA0"/>
    <w:rsid w:val="00C60E20"/>
    <w:rsid w:val="00C60FB8"/>
    <w:rsid w:val="00C61B4D"/>
    <w:rsid w:val="00C621B4"/>
    <w:rsid w:val="00C624EE"/>
    <w:rsid w:val="00C62607"/>
    <w:rsid w:val="00C62985"/>
    <w:rsid w:val="00C629A2"/>
    <w:rsid w:val="00C62A3B"/>
    <w:rsid w:val="00C6307A"/>
    <w:rsid w:val="00C63094"/>
    <w:rsid w:val="00C63AD0"/>
    <w:rsid w:val="00C640CF"/>
    <w:rsid w:val="00C64202"/>
    <w:rsid w:val="00C64320"/>
    <w:rsid w:val="00C65122"/>
    <w:rsid w:val="00C656A9"/>
    <w:rsid w:val="00C656CA"/>
    <w:rsid w:val="00C65C83"/>
    <w:rsid w:val="00C66071"/>
    <w:rsid w:val="00C66107"/>
    <w:rsid w:val="00C661A6"/>
    <w:rsid w:val="00C66337"/>
    <w:rsid w:val="00C66340"/>
    <w:rsid w:val="00C66553"/>
    <w:rsid w:val="00C667B4"/>
    <w:rsid w:val="00C669CF"/>
    <w:rsid w:val="00C66BC9"/>
    <w:rsid w:val="00C66FC4"/>
    <w:rsid w:val="00C670BC"/>
    <w:rsid w:val="00C670E1"/>
    <w:rsid w:val="00C67409"/>
    <w:rsid w:val="00C674E7"/>
    <w:rsid w:val="00C675B3"/>
    <w:rsid w:val="00C6761D"/>
    <w:rsid w:val="00C67900"/>
    <w:rsid w:val="00C70146"/>
    <w:rsid w:val="00C7033C"/>
    <w:rsid w:val="00C704A6"/>
    <w:rsid w:val="00C70511"/>
    <w:rsid w:val="00C70A0A"/>
    <w:rsid w:val="00C70FDC"/>
    <w:rsid w:val="00C710A6"/>
    <w:rsid w:val="00C71174"/>
    <w:rsid w:val="00C7126C"/>
    <w:rsid w:val="00C71B84"/>
    <w:rsid w:val="00C72013"/>
    <w:rsid w:val="00C721B7"/>
    <w:rsid w:val="00C726F5"/>
    <w:rsid w:val="00C7295D"/>
    <w:rsid w:val="00C731B1"/>
    <w:rsid w:val="00C7355F"/>
    <w:rsid w:val="00C73A44"/>
    <w:rsid w:val="00C73BAB"/>
    <w:rsid w:val="00C74360"/>
    <w:rsid w:val="00C749FF"/>
    <w:rsid w:val="00C74A6C"/>
    <w:rsid w:val="00C75178"/>
    <w:rsid w:val="00C751B5"/>
    <w:rsid w:val="00C75692"/>
    <w:rsid w:val="00C75BBA"/>
    <w:rsid w:val="00C76194"/>
    <w:rsid w:val="00C7627E"/>
    <w:rsid w:val="00C766DB"/>
    <w:rsid w:val="00C76934"/>
    <w:rsid w:val="00C76AF1"/>
    <w:rsid w:val="00C776FD"/>
    <w:rsid w:val="00C77D26"/>
    <w:rsid w:val="00C77FE4"/>
    <w:rsid w:val="00C80549"/>
    <w:rsid w:val="00C80EA9"/>
    <w:rsid w:val="00C81341"/>
    <w:rsid w:val="00C8134E"/>
    <w:rsid w:val="00C81908"/>
    <w:rsid w:val="00C819FA"/>
    <w:rsid w:val="00C81D54"/>
    <w:rsid w:val="00C8249E"/>
    <w:rsid w:val="00C82647"/>
    <w:rsid w:val="00C828FA"/>
    <w:rsid w:val="00C8299E"/>
    <w:rsid w:val="00C82EA3"/>
    <w:rsid w:val="00C8307C"/>
    <w:rsid w:val="00C83456"/>
    <w:rsid w:val="00C836A6"/>
    <w:rsid w:val="00C83B48"/>
    <w:rsid w:val="00C83D0C"/>
    <w:rsid w:val="00C84122"/>
    <w:rsid w:val="00C849B4"/>
    <w:rsid w:val="00C84F1D"/>
    <w:rsid w:val="00C84F20"/>
    <w:rsid w:val="00C84F9C"/>
    <w:rsid w:val="00C84FFB"/>
    <w:rsid w:val="00C8548D"/>
    <w:rsid w:val="00C85516"/>
    <w:rsid w:val="00C85B36"/>
    <w:rsid w:val="00C85CE4"/>
    <w:rsid w:val="00C864BD"/>
    <w:rsid w:val="00C87675"/>
    <w:rsid w:val="00C878EC"/>
    <w:rsid w:val="00C87C39"/>
    <w:rsid w:val="00C87D7C"/>
    <w:rsid w:val="00C87EBE"/>
    <w:rsid w:val="00C87F6A"/>
    <w:rsid w:val="00C9006A"/>
    <w:rsid w:val="00C90165"/>
    <w:rsid w:val="00C9071B"/>
    <w:rsid w:val="00C90A45"/>
    <w:rsid w:val="00C90B13"/>
    <w:rsid w:val="00C910D5"/>
    <w:rsid w:val="00C919DC"/>
    <w:rsid w:val="00C91C7E"/>
    <w:rsid w:val="00C92386"/>
    <w:rsid w:val="00C92396"/>
    <w:rsid w:val="00C9268F"/>
    <w:rsid w:val="00C92782"/>
    <w:rsid w:val="00C92DD0"/>
    <w:rsid w:val="00C92F27"/>
    <w:rsid w:val="00C930B9"/>
    <w:rsid w:val="00C93209"/>
    <w:rsid w:val="00C9326A"/>
    <w:rsid w:val="00C93405"/>
    <w:rsid w:val="00C93802"/>
    <w:rsid w:val="00C9389E"/>
    <w:rsid w:val="00C9395C"/>
    <w:rsid w:val="00C93D02"/>
    <w:rsid w:val="00C93D5D"/>
    <w:rsid w:val="00C940DC"/>
    <w:rsid w:val="00C945BB"/>
    <w:rsid w:val="00C94935"/>
    <w:rsid w:val="00C94B5E"/>
    <w:rsid w:val="00C94B7F"/>
    <w:rsid w:val="00C94EF7"/>
    <w:rsid w:val="00C95F20"/>
    <w:rsid w:val="00C95FB3"/>
    <w:rsid w:val="00C96600"/>
    <w:rsid w:val="00C96D25"/>
    <w:rsid w:val="00C96DCE"/>
    <w:rsid w:val="00C9731A"/>
    <w:rsid w:val="00C97338"/>
    <w:rsid w:val="00C97A6F"/>
    <w:rsid w:val="00C97A71"/>
    <w:rsid w:val="00C97F0A"/>
    <w:rsid w:val="00C97FD5"/>
    <w:rsid w:val="00CA00C6"/>
    <w:rsid w:val="00CA08DE"/>
    <w:rsid w:val="00CA0F15"/>
    <w:rsid w:val="00CA1515"/>
    <w:rsid w:val="00CA1670"/>
    <w:rsid w:val="00CA1814"/>
    <w:rsid w:val="00CA1987"/>
    <w:rsid w:val="00CA1B74"/>
    <w:rsid w:val="00CA1F4E"/>
    <w:rsid w:val="00CA2825"/>
    <w:rsid w:val="00CA28E9"/>
    <w:rsid w:val="00CA2B99"/>
    <w:rsid w:val="00CA2C81"/>
    <w:rsid w:val="00CA306C"/>
    <w:rsid w:val="00CA3470"/>
    <w:rsid w:val="00CA368B"/>
    <w:rsid w:val="00CA3695"/>
    <w:rsid w:val="00CA3951"/>
    <w:rsid w:val="00CA401C"/>
    <w:rsid w:val="00CA4047"/>
    <w:rsid w:val="00CA42B7"/>
    <w:rsid w:val="00CA43D1"/>
    <w:rsid w:val="00CA46FC"/>
    <w:rsid w:val="00CA47B4"/>
    <w:rsid w:val="00CA4B56"/>
    <w:rsid w:val="00CA4B85"/>
    <w:rsid w:val="00CA4F59"/>
    <w:rsid w:val="00CA5492"/>
    <w:rsid w:val="00CA557E"/>
    <w:rsid w:val="00CA55FB"/>
    <w:rsid w:val="00CA58A4"/>
    <w:rsid w:val="00CA5BA4"/>
    <w:rsid w:val="00CA5BA8"/>
    <w:rsid w:val="00CA5CF4"/>
    <w:rsid w:val="00CA6110"/>
    <w:rsid w:val="00CA622B"/>
    <w:rsid w:val="00CA645B"/>
    <w:rsid w:val="00CA64BC"/>
    <w:rsid w:val="00CA66AA"/>
    <w:rsid w:val="00CA67B4"/>
    <w:rsid w:val="00CA6856"/>
    <w:rsid w:val="00CA68AF"/>
    <w:rsid w:val="00CA70D6"/>
    <w:rsid w:val="00CA7105"/>
    <w:rsid w:val="00CA73A1"/>
    <w:rsid w:val="00CA75E4"/>
    <w:rsid w:val="00CA764B"/>
    <w:rsid w:val="00CA76B4"/>
    <w:rsid w:val="00CA7C4C"/>
    <w:rsid w:val="00CA7D68"/>
    <w:rsid w:val="00CA7F5C"/>
    <w:rsid w:val="00CB04C8"/>
    <w:rsid w:val="00CB05E9"/>
    <w:rsid w:val="00CB06AA"/>
    <w:rsid w:val="00CB07B1"/>
    <w:rsid w:val="00CB0E23"/>
    <w:rsid w:val="00CB1481"/>
    <w:rsid w:val="00CB1563"/>
    <w:rsid w:val="00CB15D4"/>
    <w:rsid w:val="00CB180E"/>
    <w:rsid w:val="00CB1DEF"/>
    <w:rsid w:val="00CB2B45"/>
    <w:rsid w:val="00CB2DE1"/>
    <w:rsid w:val="00CB31AD"/>
    <w:rsid w:val="00CB3725"/>
    <w:rsid w:val="00CB3885"/>
    <w:rsid w:val="00CB3B75"/>
    <w:rsid w:val="00CB3BC3"/>
    <w:rsid w:val="00CB3D5C"/>
    <w:rsid w:val="00CB4F99"/>
    <w:rsid w:val="00CB517A"/>
    <w:rsid w:val="00CB570C"/>
    <w:rsid w:val="00CB5D1A"/>
    <w:rsid w:val="00CB5E05"/>
    <w:rsid w:val="00CB603C"/>
    <w:rsid w:val="00CB61AC"/>
    <w:rsid w:val="00CB6910"/>
    <w:rsid w:val="00CB6CAB"/>
    <w:rsid w:val="00CB6D70"/>
    <w:rsid w:val="00CB6DC4"/>
    <w:rsid w:val="00CB6E7A"/>
    <w:rsid w:val="00CB6EF4"/>
    <w:rsid w:val="00CB71BE"/>
    <w:rsid w:val="00CB7267"/>
    <w:rsid w:val="00CB7359"/>
    <w:rsid w:val="00CB75A1"/>
    <w:rsid w:val="00CB763E"/>
    <w:rsid w:val="00CB7D26"/>
    <w:rsid w:val="00CB7DB1"/>
    <w:rsid w:val="00CB7E37"/>
    <w:rsid w:val="00CC055E"/>
    <w:rsid w:val="00CC0720"/>
    <w:rsid w:val="00CC1A91"/>
    <w:rsid w:val="00CC1E1E"/>
    <w:rsid w:val="00CC2B54"/>
    <w:rsid w:val="00CC2CC0"/>
    <w:rsid w:val="00CC2E2D"/>
    <w:rsid w:val="00CC3210"/>
    <w:rsid w:val="00CC394A"/>
    <w:rsid w:val="00CC3A3F"/>
    <w:rsid w:val="00CC3DCF"/>
    <w:rsid w:val="00CC3DFF"/>
    <w:rsid w:val="00CC40CF"/>
    <w:rsid w:val="00CC4167"/>
    <w:rsid w:val="00CC4266"/>
    <w:rsid w:val="00CC43C7"/>
    <w:rsid w:val="00CC46E1"/>
    <w:rsid w:val="00CC479D"/>
    <w:rsid w:val="00CC4D3E"/>
    <w:rsid w:val="00CC4FF7"/>
    <w:rsid w:val="00CC50ED"/>
    <w:rsid w:val="00CC5285"/>
    <w:rsid w:val="00CC52D6"/>
    <w:rsid w:val="00CC58B1"/>
    <w:rsid w:val="00CC58FB"/>
    <w:rsid w:val="00CC5B64"/>
    <w:rsid w:val="00CC5DF3"/>
    <w:rsid w:val="00CC5F85"/>
    <w:rsid w:val="00CC6005"/>
    <w:rsid w:val="00CC6368"/>
    <w:rsid w:val="00CC6EC6"/>
    <w:rsid w:val="00CC73FA"/>
    <w:rsid w:val="00CC7553"/>
    <w:rsid w:val="00CC780A"/>
    <w:rsid w:val="00CC7A3E"/>
    <w:rsid w:val="00CC7AFD"/>
    <w:rsid w:val="00CC7F1F"/>
    <w:rsid w:val="00CD0792"/>
    <w:rsid w:val="00CD07CD"/>
    <w:rsid w:val="00CD07F1"/>
    <w:rsid w:val="00CD0808"/>
    <w:rsid w:val="00CD0CEE"/>
    <w:rsid w:val="00CD0DA5"/>
    <w:rsid w:val="00CD0F69"/>
    <w:rsid w:val="00CD1312"/>
    <w:rsid w:val="00CD133C"/>
    <w:rsid w:val="00CD13DC"/>
    <w:rsid w:val="00CD14C8"/>
    <w:rsid w:val="00CD16FE"/>
    <w:rsid w:val="00CD1723"/>
    <w:rsid w:val="00CD1CAF"/>
    <w:rsid w:val="00CD1D9A"/>
    <w:rsid w:val="00CD1E2A"/>
    <w:rsid w:val="00CD2165"/>
    <w:rsid w:val="00CD2434"/>
    <w:rsid w:val="00CD2770"/>
    <w:rsid w:val="00CD2897"/>
    <w:rsid w:val="00CD2C62"/>
    <w:rsid w:val="00CD2C9D"/>
    <w:rsid w:val="00CD2FBE"/>
    <w:rsid w:val="00CD3CF3"/>
    <w:rsid w:val="00CD444E"/>
    <w:rsid w:val="00CD4671"/>
    <w:rsid w:val="00CD498D"/>
    <w:rsid w:val="00CD4A4F"/>
    <w:rsid w:val="00CD4D52"/>
    <w:rsid w:val="00CD4E2C"/>
    <w:rsid w:val="00CD4E44"/>
    <w:rsid w:val="00CD518B"/>
    <w:rsid w:val="00CD55DC"/>
    <w:rsid w:val="00CD564E"/>
    <w:rsid w:val="00CD574C"/>
    <w:rsid w:val="00CD5E0E"/>
    <w:rsid w:val="00CD5FDA"/>
    <w:rsid w:val="00CD6080"/>
    <w:rsid w:val="00CD63F3"/>
    <w:rsid w:val="00CD680F"/>
    <w:rsid w:val="00CD69AB"/>
    <w:rsid w:val="00CD6CC5"/>
    <w:rsid w:val="00CD6D1F"/>
    <w:rsid w:val="00CD6FF4"/>
    <w:rsid w:val="00CD7192"/>
    <w:rsid w:val="00CD71BF"/>
    <w:rsid w:val="00CD75C1"/>
    <w:rsid w:val="00CD76B3"/>
    <w:rsid w:val="00CD778D"/>
    <w:rsid w:val="00CD7BE6"/>
    <w:rsid w:val="00CD7FBF"/>
    <w:rsid w:val="00CD7FFC"/>
    <w:rsid w:val="00CE0A0F"/>
    <w:rsid w:val="00CE0EB0"/>
    <w:rsid w:val="00CE0F00"/>
    <w:rsid w:val="00CE11A5"/>
    <w:rsid w:val="00CE129E"/>
    <w:rsid w:val="00CE1491"/>
    <w:rsid w:val="00CE1B46"/>
    <w:rsid w:val="00CE1D17"/>
    <w:rsid w:val="00CE2148"/>
    <w:rsid w:val="00CE235F"/>
    <w:rsid w:val="00CE2C8A"/>
    <w:rsid w:val="00CE2CE8"/>
    <w:rsid w:val="00CE3370"/>
    <w:rsid w:val="00CE3921"/>
    <w:rsid w:val="00CE3AAA"/>
    <w:rsid w:val="00CE3C30"/>
    <w:rsid w:val="00CE3CE2"/>
    <w:rsid w:val="00CE49ED"/>
    <w:rsid w:val="00CE4C75"/>
    <w:rsid w:val="00CE4D99"/>
    <w:rsid w:val="00CE509A"/>
    <w:rsid w:val="00CE57CB"/>
    <w:rsid w:val="00CE5DAB"/>
    <w:rsid w:val="00CE5F28"/>
    <w:rsid w:val="00CE619C"/>
    <w:rsid w:val="00CE626C"/>
    <w:rsid w:val="00CE7086"/>
    <w:rsid w:val="00CE755D"/>
    <w:rsid w:val="00CE75BE"/>
    <w:rsid w:val="00CE7827"/>
    <w:rsid w:val="00CE7A79"/>
    <w:rsid w:val="00CE7C48"/>
    <w:rsid w:val="00CE7C6A"/>
    <w:rsid w:val="00CF00C2"/>
    <w:rsid w:val="00CF0684"/>
    <w:rsid w:val="00CF0A82"/>
    <w:rsid w:val="00CF0AC1"/>
    <w:rsid w:val="00CF0BA3"/>
    <w:rsid w:val="00CF0D89"/>
    <w:rsid w:val="00CF1444"/>
    <w:rsid w:val="00CF1C21"/>
    <w:rsid w:val="00CF1C46"/>
    <w:rsid w:val="00CF207E"/>
    <w:rsid w:val="00CF2528"/>
    <w:rsid w:val="00CF25F5"/>
    <w:rsid w:val="00CF2660"/>
    <w:rsid w:val="00CF28C4"/>
    <w:rsid w:val="00CF2942"/>
    <w:rsid w:val="00CF2F0C"/>
    <w:rsid w:val="00CF39F1"/>
    <w:rsid w:val="00CF4426"/>
    <w:rsid w:val="00CF4485"/>
    <w:rsid w:val="00CF44AA"/>
    <w:rsid w:val="00CF45D2"/>
    <w:rsid w:val="00CF4A4C"/>
    <w:rsid w:val="00CF4E31"/>
    <w:rsid w:val="00CF53EE"/>
    <w:rsid w:val="00CF55CE"/>
    <w:rsid w:val="00CF561A"/>
    <w:rsid w:val="00CF564E"/>
    <w:rsid w:val="00CF579E"/>
    <w:rsid w:val="00CF5A46"/>
    <w:rsid w:val="00CF5A89"/>
    <w:rsid w:val="00CF60E1"/>
    <w:rsid w:val="00CF67FC"/>
    <w:rsid w:val="00CF6C1C"/>
    <w:rsid w:val="00CF7A99"/>
    <w:rsid w:val="00CF7BD1"/>
    <w:rsid w:val="00CF7F74"/>
    <w:rsid w:val="00D00029"/>
    <w:rsid w:val="00D00424"/>
    <w:rsid w:val="00D00518"/>
    <w:rsid w:val="00D0055A"/>
    <w:rsid w:val="00D008BF"/>
    <w:rsid w:val="00D00C64"/>
    <w:rsid w:val="00D0109B"/>
    <w:rsid w:val="00D01113"/>
    <w:rsid w:val="00D0158C"/>
    <w:rsid w:val="00D01A35"/>
    <w:rsid w:val="00D01BEA"/>
    <w:rsid w:val="00D01DFC"/>
    <w:rsid w:val="00D022C2"/>
    <w:rsid w:val="00D0267E"/>
    <w:rsid w:val="00D02764"/>
    <w:rsid w:val="00D02AE9"/>
    <w:rsid w:val="00D02DB5"/>
    <w:rsid w:val="00D03382"/>
    <w:rsid w:val="00D03630"/>
    <w:rsid w:val="00D03AFE"/>
    <w:rsid w:val="00D03C38"/>
    <w:rsid w:val="00D03CF6"/>
    <w:rsid w:val="00D03E56"/>
    <w:rsid w:val="00D0424C"/>
    <w:rsid w:val="00D0451D"/>
    <w:rsid w:val="00D049CB"/>
    <w:rsid w:val="00D04A6F"/>
    <w:rsid w:val="00D04AE3"/>
    <w:rsid w:val="00D04B96"/>
    <w:rsid w:val="00D04FB1"/>
    <w:rsid w:val="00D05221"/>
    <w:rsid w:val="00D0546B"/>
    <w:rsid w:val="00D05852"/>
    <w:rsid w:val="00D05C12"/>
    <w:rsid w:val="00D05D72"/>
    <w:rsid w:val="00D060E2"/>
    <w:rsid w:val="00D062DB"/>
    <w:rsid w:val="00D065BA"/>
    <w:rsid w:val="00D06665"/>
    <w:rsid w:val="00D0714F"/>
    <w:rsid w:val="00D07B8F"/>
    <w:rsid w:val="00D07D4F"/>
    <w:rsid w:val="00D07EDE"/>
    <w:rsid w:val="00D103E4"/>
    <w:rsid w:val="00D108F8"/>
    <w:rsid w:val="00D1094C"/>
    <w:rsid w:val="00D10D75"/>
    <w:rsid w:val="00D10E19"/>
    <w:rsid w:val="00D10E8C"/>
    <w:rsid w:val="00D112FC"/>
    <w:rsid w:val="00D11447"/>
    <w:rsid w:val="00D11558"/>
    <w:rsid w:val="00D11CFB"/>
    <w:rsid w:val="00D11FCE"/>
    <w:rsid w:val="00D12187"/>
    <w:rsid w:val="00D1236D"/>
    <w:rsid w:val="00D128D5"/>
    <w:rsid w:val="00D12D3B"/>
    <w:rsid w:val="00D132CB"/>
    <w:rsid w:val="00D13407"/>
    <w:rsid w:val="00D1379A"/>
    <w:rsid w:val="00D13C16"/>
    <w:rsid w:val="00D13CD5"/>
    <w:rsid w:val="00D13F6E"/>
    <w:rsid w:val="00D1504F"/>
    <w:rsid w:val="00D155E5"/>
    <w:rsid w:val="00D157AC"/>
    <w:rsid w:val="00D15D5A"/>
    <w:rsid w:val="00D1607B"/>
    <w:rsid w:val="00D1607F"/>
    <w:rsid w:val="00D16138"/>
    <w:rsid w:val="00D16805"/>
    <w:rsid w:val="00D16CF6"/>
    <w:rsid w:val="00D16F9E"/>
    <w:rsid w:val="00D17008"/>
    <w:rsid w:val="00D17295"/>
    <w:rsid w:val="00D1731F"/>
    <w:rsid w:val="00D17619"/>
    <w:rsid w:val="00D17845"/>
    <w:rsid w:val="00D17915"/>
    <w:rsid w:val="00D1797F"/>
    <w:rsid w:val="00D17C7F"/>
    <w:rsid w:val="00D20277"/>
    <w:rsid w:val="00D202AC"/>
    <w:rsid w:val="00D2057F"/>
    <w:rsid w:val="00D206D5"/>
    <w:rsid w:val="00D206EB"/>
    <w:rsid w:val="00D20990"/>
    <w:rsid w:val="00D21000"/>
    <w:rsid w:val="00D21394"/>
    <w:rsid w:val="00D21715"/>
    <w:rsid w:val="00D21AE3"/>
    <w:rsid w:val="00D2202E"/>
    <w:rsid w:val="00D22416"/>
    <w:rsid w:val="00D226B4"/>
    <w:rsid w:val="00D23113"/>
    <w:rsid w:val="00D2315F"/>
    <w:rsid w:val="00D23997"/>
    <w:rsid w:val="00D23AA1"/>
    <w:rsid w:val="00D23C29"/>
    <w:rsid w:val="00D24443"/>
    <w:rsid w:val="00D24560"/>
    <w:rsid w:val="00D245F6"/>
    <w:rsid w:val="00D24807"/>
    <w:rsid w:val="00D24E4A"/>
    <w:rsid w:val="00D252ED"/>
    <w:rsid w:val="00D256C1"/>
    <w:rsid w:val="00D257D0"/>
    <w:rsid w:val="00D25903"/>
    <w:rsid w:val="00D26056"/>
    <w:rsid w:val="00D260D4"/>
    <w:rsid w:val="00D26430"/>
    <w:rsid w:val="00D2653C"/>
    <w:rsid w:val="00D267D0"/>
    <w:rsid w:val="00D26A46"/>
    <w:rsid w:val="00D26D78"/>
    <w:rsid w:val="00D2775A"/>
    <w:rsid w:val="00D27E1E"/>
    <w:rsid w:val="00D27FF6"/>
    <w:rsid w:val="00D30363"/>
    <w:rsid w:val="00D304FC"/>
    <w:rsid w:val="00D30817"/>
    <w:rsid w:val="00D30D5C"/>
    <w:rsid w:val="00D30E85"/>
    <w:rsid w:val="00D30FBD"/>
    <w:rsid w:val="00D31C48"/>
    <w:rsid w:val="00D31D0D"/>
    <w:rsid w:val="00D31E41"/>
    <w:rsid w:val="00D31E93"/>
    <w:rsid w:val="00D3238D"/>
    <w:rsid w:val="00D326F1"/>
    <w:rsid w:val="00D32A22"/>
    <w:rsid w:val="00D32A3B"/>
    <w:rsid w:val="00D32FE2"/>
    <w:rsid w:val="00D3336C"/>
    <w:rsid w:val="00D33A04"/>
    <w:rsid w:val="00D33C52"/>
    <w:rsid w:val="00D34192"/>
    <w:rsid w:val="00D341BA"/>
    <w:rsid w:val="00D34761"/>
    <w:rsid w:val="00D34910"/>
    <w:rsid w:val="00D34B52"/>
    <w:rsid w:val="00D350EE"/>
    <w:rsid w:val="00D351EF"/>
    <w:rsid w:val="00D35407"/>
    <w:rsid w:val="00D35660"/>
    <w:rsid w:val="00D3586A"/>
    <w:rsid w:val="00D358CC"/>
    <w:rsid w:val="00D359D1"/>
    <w:rsid w:val="00D36881"/>
    <w:rsid w:val="00D369AE"/>
    <w:rsid w:val="00D36A54"/>
    <w:rsid w:val="00D36C2A"/>
    <w:rsid w:val="00D36C81"/>
    <w:rsid w:val="00D36D91"/>
    <w:rsid w:val="00D370E6"/>
    <w:rsid w:val="00D37498"/>
    <w:rsid w:val="00D3764A"/>
    <w:rsid w:val="00D37846"/>
    <w:rsid w:val="00D37888"/>
    <w:rsid w:val="00D3795E"/>
    <w:rsid w:val="00D37C9B"/>
    <w:rsid w:val="00D40E04"/>
    <w:rsid w:val="00D40E0A"/>
    <w:rsid w:val="00D40FEE"/>
    <w:rsid w:val="00D4141D"/>
    <w:rsid w:val="00D418DF"/>
    <w:rsid w:val="00D41DAA"/>
    <w:rsid w:val="00D41DC4"/>
    <w:rsid w:val="00D41FB2"/>
    <w:rsid w:val="00D42327"/>
    <w:rsid w:val="00D426FA"/>
    <w:rsid w:val="00D428D7"/>
    <w:rsid w:val="00D42B34"/>
    <w:rsid w:val="00D42B94"/>
    <w:rsid w:val="00D431BD"/>
    <w:rsid w:val="00D433C1"/>
    <w:rsid w:val="00D44398"/>
    <w:rsid w:val="00D44493"/>
    <w:rsid w:val="00D4473D"/>
    <w:rsid w:val="00D4557B"/>
    <w:rsid w:val="00D455D0"/>
    <w:rsid w:val="00D45861"/>
    <w:rsid w:val="00D45DAA"/>
    <w:rsid w:val="00D460C1"/>
    <w:rsid w:val="00D460E5"/>
    <w:rsid w:val="00D463D5"/>
    <w:rsid w:val="00D464FD"/>
    <w:rsid w:val="00D46B2C"/>
    <w:rsid w:val="00D4725F"/>
    <w:rsid w:val="00D47345"/>
    <w:rsid w:val="00D476A0"/>
    <w:rsid w:val="00D4793C"/>
    <w:rsid w:val="00D50385"/>
    <w:rsid w:val="00D50565"/>
    <w:rsid w:val="00D506DE"/>
    <w:rsid w:val="00D508E7"/>
    <w:rsid w:val="00D50965"/>
    <w:rsid w:val="00D518C9"/>
    <w:rsid w:val="00D51911"/>
    <w:rsid w:val="00D51CE5"/>
    <w:rsid w:val="00D523C0"/>
    <w:rsid w:val="00D526DA"/>
    <w:rsid w:val="00D52C98"/>
    <w:rsid w:val="00D52F51"/>
    <w:rsid w:val="00D52FB2"/>
    <w:rsid w:val="00D53461"/>
    <w:rsid w:val="00D53587"/>
    <w:rsid w:val="00D53DD7"/>
    <w:rsid w:val="00D542D4"/>
    <w:rsid w:val="00D543BC"/>
    <w:rsid w:val="00D54B74"/>
    <w:rsid w:val="00D54E5A"/>
    <w:rsid w:val="00D54F86"/>
    <w:rsid w:val="00D55061"/>
    <w:rsid w:val="00D561C5"/>
    <w:rsid w:val="00D56BA3"/>
    <w:rsid w:val="00D56FAC"/>
    <w:rsid w:val="00D57088"/>
    <w:rsid w:val="00D57355"/>
    <w:rsid w:val="00D5746F"/>
    <w:rsid w:val="00D574F9"/>
    <w:rsid w:val="00D57F72"/>
    <w:rsid w:val="00D57F85"/>
    <w:rsid w:val="00D60163"/>
    <w:rsid w:val="00D60C1A"/>
    <w:rsid w:val="00D61217"/>
    <w:rsid w:val="00D61430"/>
    <w:rsid w:val="00D615DB"/>
    <w:rsid w:val="00D6163D"/>
    <w:rsid w:val="00D61682"/>
    <w:rsid w:val="00D61BD2"/>
    <w:rsid w:val="00D61BF4"/>
    <w:rsid w:val="00D62734"/>
    <w:rsid w:val="00D62C34"/>
    <w:rsid w:val="00D62CB2"/>
    <w:rsid w:val="00D62D34"/>
    <w:rsid w:val="00D62D6F"/>
    <w:rsid w:val="00D63C96"/>
    <w:rsid w:val="00D640CE"/>
    <w:rsid w:val="00D6414F"/>
    <w:rsid w:val="00D64953"/>
    <w:rsid w:val="00D64BBD"/>
    <w:rsid w:val="00D65226"/>
    <w:rsid w:val="00D656E7"/>
    <w:rsid w:val="00D657EF"/>
    <w:rsid w:val="00D65835"/>
    <w:rsid w:val="00D65E6E"/>
    <w:rsid w:val="00D66A64"/>
    <w:rsid w:val="00D677A4"/>
    <w:rsid w:val="00D67CA6"/>
    <w:rsid w:val="00D67D58"/>
    <w:rsid w:val="00D67E96"/>
    <w:rsid w:val="00D701C4"/>
    <w:rsid w:val="00D701DB"/>
    <w:rsid w:val="00D7043E"/>
    <w:rsid w:val="00D7055C"/>
    <w:rsid w:val="00D70A62"/>
    <w:rsid w:val="00D70E6C"/>
    <w:rsid w:val="00D70E87"/>
    <w:rsid w:val="00D70F53"/>
    <w:rsid w:val="00D70FA1"/>
    <w:rsid w:val="00D711CF"/>
    <w:rsid w:val="00D71329"/>
    <w:rsid w:val="00D7156E"/>
    <w:rsid w:val="00D71864"/>
    <w:rsid w:val="00D71992"/>
    <w:rsid w:val="00D71B84"/>
    <w:rsid w:val="00D71C90"/>
    <w:rsid w:val="00D71EAC"/>
    <w:rsid w:val="00D724D1"/>
    <w:rsid w:val="00D7286B"/>
    <w:rsid w:val="00D72A65"/>
    <w:rsid w:val="00D72AAE"/>
    <w:rsid w:val="00D72DCD"/>
    <w:rsid w:val="00D73089"/>
    <w:rsid w:val="00D73672"/>
    <w:rsid w:val="00D73C06"/>
    <w:rsid w:val="00D73D07"/>
    <w:rsid w:val="00D73F67"/>
    <w:rsid w:val="00D74315"/>
    <w:rsid w:val="00D7441E"/>
    <w:rsid w:val="00D74887"/>
    <w:rsid w:val="00D74CD5"/>
    <w:rsid w:val="00D75870"/>
    <w:rsid w:val="00D7605D"/>
    <w:rsid w:val="00D761EE"/>
    <w:rsid w:val="00D76596"/>
    <w:rsid w:val="00D7672C"/>
    <w:rsid w:val="00D7699A"/>
    <w:rsid w:val="00D76CB8"/>
    <w:rsid w:val="00D76EF8"/>
    <w:rsid w:val="00D77182"/>
    <w:rsid w:val="00D77259"/>
    <w:rsid w:val="00D77600"/>
    <w:rsid w:val="00D77705"/>
    <w:rsid w:val="00D8003E"/>
    <w:rsid w:val="00D802FD"/>
    <w:rsid w:val="00D80D3E"/>
    <w:rsid w:val="00D812ED"/>
    <w:rsid w:val="00D81327"/>
    <w:rsid w:val="00D8141E"/>
    <w:rsid w:val="00D81450"/>
    <w:rsid w:val="00D8191C"/>
    <w:rsid w:val="00D81DDA"/>
    <w:rsid w:val="00D81E3D"/>
    <w:rsid w:val="00D82170"/>
    <w:rsid w:val="00D82528"/>
    <w:rsid w:val="00D82C31"/>
    <w:rsid w:val="00D82CD2"/>
    <w:rsid w:val="00D82CF6"/>
    <w:rsid w:val="00D82DF5"/>
    <w:rsid w:val="00D82E26"/>
    <w:rsid w:val="00D82E32"/>
    <w:rsid w:val="00D831BF"/>
    <w:rsid w:val="00D832FA"/>
    <w:rsid w:val="00D83363"/>
    <w:rsid w:val="00D83620"/>
    <w:rsid w:val="00D83A75"/>
    <w:rsid w:val="00D841EE"/>
    <w:rsid w:val="00D842F4"/>
    <w:rsid w:val="00D847DE"/>
    <w:rsid w:val="00D8498D"/>
    <w:rsid w:val="00D84CAD"/>
    <w:rsid w:val="00D85D2D"/>
    <w:rsid w:val="00D85E29"/>
    <w:rsid w:val="00D8635E"/>
    <w:rsid w:val="00D863D4"/>
    <w:rsid w:val="00D865DF"/>
    <w:rsid w:val="00D86864"/>
    <w:rsid w:val="00D8732D"/>
    <w:rsid w:val="00D87444"/>
    <w:rsid w:val="00D87A2B"/>
    <w:rsid w:val="00D87EE6"/>
    <w:rsid w:val="00D87FE6"/>
    <w:rsid w:val="00D90740"/>
    <w:rsid w:val="00D90DBF"/>
    <w:rsid w:val="00D9117C"/>
    <w:rsid w:val="00D91367"/>
    <w:rsid w:val="00D913BB"/>
    <w:rsid w:val="00D91490"/>
    <w:rsid w:val="00D9180F"/>
    <w:rsid w:val="00D91820"/>
    <w:rsid w:val="00D918FB"/>
    <w:rsid w:val="00D92516"/>
    <w:rsid w:val="00D928AE"/>
    <w:rsid w:val="00D929FE"/>
    <w:rsid w:val="00D92CF6"/>
    <w:rsid w:val="00D931F3"/>
    <w:rsid w:val="00D9325D"/>
    <w:rsid w:val="00D9371D"/>
    <w:rsid w:val="00D93C4C"/>
    <w:rsid w:val="00D94361"/>
    <w:rsid w:val="00D94C10"/>
    <w:rsid w:val="00D950DF"/>
    <w:rsid w:val="00D95907"/>
    <w:rsid w:val="00D95D03"/>
    <w:rsid w:val="00D95EE3"/>
    <w:rsid w:val="00D96FE7"/>
    <w:rsid w:val="00D9719C"/>
    <w:rsid w:val="00D973A1"/>
    <w:rsid w:val="00D979CE"/>
    <w:rsid w:val="00D97F4B"/>
    <w:rsid w:val="00DA0342"/>
    <w:rsid w:val="00DA0400"/>
    <w:rsid w:val="00DA0492"/>
    <w:rsid w:val="00DA0C08"/>
    <w:rsid w:val="00DA0CAC"/>
    <w:rsid w:val="00DA0F39"/>
    <w:rsid w:val="00DA257E"/>
    <w:rsid w:val="00DA2593"/>
    <w:rsid w:val="00DA2806"/>
    <w:rsid w:val="00DA2A96"/>
    <w:rsid w:val="00DA2DA8"/>
    <w:rsid w:val="00DA2E9C"/>
    <w:rsid w:val="00DA2FC1"/>
    <w:rsid w:val="00DA302D"/>
    <w:rsid w:val="00DA35C4"/>
    <w:rsid w:val="00DA362D"/>
    <w:rsid w:val="00DA3671"/>
    <w:rsid w:val="00DA3AE5"/>
    <w:rsid w:val="00DA3FFE"/>
    <w:rsid w:val="00DA47A7"/>
    <w:rsid w:val="00DA47E0"/>
    <w:rsid w:val="00DA4CDB"/>
    <w:rsid w:val="00DA50A6"/>
    <w:rsid w:val="00DA50CA"/>
    <w:rsid w:val="00DA5341"/>
    <w:rsid w:val="00DA577F"/>
    <w:rsid w:val="00DA57A2"/>
    <w:rsid w:val="00DA59BC"/>
    <w:rsid w:val="00DA5A28"/>
    <w:rsid w:val="00DA5A8F"/>
    <w:rsid w:val="00DA5B71"/>
    <w:rsid w:val="00DA5BF4"/>
    <w:rsid w:val="00DA5F22"/>
    <w:rsid w:val="00DA5FC1"/>
    <w:rsid w:val="00DA5FF1"/>
    <w:rsid w:val="00DA601B"/>
    <w:rsid w:val="00DA6402"/>
    <w:rsid w:val="00DA65E5"/>
    <w:rsid w:val="00DA6648"/>
    <w:rsid w:val="00DA67FA"/>
    <w:rsid w:val="00DA6D2A"/>
    <w:rsid w:val="00DA6D53"/>
    <w:rsid w:val="00DA701A"/>
    <w:rsid w:val="00DA7065"/>
    <w:rsid w:val="00DA7B22"/>
    <w:rsid w:val="00DA7E78"/>
    <w:rsid w:val="00DA7EFB"/>
    <w:rsid w:val="00DB0707"/>
    <w:rsid w:val="00DB0AD7"/>
    <w:rsid w:val="00DB0CFE"/>
    <w:rsid w:val="00DB1787"/>
    <w:rsid w:val="00DB1BDA"/>
    <w:rsid w:val="00DB2C91"/>
    <w:rsid w:val="00DB2E0F"/>
    <w:rsid w:val="00DB2E51"/>
    <w:rsid w:val="00DB303E"/>
    <w:rsid w:val="00DB31E5"/>
    <w:rsid w:val="00DB32A3"/>
    <w:rsid w:val="00DB332B"/>
    <w:rsid w:val="00DB3C30"/>
    <w:rsid w:val="00DB3F51"/>
    <w:rsid w:val="00DB41A4"/>
    <w:rsid w:val="00DB42A1"/>
    <w:rsid w:val="00DB45AD"/>
    <w:rsid w:val="00DB4661"/>
    <w:rsid w:val="00DB469B"/>
    <w:rsid w:val="00DB4869"/>
    <w:rsid w:val="00DB487B"/>
    <w:rsid w:val="00DB4D6A"/>
    <w:rsid w:val="00DB5C26"/>
    <w:rsid w:val="00DB6294"/>
    <w:rsid w:val="00DB66CB"/>
    <w:rsid w:val="00DB6821"/>
    <w:rsid w:val="00DB68E3"/>
    <w:rsid w:val="00DB6F35"/>
    <w:rsid w:val="00DB758D"/>
    <w:rsid w:val="00DB76C5"/>
    <w:rsid w:val="00DB7CF7"/>
    <w:rsid w:val="00DC0099"/>
    <w:rsid w:val="00DC0713"/>
    <w:rsid w:val="00DC0C9D"/>
    <w:rsid w:val="00DC1335"/>
    <w:rsid w:val="00DC156A"/>
    <w:rsid w:val="00DC1CAA"/>
    <w:rsid w:val="00DC231A"/>
    <w:rsid w:val="00DC2719"/>
    <w:rsid w:val="00DC33A4"/>
    <w:rsid w:val="00DC3BDC"/>
    <w:rsid w:val="00DC40EB"/>
    <w:rsid w:val="00DC47E2"/>
    <w:rsid w:val="00DC4DE3"/>
    <w:rsid w:val="00DC4EBE"/>
    <w:rsid w:val="00DC4F26"/>
    <w:rsid w:val="00DC508B"/>
    <w:rsid w:val="00DC5306"/>
    <w:rsid w:val="00DC53F1"/>
    <w:rsid w:val="00DC59E9"/>
    <w:rsid w:val="00DC5CB7"/>
    <w:rsid w:val="00DC654C"/>
    <w:rsid w:val="00DC68DB"/>
    <w:rsid w:val="00DC69A5"/>
    <w:rsid w:val="00DC6A79"/>
    <w:rsid w:val="00DC7039"/>
    <w:rsid w:val="00DC705D"/>
    <w:rsid w:val="00DC7430"/>
    <w:rsid w:val="00DC74FA"/>
    <w:rsid w:val="00DC77B3"/>
    <w:rsid w:val="00DC77D5"/>
    <w:rsid w:val="00DC7AF8"/>
    <w:rsid w:val="00DC7DAB"/>
    <w:rsid w:val="00DC7FBB"/>
    <w:rsid w:val="00DD0109"/>
    <w:rsid w:val="00DD079C"/>
    <w:rsid w:val="00DD0FF4"/>
    <w:rsid w:val="00DD1018"/>
    <w:rsid w:val="00DD129A"/>
    <w:rsid w:val="00DD1402"/>
    <w:rsid w:val="00DD17A3"/>
    <w:rsid w:val="00DD1822"/>
    <w:rsid w:val="00DD1B24"/>
    <w:rsid w:val="00DD1DEC"/>
    <w:rsid w:val="00DD2275"/>
    <w:rsid w:val="00DD255B"/>
    <w:rsid w:val="00DD2578"/>
    <w:rsid w:val="00DD276E"/>
    <w:rsid w:val="00DD2781"/>
    <w:rsid w:val="00DD285E"/>
    <w:rsid w:val="00DD2EF0"/>
    <w:rsid w:val="00DD33FA"/>
    <w:rsid w:val="00DD37A7"/>
    <w:rsid w:val="00DD386D"/>
    <w:rsid w:val="00DD388D"/>
    <w:rsid w:val="00DD3950"/>
    <w:rsid w:val="00DD3ED5"/>
    <w:rsid w:val="00DD437C"/>
    <w:rsid w:val="00DD442A"/>
    <w:rsid w:val="00DD4504"/>
    <w:rsid w:val="00DD45C0"/>
    <w:rsid w:val="00DD4770"/>
    <w:rsid w:val="00DD47C9"/>
    <w:rsid w:val="00DD4832"/>
    <w:rsid w:val="00DD4B95"/>
    <w:rsid w:val="00DD4FAC"/>
    <w:rsid w:val="00DD540A"/>
    <w:rsid w:val="00DD6315"/>
    <w:rsid w:val="00DD6327"/>
    <w:rsid w:val="00DD6910"/>
    <w:rsid w:val="00DD6ACD"/>
    <w:rsid w:val="00DD6E4B"/>
    <w:rsid w:val="00DD7236"/>
    <w:rsid w:val="00DD731A"/>
    <w:rsid w:val="00DD74C4"/>
    <w:rsid w:val="00DD76F1"/>
    <w:rsid w:val="00DD77AE"/>
    <w:rsid w:val="00DE04C0"/>
    <w:rsid w:val="00DE0697"/>
    <w:rsid w:val="00DE0C7B"/>
    <w:rsid w:val="00DE0F16"/>
    <w:rsid w:val="00DE10E9"/>
    <w:rsid w:val="00DE142A"/>
    <w:rsid w:val="00DE146A"/>
    <w:rsid w:val="00DE159F"/>
    <w:rsid w:val="00DE1A0D"/>
    <w:rsid w:val="00DE1C02"/>
    <w:rsid w:val="00DE1D0D"/>
    <w:rsid w:val="00DE1E10"/>
    <w:rsid w:val="00DE1F81"/>
    <w:rsid w:val="00DE239C"/>
    <w:rsid w:val="00DE255A"/>
    <w:rsid w:val="00DE2D07"/>
    <w:rsid w:val="00DE2F16"/>
    <w:rsid w:val="00DE33CC"/>
    <w:rsid w:val="00DE3433"/>
    <w:rsid w:val="00DE3621"/>
    <w:rsid w:val="00DE366E"/>
    <w:rsid w:val="00DE3ABC"/>
    <w:rsid w:val="00DE4093"/>
    <w:rsid w:val="00DE415C"/>
    <w:rsid w:val="00DE4363"/>
    <w:rsid w:val="00DE4427"/>
    <w:rsid w:val="00DE4730"/>
    <w:rsid w:val="00DE4A92"/>
    <w:rsid w:val="00DE4AC5"/>
    <w:rsid w:val="00DE4EA1"/>
    <w:rsid w:val="00DE4F43"/>
    <w:rsid w:val="00DE4FF4"/>
    <w:rsid w:val="00DE51D3"/>
    <w:rsid w:val="00DE53B2"/>
    <w:rsid w:val="00DE57F7"/>
    <w:rsid w:val="00DE5DF9"/>
    <w:rsid w:val="00DE6174"/>
    <w:rsid w:val="00DE643B"/>
    <w:rsid w:val="00DE711B"/>
    <w:rsid w:val="00DE7800"/>
    <w:rsid w:val="00DE794B"/>
    <w:rsid w:val="00DE79C0"/>
    <w:rsid w:val="00DE7CB8"/>
    <w:rsid w:val="00DF00B0"/>
    <w:rsid w:val="00DF01D5"/>
    <w:rsid w:val="00DF060B"/>
    <w:rsid w:val="00DF0702"/>
    <w:rsid w:val="00DF09C1"/>
    <w:rsid w:val="00DF0AAC"/>
    <w:rsid w:val="00DF0CD1"/>
    <w:rsid w:val="00DF0E35"/>
    <w:rsid w:val="00DF0FF8"/>
    <w:rsid w:val="00DF155A"/>
    <w:rsid w:val="00DF1626"/>
    <w:rsid w:val="00DF1BC7"/>
    <w:rsid w:val="00DF1EBB"/>
    <w:rsid w:val="00DF1F86"/>
    <w:rsid w:val="00DF22EE"/>
    <w:rsid w:val="00DF26AC"/>
    <w:rsid w:val="00DF26BA"/>
    <w:rsid w:val="00DF280B"/>
    <w:rsid w:val="00DF2904"/>
    <w:rsid w:val="00DF2CEF"/>
    <w:rsid w:val="00DF31DF"/>
    <w:rsid w:val="00DF3627"/>
    <w:rsid w:val="00DF36C3"/>
    <w:rsid w:val="00DF3944"/>
    <w:rsid w:val="00DF3E74"/>
    <w:rsid w:val="00DF4427"/>
    <w:rsid w:val="00DF4D0B"/>
    <w:rsid w:val="00DF4EBF"/>
    <w:rsid w:val="00DF51EF"/>
    <w:rsid w:val="00DF5503"/>
    <w:rsid w:val="00DF5565"/>
    <w:rsid w:val="00DF6230"/>
    <w:rsid w:val="00DF65C3"/>
    <w:rsid w:val="00DF6AE2"/>
    <w:rsid w:val="00DF6CBA"/>
    <w:rsid w:val="00DF6F08"/>
    <w:rsid w:val="00DF73E2"/>
    <w:rsid w:val="00DF7425"/>
    <w:rsid w:val="00DF7B87"/>
    <w:rsid w:val="00E003C8"/>
    <w:rsid w:val="00E0042D"/>
    <w:rsid w:val="00E00B7B"/>
    <w:rsid w:val="00E01217"/>
    <w:rsid w:val="00E013B4"/>
    <w:rsid w:val="00E0140D"/>
    <w:rsid w:val="00E017DC"/>
    <w:rsid w:val="00E01B66"/>
    <w:rsid w:val="00E01CBD"/>
    <w:rsid w:val="00E02067"/>
    <w:rsid w:val="00E02355"/>
    <w:rsid w:val="00E02D04"/>
    <w:rsid w:val="00E02E29"/>
    <w:rsid w:val="00E02F24"/>
    <w:rsid w:val="00E02F64"/>
    <w:rsid w:val="00E0307F"/>
    <w:rsid w:val="00E03B88"/>
    <w:rsid w:val="00E03D08"/>
    <w:rsid w:val="00E0421E"/>
    <w:rsid w:val="00E04293"/>
    <w:rsid w:val="00E04A90"/>
    <w:rsid w:val="00E04E62"/>
    <w:rsid w:val="00E05091"/>
    <w:rsid w:val="00E051E2"/>
    <w:rsid w:val="00E052CF"/>
    <w:rsid w:val="00E05437"/>
    <w:rsid w:val="00E05553"/>
    <w:rsid w:val="00E059DB"/>
    <w:rsid w:val="00E06139"/>
    <w:rsid w:val="00E063ED"/>
    <w:rsid w:val="00E0679F"/>
    <w:rsid w:val="00E06ABB"/>
    <w:rsid w:val="00E079D2"/>
    <w:rsid w:val="00E07A22"/>
    <w:rsid w:val="00E10055"/>
    <w:rsid w:val="00E10106"/>
    <w:rsid w:val="00E10384"/>
    <w:rsid w:val="00E10867"/>
    <w:rsid w:val="00E10AB1"/>
    <w:rsid w:val="00E11229"/>
    <w:rsid w:val="00E11403"/>
    <w:rsid w:val="00E116B5"/>
    <w:rsid w:val="00E1187E"/>
    <w:rsid w:val="00E119C9"/>
    <w:rsid w:val="00E11F53"/>
    <w:rsid w:val="00E120B2"/>
    <w:rsid w:val="00E126D5"/>
    <w:rsid w:val="00E12834"/>
    <w:rsid w:val="00E12984"/>
    <w:rsid w:val="00E12DD5"/>
    <w:rsid w:val="00E139C7"/>
    <w:rsid w:val="00E13BD3"/>
    <w:rsid w:val="00E1440B"/>
    <w:rsid w:val="00E146E6"/>
    <w:rsid w:val="00E14B46"/>
    <w:rsid w:val="00E14BCA"/>
    <w:rsid w:val="00E14E19"/>
    <w:rsid w:val="00E150A5"/>
    <w:rsid w:val="00E151FA"/>
    <w:rsid w:val="00E15C81"/>
    <w:rsid w:val="00E16042"/>
    <w:rsid w:val="00E16748"/>
    <w:rsid w:val="00E16753"/>
    <w:rsid w:val="00E16860"/>
    <w:rsid w:val="00E16893"/>
    <w:rsid w:val="00E1691B"/>
    <w:rsid w:val="00E16E69"/>
    <w:rsid w:val="00E16E9B"/>
    <w:rsid w:val="00E16EDD"/>
    <w:rsid w:val="00E170B8"/>
    <w:rsid w:val="00E17A1E"/>
    <w:rsid w:val="00E17A95"/>
    <w:rsid w:val="00E17BAA"/>
    <w:rsid w:val="00E20967"/>
    <w:rsid w:val="00E209A9"/>
    <w:rsid w:val="00E20B35"/>
    <w:rsid w:val="00E20FF0"/>
    <w:rsid w:val="00E21024"/>
    <w:rsid w:val="00E21B45"/>
    <w:rsid w:val="00E21FF5"/>
    <w:rsid w:val="00E22D7D"/>
    <w:rsid w:val="00E2336A"/>
    <w:rsid w:val="00E23B27"/>
    <w:rsid w:val="00E23B72"/>
    <w:rsid w:val="00E247B4"/>
    <w:rsid w:val="00E24E3D"/>
    <w:rsid w:val="00E24F82"/>
    <w:rsid w:val="00E25959"/>
    <w:rsid w:val="00E25C48"/>
    <w:rsid w:val="00E25E81"/>
    <w:rsid w:val="00E25F33"/>
    <w:rsid w:val="00E26B00"/>
    <w:rsid w:val="00E26F84"/>
    <w:rsid w:val="00E27816"/>
    <w:rsid w:val="00E2790E"/>
    <w:rsid w:val="00E27A20"/>
    <w:rsid w:val="00E27BD4"/>
    <w:rsid w:val="00E27C79"/>
    <w:rsid w:val="00E27F17"/>
    <w:rsid w:val="00E30451"/>
    <w:rsid w:val="00E3070B"/>
    <w:rsid w:val="00E30913"/>
    <w:rsid w:val="00E309D9"/>
    <w:rsid w:val="00E30A3A"/>
    <w:rsid w:val="00E30B2F"/>
    <w:rsid w:val="00E30C14"/>
    <w:rsid w:val="00E30E8A"/>
    <w:rsid w:val="00E30EB8"/>
    <w:rsid w:val="00E3134C"/>
    <w:rsid w:val="00E31AFD"/>
    <w:rsid w:val="00E31F81"/>
    <w:rsid w:val="00E3235A"/>
    <w:rsid w:val="00E32D2B"/>
    <w:rsid w:val="00E32D5F"/>
    <w:rsid w:val="00E33079"/>
    <w:rsid w:val="00E3339C"/>
    <w:rsid w:val="00E339BD"/>
    <w:rsid w:val="00E33B92"/>
    <w:rsid w:val="00E33C77"/>
    <w:rsid w:val="00E33FE3"/>
    <w:rsid w:val="00E342AA"/>
    <w:rsid w:val="00E343AD"/>
    <w:rsid w:val="00E34B85"/>
    <w:rsid w:val="00E34EEB"/>
    <w:rsid w:val="00E359A9"/>
    <w:rsid w:val="00E35FF6"/>
    <w:rsid w:val="00E36D63"/>
    <w:rsid w:val="00E36EAB"/>
    <w:rsid w:val="00E36EB4"/>
    <w:rsid w:val="00E36FE9"/>
    <w:rsid w:val="00E37CA6"/>
    <w:rsid w:val="00E4031B"/>
    <w:rsid w:val="00E40908"/>
    <w:rsid w:val="00E40914"/>
    <w:rsid w:val="00E40C72"/>
    <w:rsid w:val="00E40CB9"/>
    <w:rsid w:val="00E40E79"/>
    <w:rsid w:val="00E40EE3"/>
    <w:rsid w:val="00E4116F"/>
    <w:rsid w:val="00E414C8"/>
    <w:rsid w:val="00E4190B"/>
    <w:rsid w:val="00E41E45"/>
    <w:rsid w:val="00E41F7E"/>
    <w:rsid w:val="00E42220"/>
    <w:rsid w:val="00E4224F"/>
    <w:rsid w:val="00E42346"/>
    <w:rsid w:val="00E4261D"/>
    <w:rsid w:val="00E427D4"/>
    <w:rsid w:val="00E42B36"/>
    <w:rsid w:val="00E42B9C"/>
    <w:rsid w:val="00E4311A"/>
    <w:rsid w:val="00E432F8"/>
    <w:rsid w:val="00E4360C"/>
    <w:rsid w:val="00E4391C"/>
    <w:rsid w:val="00E43B84"/>
    <w:rsid w:val="00E43C96"/>
    <w:rsid w:val="00E44007"/>
    <w:rsid w:val="00E44263"/>
    <w:rsid w:val="00E4426A"/>
    <w:rsid w:val="00E44744"/>
    <w:rsid w:val="00E4498C"/>
    <w:rsid w:val="00E44EE1"/>
    <w:rsid w:val="00E44F1A"/>
    <w:rsid w:val="00E453A5"/>
    <w:rsid w:val="00E45892"/>
    <w:rsid w:val="00E45977"/>
    <w:rsid w:val="00E45E09"/>
    <w:rsid w:val="00E4664D"/>
    <w:rsid w:val="00E46AF2"/>
    <w:rsid w:val="00E46C0C"/>
    <w:rsid w:val="00E46E28"/>
    <w:rsid w:val="00E47697"/>
    <w:rsid w:val="00E476E7"/>
    <w:rsid w:val="00E47B20"/>
    <w:rsid w:val="00E47C0B"/>
    <w:rsid w:val="00E47FF5"/>
    <w:rsid w:val="00E5007B"/>
    <w:rsid w:val="00E50517"/>
    <w:rsid w:val="00E505EB"/>
    <w:rsid w:val="00E50A70"/>
    <w:rsid w:val="00E51297"/>
    <w:rsid w:val="00E5134F"/>
    <w:rsid w:val="00E514EA"/>
    <w:rsid w:val="00E519DB"/>
    <w:rsid w:val="00E520CF"/>
    <w:rsid w:val="00E523D0"/>
    <w:rsid w:val="00E526F7"/>
    <w:rsid w:val="00E52D5D"/>
    <w:rsid w:val="00E52F69"/>
    <w:rsid w:val="00E537D4"/>
    <w:rsid w:val="00E53C30"/>
    <w:rsid w:val="00E54346"/>
    <w:rsid w:val="00E54402"/>
    <w:rsid w:val="00E545EE"/>
    <w:rsid w:val="00E547BD"/>
    <w:rsid w:val="00E54812"/>
    <w:rsid w:val="00E54943"/>
    <w:rsid w:val="00E54F7D"/>
    <w:rsid w:val="00E54FBA"/>
    <w:rsid w:val="00E5509A"/>
    <w:rsid w:val="00E55407"/>
    <w:rsid w:val="00E556F1"/>
    <w:rsid w:val="00E5573C"/>
    <w:rsid w:val="00E557A2"/>
    <w:rsid w:val="00E55883"/>
    <w:rsid w:val="00E55994"/>
    <w:rsid w:val="00E559E7"/>
    <w:rsid w:val="00E55FD7"/>
    <w:rsid w:val="00E56430"/>
    <w:rsid w:val="00E56879"/>
    <w:rsid w:val="00E56A2A"/>
    <w:rsid w:val="00E57237"/>
    <w:rsid w:val="00E573B1"/>
    <w:rsid w:val="00E5744A"/>
    <w:rsid w:val="00E5778D"/>
    <w:rsid w:val="00E57DB3"/>
    <w:rsid w:val="00E57E9C"/>
    <w:rsid w:val="00E57FAB"/>
    <w:rsid w:val="00E60522"/>
    <w:rsid w:val="00E60F1C"/>
    <w:rsid w:val="00E6140D"/>
    <w:rsid w:val="00E614CC"/>
    <w:rsid w:val="00E616C3"/>
    <w:rsid w:val="00E620C0"/>
    <w:rsid w:val="00E6217B"/>
    <w:rsid w:val="00E6254A"/>
    <w:rsid w:val="00E62776"/>
    <w:rsid w:val="00E62B32"/>
    <w:rsid w:val="00E62CE9"/>
    <w:rsid w:val="00E62F5B"/>
    <w:rsid w:val="00E63004"/>
    <w:rsid w:val="00E6315B"/>
    <w:rsid w:val="00E6342C"/>
    <w:rsid w:val="00E634C2"/>
    <w:rsid w:val="00E639E9"/>
    <w:rsid w:val="00E63D03"/>
    <w:rsid w:val="00E63FCF"/>
    <w:rsid w:val="00E64279"/>
    <w:rsid w:val="00E645D0"/>
    <w:rsid w:val="00E64615"/>
    <w:rsid w:val="00E6461B"/>
    <w:rsid w:val="00E6466D"/>
    <w:rsid w:val="00E64B63"/>
    <w:rsid w:val="00E654E4"/>
    <w:rsid w:val="00E65B1C"/>
    <w:rsid w:val="00E66470"/>
    <w:rsid w:val="00E66499"/>
    <w:rsid w:val="00E66582"/>
    <w:rsid w:val="00E673D9"/>
    <w:rsid w:val="00E67692"/>
    <w:rsid w:val="00E67869"/>
    <w:rsid w:val="00E67A8F"/>
    <w:rsid w:val="00E67B08"/>
    <w:rsid w:val="00E67BFF"/>
    <w:rsid w:val="00E67C6D"/>
    <w:rsid w:val="00E67CB2"/>
    <w:rsid w:val="00E67E89"/>
    <w:rsid w:val="00E703BF"/>
    <w:rsid w:val="00E70462"/>
    <w:rsid w:val="00E705FC"/>
    <w:rsid w:val="00E70AEA"/>
    <w:rsid w:val="00E70CC9"/>
    <w:rsid w:val="00E714A7"/>
    <w:rsid w:val="00E7156C"/>
    <w:rsid w:val="00E71918"/>
    <w:rsid w:val="00E71943"/>
    <w:rsid w:val="00E7233E"/>
    <w:rsid w:val="00E7241F"/>
    <w:rsid w:val="00E726EA"/>
    <w:rsid w:val="00E728D9"/>
    <w:rsid w:val="00E732CC"/>
    <w:rsid w:val="00E7339B"/>
    <w:rsid w:val="00E73878"/>
    <w:rsid w:val="00E741E7"/>
    <w:rsid w:val="00E746F0"/>
    <w:rsid w:val="00E74716"/>
    <w:rsid w:val="00E7500C"/>
    <w:rsid w:val="00E7529D"/>
    <w:rsid w:val="00E75C36"/>
    <w:rsid w:val="00E75E0C"/>
    <w:rsid w:val="00E75FD1"/>
    <w:rsid w:val="00E761D7"/>
    <w:rsid w:val="00E76C59"/>
    <w:rsid w:val="00E76E39"/>
    <w:rsid w:val="00E7702E"/>
    <w:rsid w:val="00E80175"/>
    <w:rsid w:val="00E801B2"/>
    <w:rsid w:val="00E8020F"/>
    <w:rsid w:val="00E80218"/>
    <w:rsid w:val="00E80314"/>
    <w:rsid w:val="00E80585"/>
    <w:rsid w:val="00E808CE"/>
    <w:rsid w:val="00E80B08"/>
    <w:rsid w:val="00E80CAE"/>
    <w:rsid w:val="00E80EB7"/>
    <w:rsid w:val="00E81580"/>
    <w:rsid w:val="00E815B5"/>
    <w:rsid w:val="00E818F0"/>
    <w:rsid w:val="00E81915"/>
    <w:rsid w:val="00E81A9E"/>
    <w:rsid w:val="00E81AE2"/>
    <w:rsid w:val="00E81C31"/>
    <w:rsid w:val="00E81EA4"/>
    <w:rsid w:val="00E820FC"/>
    <w:rsid w:val="00E82763"/>
    <w:rsid w:val="00E82C12"/>
    <w:rsid w:val="00E83542"/>
    <w:rsid w:val="00E83732"/>
    <w:rsid w:val="00E83BFD"/>
    <w:rsid w:val="00E83C70"/>
    <w:rsid w:val="00E8405A"/>
    <w:rsid w:val="00E84393"/>
    <w:rsid w:val="00E84BAD"/>
    <w:rsid w:val="00E84BF3"/>
    <w:rsid w:val="00E85014"/>
    <w:rsid w:val="00E853F0"/>
    <w:rsid w:val="00E85721"/>
    <w:rsid w:val="00E85A45"/>
    <w:rsid w:val="00E85F67"/>
    <w:rsid w:val="00E86044"/>
    <w:rsid w:val="00E860BA"/>
    <w:rsid w:val="00E8651A"/>
    <w:rsid w:val="00E866ED"/>
    <w:rsid w:val="00E86741"/>
    <w:rsid w:val="00E8686C"/>
    <w:rsid w:val="00E86AF9"/>
    <w:rsid w:val="00E86D85"/>
    <w:rsid w:val="00E86E3D"/>
    <w:rsid w:val="00E86EA3"/>
    <w:rsid w:val="00E86F39"/>
    <w:rsid w:val="00E8702C"/>
    <w:rsid w:val="00E87B61"/>
    <w:rsid w:val="00E909E4"/>
    <w:rsid w:val="00E90B2A"/>
    <w:rsid w:val="00E9160B"/>
    <w:rsid w:val="00E9227D"/>
    <w:rsid w:val="00E9234B"/>
    <w:rsid w:val="00E925C8"/>
    <w:rsid w:val="00E92C0C"/>
    <w:rsid w:val="00E92C4D"/>
    <w:rsid w:val="00E92F09"/>
    <w:rsid w:val="00E930CD"/>
    <w:rsid w:val="00E9320F"/>
    <w:rsid w:val="00E93394"/>
    <w:rsid w:val="00E9399D"/>
    <w:rsid w:val="00E93B6E"/>
    <w:rsid w:val="00E943EE"/>
    <w:rsid w:val="00E94ADF"/>
    <w:rsid w:val="00E94BB5"/>
    <w:rsid w:val="00E95208"/>
    <w:rsid w:val="00E95DFD"/>
    <w:rsid w:val="00E9644E"/>
    <w:rsid w:val="00E965E7"/>
    <w:rsid w:val="00E96680"/>
    <w:rsid w:val="00E96870"/>
    <w:rsid w:val="00E970DC"/>
    <w:rsid w:val="00E97401"/>
    <w:rsid w:val="00E97518"/>
    <w:rsid w:val="00E97D17"/>
    <w:rsid w:val="00EA01CA"/>
    <w:rsid w:val="00EA131D"/>
    <w:rsid w:val="00EA178F"/>
    <w:rsid w:val="00EA1A6C"/>
    <w:rsid w:val="00EA1FF5"/>
    <w:rsid w:val="00EA2062"/>
    <w:rsid w:val="00EA2204"/>
    <w:rsid w:val="00EA2625"/>
    <w:rsid w:val="00EA2631"/>
    <w:rsid w:val="00EA3048"/>
    <w:rsid w:val="00EA306C"/>
    <w:rsid w:val="00EA319F"/>
    <w:rsid w:val="00EA350D"/>
    <w:rsid w:val="00EA3B2F"/>
    <w:rsid w:val="00EA3BDA"/>
    <w:rsid w:val="00EA41D8"/>
    <w:rsid w:val="00EA4353"/>
    <w:rsid w:val="00EA458B"/>
    <w:rsid w:val="00EA4853"/>
    <w:rsid w:val="00EA4A15"/>
    <w:rsid w:val="00EA4F13"/>
    <w:rsid w:val="00EA5062"/>
    <w:rsid w:val="00EA514B"/>
    <w:rsid w:val="00EA588C"/>
    <w:rsid w:val="00EA58DF"/>
    <w:rsid w:val="00EA5C70"/>
    <w:rsid w:val="00EA5FB8"/>
    <w:rsid w:val="00EA60DD"/>
    <w:rsid w:val="00EA610B"/>
    <w:rsid w:val="00EA6FDF"/>
    <w:rsid w:val="00EA75C7"/>
    <w:rsid w:val="00EA76DE"/>
    <w:rsid w:val="00EA7AAE"/>
    <w:rsid w:val="00EB022F"/>
    <w:rsid w:val="00EB03C2"/>
    <w:rsid w:val="00EB06A8"/>
    <w:rsid w:val="00EB0A25"/>
    <w:rsid w:val="00EB0C69"/>
    <w:rsid w:val="00EB0F15"/>
    <w:rsid w:val="00EB0F6C"/>
    <w:rsid w:val="00EB1091"/>
    <w:rsid w:val="00EB1216"/>
    <w:rsid w:val="00EB18E7"/>
    <w:rsid w:val="00EB1BEE"/>
    <w:rsid w:val="00EB1C6F"/>
    <w:rsid w:val="00EB1CD7"/>
    <w:rsid w:val="00EB2048"/>
    <w:rsid w:val="00EB211D"/>
    <w:rsid w:val="00EB26A9"/>
    <w:rsid w:val="00EB27E0"/>
    <w:rsid w:val="00EB28DB"/>
    <w:rsid w:val="00EB2976"/>
    <w:rsid w:val="00EB2D4E"/>
    <w:rsid w:val="00EB2F58"/>
    <w:rsid w:val="00EB2F73"/>
    <w:rsid w:val="00EB310A"/>
    <w:rsid w:val="00EB33C0"/>
    <w:rsid w:val="00EB3847"/>
    <w:rsid w:val="00EB3F0E"/>
    <w:rsid w:val="00EB475A"/>
    <w:rsid w:val="00EB4CCA"/>
    <w:rsid w:val="00EB4CFA"/>
    <w:rsid w:val="00EB53EA"/>
    <w:rsid w:val="00EB578A"/>
    <w:rsid w:val="00EB5CD5"/>
    <w:rsid w:val="00EB61D7"/>
    <w:rsid w:val="00EB69A4"/>
    <w:rsid w:val="00EB69DB"/>
    <w:rsid w:val="00EB6CD6"/>
    <w:rsid w:val="00EB7088"/>
    <w:rsid w:val="00EB77DA"/>
    <w:rsid w:val="00EB7F9A"/>
    <w:rsid w:val="00EC001B"/>
    <w:rsid w:val="00EC0419"/>
    <w:rsid w:val="00EC0654"/>
    <w:rsid w:val="00EC0AAE"/>
    <w:rsid w:val="00EC0C40"/>
    <w:rsid w:val="00EC0FD4"/>
    <w:rsid w:val="00EC142D"/>
    <w:rsid w:val="00EC1C45"/>
    <w:rsid w:val="00EC1DA9"/>
    <w:rsid w:val="00EC2712"/>
    <w:rsid w:val="00EC2FC6"/>
    <w:rsid w:val="00EC3303"/>
    <w:rsid w:val="00EC335C"/>
    <w:rsid w:val="00EC34F4"/>
    <w:rsid w:val="00EC3504"/>
    <w:rsid w:val="00EC37C2"/>
    <w:rsid w:val="00EC3C66"/>
    <w:rsid w:val="00EC51AA"/>
    <w:rsid w:val="00EC57D8"/>
    <w:rsid w:val="00EC5CCE"/>
    <w:rsid w:val="00EC5F3E"/>
    <w:rsid w:val="00EC6182"/>
    <w:rsid w:val="00EC61FD"/>
    <w:rsid w:val="00EC637D"/>
    <w:rsid w:val="00EC6413"/>
    <w:rsid w:val="00EC6643"/>
    <w:rsid w:val="00EC6E03"/>
    <w:rsid w:val="00EC6F3C"/>
    <w:rsid w:val="00EC772F"/>
    <w:rsid w:val="00EC78E9"/>
    <w:rsid w:val="00EC7B27"/>
    <w:rsid w:val="00EC7DD1"/>
    <w:rsid w:val="00EC7F50"/>
    <w:rsid w:val="00EC7F7B"/>
    <w:rsid w:val="00EC7FAE"/>
    <w:rsid w:val="00ED0225"/>
    <w:rsid w:val="00ED0269"/>
    <w:rsid w:val="00ED075D"/>
    <w:rsid w:val="00ED07A7"/>
    <w:rsid w:val="00ED0B79"/>
    <w:rsid w:val="00ED0DBD"/>
    <w:rsid w:val="00ED13BF"/>
    <w:rsid w:val="00ED188A"/>
    <w:rsid w:val="00ED22F8"/>
    <w:rsid w:val="00ED25BF"/>
    <w:rsid w:val="00ED2863"/>
    <w:rsid w:val="00ED2A61"/>
    <w:rsid w:val="00ED3478"/>
    <w:rsid w:val="00ED3678"/>
    <w:rsid w:val="00ED3B93"/>
    <w:rsid w:val="00ED3BE7"/>
    <w:rsid w:val="00ED3D5D"/>
    <w:rsid w:val="00ED4076"/>
    <w:rsid w:val="00ED4404"/>
    <w:rsid w:val="00ED4B68"/>
    <w:rsid w:val="00ED4C52"/>
    <w:rsid w:val="00ED4D8E"/>
    <w:rsid w:val="00ED4E46"/>
    <w:rsid w:val="00ED50E7"/>
    <w:rsid w:val="00ED58B8"/>
    <w:rsid w:val="00ED5910"/>
    <w:rsid w:val="00ED6026"/>
    <w:rsid w:val="00ED6358"/>
    <w:rsid w:val="00ED6669"/>
    <w:rsid w:val="00ED6DBF"/>
    <w:rsid w:val="00ED6F70"/>
    <w:rsid w:val="00ED774B"/>
    <w:rsid w:val="00ED7EFA"/>
    <w:rsid w:val="00EE08AD"/>
    <w:rsid w:val="00EE08C6"/>
    <w:rsid w:val="00EE0CFA"/>
    <w:rsid w:val="00EE0DE0"/>
    <w:rsid w:val="00EE0E3C"/>
    <w:rsid w:val="00EE0E5E"/>
    <w:rsid w:val="00EE1880"/>
    <w:rsid w:val="00EE19FE"/>
    <w:rsid w:val="00EE1A11"/>
    <w:rsid w:val="00EE1A55"/>
    <w:rsid w:val="00EE1BDA"/>
    <w:rsid w:val="00EE1CFB"/>
    <w:rsid w:val="00EE29EA"/>
    <w:rsid w:val="00EE2C4C"/>
    <w:rsid w:val="00EE3132"/>
    <w:rsid w:val="00EE37EE"/>
    <w:rsid w:val="00EE3B69"/>
    <w:rsid w:val="00EE4093"/>
    <w:rsid w:val="00EE49B5"/>
    <w:rsid w:val="00EE4F9C"/>
    <w:rsid w:val="00EE51BC"/>
    <w:rsid w:val="00EE5264"/>
    <w:rsid w:val="00EE581A"/>
    <w:rsid w:val="00EE5B4A"/>
    <w:rsid w:val="00EE625B"/>
    <w:rsid w:val="00EE62CF"/>
    <w:rsid w:val="00EE71EA"/>
    <w:rsid w:val="00EE7347"/>
    <w:rsid w:val="00EE7745"/>
    <w:rsid w:val="00EE7C09"/>
    <w:rsid w:val="00EE7F6E"/>
    <w:rsid w:val="00EE7F94"/>
    <w:rsid w:val="00EE7FE9"/>
    <w:rsid w:val="00EF00AB"/>
    <w:rsid w:val="00EF040A"/>
    <w:rsid w:val="00EF04C5"/>
    <w:rsid w:val="00EF05FE"/>
    <w:rsid w:val="00EF09B2"/>
    <w:rsid w:val="00EF0AF4"/>
    <w:rsid w:val="00EF0B4D"/>
    <w:rsid w:val="00EF0CD7"/>
    <w:rsid w:val="00EF0D08"/>
    <w:rsid w:val="00EF0E9F"/>
    <w:rsid w:val="00EF13A0"/>
    <w:rsid w:val="00EF1630"/>
    <w:rsid w:val="00EF1863"/>
    <w:rsid w:val="00EF21C5"/>
    <w:rsid w:val="00EF228A"/>
    <w:rsid w:val="00EF228D"/>
    <w:rsid w:val="00EF266F"/>
    <w:rsid w:val="00EF26DD"/>
    <w:rsid w:val="00EF27A6"/>
    <w:rsid w:val="00EF27FA"/>
    <w:rsid w:val="00EF2A01"/>
    <w:rsid w:val="00EF2A73"/>
    <w:rsid w:val="00EF2D9F"/>
    <w:rsid w:val="00EF30DA"/>
    <w:rsid w:val="00EF327D"/>
    <w:rsid w:val="00EF34D8"/>
    <w:rsid w:val="00EF37A0"/>
    <w:rsid w:val="00EF3E41"/>
    <w:rsid w:val="00EF3F04"/>
    <w:rsid w:val="00EF3F34"/>
    <w:rsid w:val="00EF44A1"/>
    <w:rsid w:val="00EF4913"/>
    <w:rsid w:val="00EF494C"/>
    <w:rsid w:val="00EF5020"/>
    <w:rsid w:val="00EF582E"/>
    <w:rsid w:val="00EF5C59"/>
    <w:rsid w:val="00EF6107"/>
    <w:rsid w:val="00EF6226"/>
    <w:rsid w:val="00EF64B2"/>
    <w:rsid w:val="00EF6786"/>
    <w:rsid w:val="00EF6911"/>
    <w:rsid w:val="00EF69CF"/>
    <w:rsid w:val="00EF6D40"/>
    <w:rsid w:val="00EF7169"/>
    <w:rsid w:val="00EF7412"/>
    <w:rsid w:val="00EF7A99"/>
    <w:rsid w:val="00EF7C8E"/>
    <w:rsid w:val="00EF7D71"/>
    <w:rsid w:val="00F00140"/>
    <w:rsid w:val="00F00500"/>
    <w:rsid w:val="00F007E8"/>
    <w:rsid w:val="00F00C1C"/>
    <w:rsid w:val="00F00CA7"/>
    <w:rsid w:val="00F00CBF"/>
    <w:rsid w:val="00F013CD"/>
    <w:rsid w:val="00F015DB"/>
    <w:rsid w:val="00F01794"/>
    <w:rsid w:val="00F01887"/>
    <w:rsid w:val="00F01952"/>
    <w:rsid w:val="00F01BD6"/>
    <w:rsid w:val="00F01E3F"/>
    <w:rsid w:val="00F02383"/>
    <w:rsid w:val="00F02642"/>
    <w:rsid w:val="00F02A3D"/>
    <w:rsid w:val="00F02A46"/>
    <w:rsid w:val="00F02ACB"/>
    <w:rsid w:val="00F02B39"/>
    <w:rsid w:val="00F02C8D"/>
    <w:rsid w:val="00F02E4E"/>
    <w:rsid w:val="00F03189"/>
    <w:rsid w:val="00F0324B"/>
    <w:rsid w:val="00F0341C"/>
    <w:rsid w:val="00F034DF"/>
    <w:rsid w:val="00F03819"/>
    <w:rsid w:val="00F03DC3"/>
    <w:rsid w:val="00F042DE"/>
    <w:rsid w:val="00F044D4"/>
    <w:rsid w:val="00F04C2C"/>
    <w:rsid w:val="00F04E2F"/>
    <w:rsid w:val="00F04F0A"/>
    <w:rsid w:val="00F05586"/>
    <w:rsid w:val="00F05820"/>
    <w:rsid w:val="00F0609E"/>
    <w:rsid w:val="00F061BE"/>
    <w:rsid w:val="00F064D9"/>
    <w:rsid w:val="00F06C9D"/>
    <w:rsid w:val="00F07080"/>
    <w:rsid w:val="00F07314"/>
    <w:rsid w:val="00F0746E"/>
    <w:rsid w:val="00F0753B"/>
    <w:rsid w:val="00F07591"/>
    <w:rsid w:val="00F076C5"/>
    <w:rsid w:val="00F0785A"/>
    <w:rsid w:val="00F07BF1"/>
    <w:rsid w:val="00F07F3D"/>
    <w:rsid w:val="00F07F94"/>
    <w:rsid w:val="00F10012"/>
    <w:rsid w:val="00F101CF"/>
    <w:rsid w:val="00F10C5C"/>
    <w:rsid w:val="00F10C97"/>
    <w:rsid w:val="00F10F8C"/>
    <w:rsid w:val="00F1138D"/>
    <w:rsid w:val="00F118F9"/>
    <w:rsid w:val="00F11917"/>
    <w:rsid w:val="00F11B97"/>
    <w:rsid w:val="00F11F09"/>
    <w:rsid w:val="00F12043"/>
    <w:rsid w:val="00F1210A"/>
    <w:rsid w:val="00F12202"/>
    <w:rsid w:val="00F12479"/>
    <w:rsid w:val="00F12685"/>
    <w:rsid w:val="00F12881"/>
    <w:rsid w:val="00F12B72"/>
    <w:rsid w:val="00F13159"/>
    <w:rsid w:val="00F136C7"/>
    <w:rsid w:val="00F1378F"/>
    <w:rsid w:val="00F13A10"/>
    <w:rsid w:val="00F13F18"/>
    <w:rsid w:val="00F13F2B"/>
    <w:rsid w:val="00F14244"/>
    <w:rsid w:val="00F145B2"/>
    <w:rsid w:val="00F14D86"/>
    <w:rsid w:val="00F14DDF"/>
    <w:rsid w:val="00F14E47"/>
    <w:rsid w:val="00F14F61"/>
    <w:rsid w:val="00F154EA"/>
    <w:rsid w:val="00F15A07"/>
    <w:rsid w:val="00F169E1"/>
    <w:rsid w:val="00F16A63"/>
    <w:rsid w:val="00F16B2E"/>
    <w:rsid w:val="00F16B71"/>
    <w:rsid w:val="00F16BAB"/>
    <w:rsid w:val="00F16DDC"/>
    <w:rsid w:val="00F16F16"/>
    <w:rsid w:val="00F16FA6"/>
    <w:rsid w:val="00F1718A"/>
    <w:rsid w:val="00F175BF"/>
    <w:rsid w:val="00F17737"/>
    <w:rsid w:val="00F178AA"/>
    <w:rsid w:val="00F17A96"/>
    <w:rsid w:val="00F20130"/>
    <w:rsid w:val="00F202AD"/>
    <w:rsid w:val="00F2042B"/>
    <w:rsid w:val="00F20554"/>
    <w:rsid w:val="00F20741"/>
    <w:rsid w:val="00F20A14"/>
    <w:rsid w:val="00F20A49"/>
    <w:rsid w:val="00F21E61"/>
    <w:rsid w:val="00F21E84"/>
    <w:rsid w:val="00F21F8C"/>
    <w:rsid w:val="00F22528"/>
    <w:rsid w:val="00F226E4"/>
    <w:rsid w:val="00F228F4"/>
    <w:rsid w:val="00F22B55"/>
    <w:rsid w:val="00F22EAC"/>
    <w:rsid w:val="00F23636"/>
    <w:rsid w:val="00F239BA"/>
    <w:rsid w:val="00F2403F"/>
    <w:rsid w:val="00F240D6"/>
    <w:rsid w:val="00F243B1"/>
    <w:rsid w:val="00F2443E"/>
    <w:rsid w:val="00F24C4F"/>
    <w:rsid w:val="00F24DFF"/>
    <w:rsid w:val="00F24FBA"/>
    <w:rsid w:val="00F25196"/>
    <w:rsid w:val="00F259D2"/>
    <w:rsid w:val="00F25E3A"/>
    <w:rsid w:val="00F25EC7"/>
    <w:rsid w:val="00F25F77"/>
    <w:rsid w:val="00F261C8"/>
    <w:rsid w:val="00F2642E"/>
    <w:rsid w:val="00F2669A"/>
    <w:rsid w:val="00F26898"/>
    <w:rsid w:val="00F268FC"/>
    <w:rsid w:val="00F26D63"/>
    <w:rsid w:val="00F26E00"/>
    <w:rsid w:val="00F27B3F"/>
    <w:rsid w:val="00F27BA4"/>
    <w:rsid w:val="00F27ECE"/>
    <w:rsid w:val="00F27FFC"/>
    <w:rsid w:val="00F30142"/>
    <w:rsid w:val="00F303CB"/>
    <w:rsid w:val="00F3069F"/>
    <w:rsid w:val="00F30885"/>
    <w:rsid w:val="00F308BA"/>
    <w:rsid w:val="00F30906"/>
    <w:rsid w:val="00F311A6"/>
    <w:rsid w:val="00F316B8"/>
    <w:rsid w:val="00F316D8"/>
    <w:rsid w:val="00F31C23"/>
    <w:rsid w:val="00F31E9C"/>
    <w:rsid w:val="00F322A8"/>
    <w:rsid w:val="00F3270D"/>
    <w:rsid w:val="00F32809"/>
    <w:rsid w:val="00F32E9E"/>
    <w:rsid w:val="00F32F5F"/>
    <w:rsid w:val="00F330DC"/>
    <w:rsid w:val="00F33AFA"/>
    <w:rsid w:val="00F33E52"/>
    <w:rsid w:val="00F3455F"/>
    <w:rsid w:val="00F345D5"/>
    <w:rsid w:val="00F34784"/>
    <w:rsid w:val="00F34AF9"/>
    <w:rsid w:val="00F34D6B"/>
    <w:rsid w:val="00F35069"/>
    <w:rsid w:val="00F351B5"/>
    <w:rsid w:val="00F35309"/>
    <w:rsid w:val="00F363CC"/>
    <w:rsid w:val="00F36F58"/>
    <w:rsid w:val="00F400EE"/>
    <w:rsid w:val="00F40DCF"/>
    <w:rsid w:val="00F41157"/>
    <w:rsid w:val="00F412AA"/>
    <w:rsid w:val="00F412F1"/>
    <w:rsid w:val="00F41FE0"/>
    <w:rsid w:val="00F4205B"/>
    <w:rsid w:val="00F4218E"/>
    <w:rsid w:val="00F42578"/>
    <w:rsid w:val="00F4272F"/>
    <w:rsid w:val="00F42E1B"/>
    <w:rsid w:val="00F42F0E"/>
    <w:rsid w:val="00F430D0"/>
    <w:rsid w:val="00F4369F"/>
    <w:rsid w:val="00F437D5"/>
    <w:rsid w:val="00F43D41"/>
    <w:rsid w:val="00F43E58"/>
    <w:rsid w:val="00F447A9"/>
    <w:rsid w:val="00F44C70"/>
    <w:rsid w:val="00F44DFB"/>
    <w:rsid w:val="00F44E40"/>
    <w:rsid w:val="00F44FA6"/>
    <w:rsid w:val="00F450B8"/>
    <w:rsid w:val="00F4584A"/>
    <w:rsid w:val="00F4585B"/>
    <w:rsid w:val="00F45F54"/>
    <w:rsid w:val="00F46124"/>
    <w:rsid w:val="00F462C2"/>
    <w:rsid w:val="00F46364"/>
    <w:rsid w:val="00F46516"/>
    <w:rsid w:val="00F46668"/>
    <w:rsid w:val="00F466FC"/>
    <w:rsid w:val="00F46CF9"/>
    <w:rsid w:val="00F46DFD"/>
    <w:rsid w:val="00F47ABB"/>
    <w:rsid w:val="00F47C77"/>
    <w:rsid w:val="00F47CC8"/>
    <w:rsid w:val="00F50981"/>
    <w:rsid w:val="00F50EEC"/>
    <w:rsid w:val="00F518DA"/>
    <w:rsid w:val="00F51EDB"/>
    <w:rsid w:val="00F520F8"/>
    <w:rsid w:val="00F522BD"/>
    <w:rsid w:val="00F528EC"/>
    <w:rsid w:val="00F52AFA"/>
    <w:rsid w:val="00F52BFC"/>
    <w:rsid w:val="00F52E89"/>
    <w:rsid w:val="00F5327E"/>
    <w:rsid w:val="00F53EF6"/>
    <w:rsid w:val="00F54775"/>
    <w:rsid w:val="00F5538E"/>
    <w:rsid w:val="00F5566F"/>
    <w:rsid w:val="00F55A29"/>
    <w:rsid w:val="00F5604B"/>
    <w:rsid w:val="00F5633D"/>
    <w:rsid w:val="00F567EC"/>
    <w:rsid w:val="00F56CB0"/>
    <w:rsid w:val="00F56F42"/>
    <w:rsid w:val="00F57308"/>
    <w:rsid w:val="00F5746D"/>
    <w:rsid w:val="00F57D21"/>
    <w:rsid w:val="00F57E04"/>
    <w:rsid w:val="00F57E25"/>
    <w:rsid w:val="00F60242"/>
    <w:rsid w:val="00F603C7"/>
    <w:rsid w:val="00F6053E"/>
    <w:rsid w:val="00F60ADD"/>
    <w:rsid w:val="00F611BA"/>
    <w:rsid w:val="00F61A8E"/>
    <w:rsid w:val="00F61B19"/>
    <w:rsid w:val="00F62098"/>
    <w:rsid w:val="00F6231A"/>
    <w:rsid w:val="00F6290F"/>
    <w:rsid w:val="00F62978"/>
    <w:rsid w:val="00F62C2F"/>
    <w:rsid w:val="00F62DFD"/>
    <w:rsid w:val="00F62E09"/>
    <w:rsid w:val="00F6372C"/>
    <w:rsid w:val="00F63BCB"/>
    <w:rsid w:val="00F63CA4"/>
    <w:rsid w:val="00F64234"/>
    <w:rsid w:val="00F6451D"/>
    <w:rsid w:val="00F64832"/>
    <w:rsid w:val="00F64998"/>
    <w:rsid w:val="00F64A1C"/>
    <w:rsid w:val="00F65120"/>
    <w:rsid w:val="00F651AB"/>
    <w:rsid w:val="00F65463"/>
    <w:rsid w:val="00F654DB"/>
    <w:rsid w:val="00F65697"/>
    <w:rsid w:val="00F657CA"/>
    <w:rsid w:val="00F65EC7"/>
    <w:rsid w:val="00F65F2C"/>
    <w:rsid w:val="00F6634B"/>
    <w:rsid w:val="00F6697C"/>
    <w:rsid w:val="00F669C5"/>
    <w:rsid w:val="00F66B4B"/>
    <w:rsid w:val="00F66F1F"/>
    <w:rsid w:val="00F67100"/>
    <w:rsid w:val="00F67524"/>
    <w:rsid w:val="00F67B11"/>
    <w:rsid w:val="00F67CB9"/>
    <w:rsid w:val="00F67F27"/>
    <w:rsid w:val="00F705D8"/>
    <w:rsid w:val="00F70617"/>
    <w:rsid w:val="00F70663"/>
    <w:rsid w:val="00F70779"/>
    <w:rsid w:val="00F70C53"/>
    <w:rsid w:val="00F711D6"/>
    <w:rsid w:val="00F712C4"/>
    <w:rsid w:val="00F713D5"/>
    <w:rsid w:val="00F714FB"/>
    <w:rsid w:val="00F71C11"/>
    <w:rsid w:val="00F71C39"/>
    <w:rsid w:val="00F71FB5"/>
    <w:rsid w:val="00F7209B"/>
    <w:rsid w:val="00F721A4"/>
    <w:rsid w:val="00F72545"/>
    <w:rsid w:val="00F72863"/>
    <w:rsid w:val="00F72A09"/>
    <w:rsid w:val="00F72C20"/>
    <w:rsid w:val="00F73BB1"/>
    <w:rsid w:val="00F73C8D"/>
    <w:rsid w:val="00F73FF9"/>
    <w:rsid w:val="00F7424F"/>
    <w:rsid w:val="00F7429D"/>
    <w:rsid w:val="00F74452"/>
    <w:rsid w:val="00F7478E"/>
    <w:rsid w:val="00F7483B"/>
    <w:rsid w:val="00F74F96"/>
    <w:rsid w:val="00F751DF"/>
    <w:rsid w:val="00F75546"/>
    <w:rsid w:val="00F757B4"/>
    <w:rsid w:val="00F7581F"/>
    <w:rsid w:val="00F7595B"/>
    <w:rsid w:val="00F75A6B"/>
    <w:rsid w:val="00F75ABF"/>
    <w:rsid w:val="00F75F60"/>
    <w:rsid w:val="00F763A7"/>
    <w:rsid w:val="00F764F4"/>
    <w:rsid w:val="00F77004"/>
    <w:rsid w:val="00F77A87"/>
    <w:rsid w:val="00F77AED"/>
    <w:rsid w:val="00F77B96"/>
    <w:rsid w:val="00F77C62"/>
    <w:rsid w:val="00F805B5"/>
    <w:rsid w:val="00F80C8C"/>
    <w:rsid w:val="00F815D6"/>
    <w:rsid w:val="00F82084"/>
    <w:rsid w:val="00F82666"/>
    <w:rsid w:val="00F8271D"/>
    <w:rsid w:val="00F82767"/>
    <w:rsid w:val="00F82790"/>
    <w:rsid w:val="00F82791"/>
    <w:rsid w:val="00F83419"/>
    <w:rsid w:val="00F83797"/>
    <w:rsid w:val="00F838D4"/>
    <w:rsid w:val="00F839A6"/>
    <w:rsid w:val="00F83A3D"/>
    <w:rsid w:val="00F84013"/>
    <w:rsid w:val="00F84339"/>
    <w:rsid w:val="00F8462C"/>
    <w:rsid w:val="00F84BDC"/>
    <w:rsid w:val="00F84C83"/>
    <w:rsid w:val="00F84F33"/>
    <w:rsid w:val="00F85088"/>
    <w:rsid w:val="00F85225"/>
    <w:rsid w:val="00F85CD8"/>
    <w:rsid w:val="00F86163"/>
    <w:rsid w:val="00F86198"/>
    <w:rsid w:val="00F86AE7"/>
    <w:rsid w:val="00F86D9B"/>
    <w:rsid w:val="00F86EED"/>
    <w:rsid w:val="00F86F3A"/>
    <w:rsid w:val="00F87071"/>
    <w:rsid w:val="00F87422"/>
    <w:rsid w:val="00F87CAD"/>
    <w:rsid w:val="00F90560"/>
    <w:rsid w:val="00F90598"/>
    <w:rsid w:val="00F90675"/>
    <w:rsid w:val="00F90827"/>
    <w:rsid w:val="00F90C45"/>
    <w:rsid w:val="00F90DE0"/>
    <w:rsid w:val="00F91236"/>
    <w:rsid w:val="00F91431"/>
    <w:rsid w:val="00F916F7"/>
    <w:rsid w:val="00F92456"/>
    <w:rsid w:val="00F92B26"/>
    <w:rsid w:val="00F92CB9"/>
    <w:rsid w:val="00F92E79"/>
    <w:rsid w:val="00F92F02"/>
    <w:rsid w:val="00F931EB"/>
    <w:rsid w:val="00F93389"/>
    <w:rsid w:val="00F933CB"/>
    <w:rsid w:val="00F93445"/>
    <w:rsid w:val="00F93446"/>
    <w:rsid w:val="00F9379B"/>
    <w:rsid w:val="00F949E8"/>
    <w:rsid w:val="00F94AA9"/>
    <w:rsid w:val="00F94B64"/>
    <w:rsid w:val="00F9541D"/>
    <w:rsid w:val="00F95EB7"/>
    <w:rsid w:val="00F95FDA"/>
    <w:rsid w:val="00F96070"/>
    <w:rsid w:val="00F964F4"/>
    <w:rsid w:val="00F96AC8"/>
    <w:rsid w:val="00F96B44"/>
    <w:rsid w:val="00F96CB6"/>
    <w:rsid w:val="00F96D09"/>
    <w:rsid w:val="00F96D23"/>
    <w:rsid w:val="00F96D7C"/>
    <w:rsid w:val="00F96DFA"/>
    <w:rsid w:val="00F96E46"/>
    <w:rsid w:val="00F97049"/>
    <w:rsid w:val="00F972D2"/>
    <w:rsid w:val="00F97730"/>
    <w:rsid w:val="00F97909"/>
    <w:rsid w:val="00F97D1F"/>
    <w:rsid w:val="00FA02A4"/>
    <w:rsid w:val="00FA051D"/>
    <w:rsid w:val="00FA0540"/>
    <w:rsid w:val="00FA08D2"/>
    <w:rsid w:val="00FA1683"/>
    <w:rsid w:val="00FA1DBC"/>
    <w:rsid w:val="00FA2072"/>
    <w:rsid w:val="00FA2549"/>
    <w:rsid w:val="00FA262B"/>
    <w:rsid w:val="00FA28DF"/>
    <w:rsid w:val="00FA2CE3"/>
    <w:rsid w:val="00FA2CEE"/>
    <w:rsid w:val="00FA2E38"/>
    <w:rsid w:val="00FA3793"/>
    <w:rsid w:val="00FA39F1"/>
    <w:rsid w:val="00FA3ECA"/>
    <w:rsid w:val="00FA3EE5"/>
    <w:rsid w:val="00FA3EF8"/>
    <w:rsid w:val="00FA3F1E"/>
    <w:rsid w:val="00FA444F"/>
    <w:rsid w:val="00FA4712"/>
    <w:rsid w:val="00FA4B35"/>
    <w:rsid w:val="00FA502F"/>
    <w:rsid w:val="00FA51F8"/>
    <w:rsid w:val="00FA5CC6"/>
    <w:rsid w:val="00FA5D2F"/>
    <w:rsid w:val="00FA5D9E"/>
    <w:rsid w:val="00FA6092"/>
    <w:rsid w:val="00FA680F"/>
    <w:rsid w:val="00FA68E8"/>
    <w:rsid w:val="00FA6DC7"/>
    <w:rsid w:val="00FA6FB3"/>
    <w:rsid w:val="00FA7239"/>
    <w:rsid w:val="00FA7932"/>
    <w:rsid w:val="00FA7DA5"/>
    <w:rsid w:val="00FA7FD4"/>
    <w:rsid w:val="00FB0568"/>
    <w:rsid w:val="00FB088D"/>
    <w:rsid w:val="00FB0C61"/>
    <w:rsid w:val="00FB0CEE"/>
    <w:rsid w:val="00FB166B"/>
    <w:rsid w:val="00FB17AF"/>
    <w:rsid w:val="00FB1A14"/>
    <w:rsid w:val="00FB2414"/>
    <w:rsid w:val="00FB24B7"/>
    <w:rsid w:val="00FB27F3"/>
    <w:rsid w:val="00FB2804"/>
    <w:rsid w:val="00FB2B9C"/>
    <w:rsid w:val="00FB2CE1"/>
    <w:rsid w:val="00FB312E"/>
    <w:rsid w:val="00FB354C"/>
    <w:rsid w:val="00FB36D9"/>
    <w:rsid w:val="00FB3816"/>
    <w:rsid w:val="00FB3983"/>
    <w:rsid w:val="00FB39A9"/>
    <w:rsid w:val="00FB46ED"/>
    <w:rsid w:val="00FB47A0"/>
    <w:rsid w:val="00FB493B"/>
    <w:rsid w:val="00FB4C08"/>
    <w:rsid w:val="00FB4EE9"/>
    <w:rsid w:val="00FB4FEE"/>
    <w:rsid w:val="00FB5287"/>
    <w:rsid w:val="00FB54E3"/>
    <w:rsid w:val="00FB5500"/>
    <w:rsid w:val="00FB5940"/>
    <w:rsid w:val="00FB68AD"/>
    <w:rsid w:val="00FB690F"/>
    <w:rsid w:val="00FB6B89"/>
    <w:rsid w:val="00FB6C71"/>
    <w:rsid w:val="00FB7B69"/>
    <w:rsid w:val="00FB7C67"/>
    <w:rsid w:val="00FB7CA6"/>
    <w:rsid w:val="00FB7D39"/>
    <w:rsid w:val="00FB7D69"/>
    <w:rsid w:val="00FC0327"/>
    <w:rsid w:val="00FC0D79"/>
    <w:rsid w:val="00FC0F7D"/>
    <w:rsid w:val="00FC144F"/>
    <w:rsid w:val="00FC171E"/>
    <w:rsid w:val="00FC1A05"/>
    <w:rsid w:val="00FC1CF0"/>
    <w:rsid w:val="00FC22FE"/>
    <w:rsid w:val="00FC23D3"/>
    <w:rsid w:val="00FC28BC"/>
    <w:rsid w:val="00FC29BF"/>
    <w:rsid w:val="00FC2D56"/>
    <w:rsid w:val="00FC2DE4"/>
    <w:rsid w:val="00FC33BB"/>
    <w:rsid w:val="00FC3469"/>
    <w:rsid w:val="00FC355C"/>
    <w:rsid w:val="00FC3D1A"/>
    <w:rsid w:val="00FC3F52"/>
    <w:rsid w:val="00FC4353"/>
    <w:rsid w:val="00FC45BB"/>
    <w:rsid w:val="00FC4E01"/>
    <w:rsid w:val="00FC5059"/>
    <w:rsid w:val="00FC5128"/>
    <w:rsid w:val="00FC5175"/>
    <w:rsid w:val="00FC55E3"/>
    <w:rsid w:val="00FC5677"/>
    <w:rsid w:val="00FC5823"/>
    <w:rsid w:val="00FC6283"/>
    <w:rsid w:val="00FC62E8"/>
    <w:rsid w:val="00FC64CF"/>
    <w:rsid w:val="00FC64F8"/>
    <w:rsid w:val="00FC6B43"/>
    <w:rsid w:val="00FC700D"/>
    <w:rsid w:val="00FC7600"/>
    <w:rsid w:val="00FC7632"/>
    <w:rsid w:val="00FC76DA"/>
    <w:rsid w:val="00FC7B80"/>
    <w:rsid w:val="00FD004F"/>
    <w:rsid w:val="00FD02EA"/>
    <w:rsid w:val="00FD04D3"/>
    <w:rsid w:val="00FD062B"/>
    <w:rsid w:val="00FD1221"/>
    <w:rsid w:val="00FD1AC8"/>
    <w:rsid w:val="00FD1FEB"/>
    <w:rsid w:val="00FD2004"/>
    <w:rsid w:val="00FD20A4"/>
    <w:rsid w:val="00FD226B"/>
    <w:rsid w:val="00FD23B5"/>
    <w:rsid w:val="00FD248B"/>
    <w:rsid w:val="00FD24BF"/>
    <w:rsid w:val="00FD28AD"/>
    <w:rsid w:val="00FD307B"/>
    <w:rsid w:val="00FD31F8"/>
    <w:rsid w:val="00FD3DE0"/>
    <w:rsid w:val="00FD4179"/>
    <w:rsid w:val="00FD41A6"/>
    <w:rsid w:val="00FD5239"/>
    <w:rsid w:val="00FD535F"/>
    <w:rsid w:val="00FD53BB"/>
    <w:rsid w:val="00FD596C"/>
    <w:rsid w:val="00FD5F3C"/>
    <w:rsid w:val="00FD60F8"/>
    <w:rsid w:val="00FD63C9"/>
    <w:rsid w:val="00FD647D"/>
    <w:rsid w:val="00FD64FC"/>
    <w:rsid w:val="00FD6A98"/>
    <w:rsid w:val="00FD6F57"/>
    <w:rsid w:val="00FD702F"/>
    <w:rsid w:val="00FD7117"/>
    <w:rsid w:val="00FD726A"/>
    <w:rsid w:val="00FD73EA"/>
    <w:rsid w:val="00FD7507"/>
    <w:rsid w:val="00FD7697"/>
    <w:rsid w:val="00FD76C8"/>
    <w:rsid w:val="00FD7DF2"/>
    <w:rsid w:val="00FD7E7A"/>
    <w:rsid w:val="00FD7E8D"/>
    <w:rsid w:val="00FD7EC0"/>
    <w:rsid w:val="00FE02A0"/>
    <w:rsid w:val="00FE03F6"/>
    <w:rsid w:val="00FE1014"/>
    <w:rsid w:val="00FE10C7"/>
    <w:rsid w:val="00FE125B"/>
    <w:rsid w:val="00FE1A21"/>
    <w:rsid w:val="00FE1B83"/>
    <w:rsid w:val="00FE1D49"/>
    <w:rsid w:val="00FE1E62"/>
    <w:rsid w:val="00FE1EEE"/>
    <w:rsid w:val="00FE21D6"/>
    <w:rsid w:val="00FE225C"/>
    <w:rsid w:val="00FE230C"/>
    <w:rsid w:val="00FE25EC"/>
    <w:rsid w:val="00FE30DF"/>
    <w:rsid w:val="00FE31BC"/>
    <w:rsid w:val="00FE31C2"/>
    <w:rsid w:val="00FE35B7"/>
    <w:rsid w:val="00FE3970"/>
    <w:rsid w:val="00FE3F5F"/>
    <w:rsid w:val="00FE4274"/>
    <w:rsid w:val="00FE441A"/>
    <w:rsid w:val="00FE461D"/>
    <w:rsid w:val="00FE492D"/>
    <w:rsid w:val="00FE4CF9"/>
    <w:rsid w:val="00FE4F87"/>
    <w:rsid w:val="00FE52B4"/>
    <w:rsid w:val="00FE54B8"/>
    <w:rsid w:val="00FE55F9"/>
    <w:rsid w:val="00FE5A12"/>
    <w:rsid w:val="00FE5B98"/>
    <w:rsid w:val="00FE5E89"/>
    <w:rsid w:val="00FE6765"/>
    <w:rsid w:val="00FE6890"/>
    <w:rsid w:val="00FE7063"/>
    <w:rsid w:val="00FE73FD"/>
    <w:rsid w:val="00FE7510"/>
    <w:rsid w:val="00FE7645"/>
    <w:rsid w:val="00FE7914"/>
    <w:rsid w:val="00FE7A1A"/>
    <w:rsid w:val="00FE7CAC"/>
    <w:rsid w:val="00FF0034"/>
    <w:rsid w:val="00FF017C"/>
    <w:rsid w:val="00FF0283"/>
    <w:rsid w:val="00FF047B"/>
    <w:rsid w:val="00FF0686"/>
    <w:rsid w:val="00FF0758"/>
    <w:rsid w:val="00FF14FE"/>
    <w:rsid w:val="00FF1591"/>
    <w:rsid w:val="00FF15D0"/>
    <w:rsid w:val="00FF160A"/>
    <w:rsid w:val="00FF187B"/>
    <w:rsid w:val="00FF1D8F"/>
    <w:rsid w:val="00FF1DA6"/>
    <w:rsid w:val="00FF1E02"/>
    <w:rsid w:val="00FF1FC1"/>
    <w:rsid w:val="00FF23F4"/>
    <w:rsid w:val="00FF3500"/>
    <w:rsid w:val="00FF383F"/>
    <w:rsid w:val="00FF3DBB"/>
    <w:rsid w:val="00FF3DF4"/>
    <w:rsid w:val="00FF3E23"/>
    <w:rsid w:val="00FF3E7E"/>
    <w:rsid w:val="00FF423C"/>
    <w:rsid w:val="00FF45F2"/>
    <w:rsid w:val="00FF4718"/>
    <w:rsid w:val="00FF49D3"/>
    <w:rsid w:val="00FF4F2D"/>
    <w:rsid w:val="00FF4FA3"/>
    <w:rsid w:val="00FF50D3"/>
    <w:rsid w:val="00FF54A5"/>
    <w:rsid w:val="00FF5AB0"/>
    <w:rsid w:val="00FF5AFC"/>
    <w:rsid w:val="00FF5D1D"/>
    <w:rsid w:val="00FF5F83"/>
    <w:rsid w:val="00FF63FE"/>
    <w:rsid w:val="00FF64CB"/>
    <w:rsid w:val="00FF796A"/>
    <w:rsid w:val="00FF7D36"/>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716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aliases w:val="Txt 12"/>
    <w:qFormat/>
    <w:rsid w:val="003172B2"/>
    <w:pPr>
      <w:spacing w:line="360" w:lineRule="auto"/>
    </w:pPr>
    <w:rPr>
      <w:rFonts w:ascii="Arial" w:eastAsia="Times New Roman" w:hAnsi="Arial"/>
      <w:sz w:val="24"/>
      <w:szCs w:val="24"/>
      <w:lang w:eastAsia="de-DE"/>
    </w:rPr>
  </w:style>
  <w:style w:type="paragraph" w:styleId="berschrift1">
    <w:name w:val="heading 1"/>
    <w:aliases w:val="Titel 16"/>
    <w:basedOn w:val="Standard"/>
    <w:next w:val="Standard"/>
    <w:link w:val="berschrift1Zchn"/>
    <w:uiPriority w:val="9"/>
    <w:qFormat/>
    <w:rsid w:val="00EB1216"/>
    <w:pPr>
      <w:keepNext/>
      <w:spacing w:before="240" w:after="60" w:line="276" w:lineRule="auto"/>
      <w:outlineLvl w:val="0"/>
    </w:pPr>
    <w:rPr>
      <w:rFonts w:eastAsiaTheme="minorEastAsia" w:cstheme="minorBidi"/>
      <w:bCs/>
      <w:kern w:val="32"/>
      <w:sz w:val="32"/>
      <w:szCs w:val="32"/>
      <w:lang w:val="en-US" w:eastAsia="en-US" w:bidi="en-US"/>
    </w:rPr>
  </w:style>
  <w:style w:type="paragraph" w:styleId="berschrift2">
    <w:name w:val="heading 2"/>
    <w:aliases w:val="Verdna 16"/>
    <w:basedOn w:val="Standard"/>
    <w:next w:val="Standard"/>
    <w:link w:val="berschrift2Zchn"/>
    <w:uiPriority w:val="9"/>
    <w:unhideWhenUsed/>
    <w:qFormat/>
    <w:rsid w:val="00EB1216"/>
    <w:pPr>
      <w:keepNext/>
      <w:keepLines/>
      <w:spacing w:before="200" w:line="276" w:lineRule="auto"/>
      <w:outlineLvl w:val="1"/>
    </w:pPr>
    <w:rPr>
      <w:rFonts w:eastAsiaTheme="majorEastAsia" w:cstheme="majorBidi"/>
      <w:bCs/>
      <w:sz w:val="32"/>
      <w:szCs w:val="26"/>
      <w:lang w:val="en-US" w:eastAsia="en-US" w:bidi="en-US"/>
    </w:rPr>
  </w:style>
  <w:style w:type="paragraph" w:styleId="berschrift3">
    <w:name w:val="heading 3"/>
    <w:aliases w:val="Verdana 16"/>
    <w:basedOn w:val="Standard"/>
    <w:next w:val="Standard"/>
    <w:link w:val="berschrift3Zchn"/>
    <w:uiPriority w:val="9"/>
    <w:unhideWhenUsed/>
    <w:qFormat/>
    <w:rsid w:val="00EB1216"/>
    <w:pPr>
      <w:keepNext/>
      <w:keepLines/>
      <w:spacing w:before="200" w:line="276" w:lineRule="auto"/>
      <w:outlineLvl w:val="2"/>
    </w:pPr>
    <w:rPr>
      <w:rFonts w:ascii="Verdana" w:eastAsiaTheme="majorEastAsia" w:hAnsi="Verdana" w:cstheme="majorBidi"/>
      <w:bCs/>
      <w:sz w:val="32"/>
      <w:szCs w:val="22"/>
      <w:lang w:val="en-US" w:eastAsia="en-US" w:bidi="en-US"/>
    </w:rPr>
  </w:style>
  <w:style w:type="paragraph" w:styleId="berschrift4">
    <w:name w:val="heading 4"/>
    <w:aliases w:val="Verdan 15"/>
    <w:basedOn w:val="Standard"/>
    <w:next w:val="Standard"/>
    <w:link w:val="berschrift4Zchn"/>
    <w:uiPriority w:val="9"/>
    <w:unhideWhenUsed/>
    <w:qFormat/>
    <w:rsid w:val="00EB1216"/>
    <w:pPr>
      <w:keepNext/>
      <w:keepLines/>
      <w:spacing w:before="200" w:line="276" w:lineRule="auto"/>
      <w:outlineLvl w:val="3"/>
    </w:pPr>
    <w:rPr>
      <w:rFonts w:ascii="Verdana" w:eastAsiaTheme="majorEastAsia" w:hAnsi="Verdana" w:cstheme="majorBidi"/>
      <w:bCs/>
      <w:iCs/>
      <w:sz w:val="28"/>
      <w:szCs w:val="22"/>
      <w:lang w:val="en-US" w:eastAsia="en-US" w:bidi="en-US"/>
    </w:rPr>
  </w:style>
  <w:style w:type="paragraph" w:styleId="berschrift5">
    <w:name w:val="heading 5"/>
    <w:aliases w:val="Verdan 14"/>
    <w:basedOn w:val="Standard"/>
    <w:next w:val="Standard"/>
    <w:link w:val="berschrift5Zchn"/>
    <w:uiPriority w:val="9"/>
    <w:semiHidden/>
    <w:unhideWhenUsed/>
    <w:qFormat/>
    <w:rsid w:val="00EB1216"/>
    <w:pPr>
      <w:keepNext/>
      <w:keepLines/>
      <w:spacing w:before="200" w:line="276" w:lineRule="auto"/>
      <w:outlineLvl w:val="4"/>
    </w:pPr>
    <w:rPr>
      <w:rFonts w:ascii="Verdana" w:eastAsiaTheme="majorEastAsia" w:hAnsi="Verdana" w:cstheme="majorBidi"/>
      <w:sz w:val="28"/>
      <w:szCs w:val="22"/>
      <w:lang w:val="en-US" w:eastAsia="en-US" w:bidi="en-US"/>
    </w:rPr>
  </w:style>
  <w:style w:type="paragraph" w:styleId="berschrift6">
    <w:name w:val="heading 6"/>
    <w:aliases w:val="Verdan 16"/>
    <w:basedOn w:val="Standard"/>
    <w:next w:val="Standard"/>
    <w:link w:val="berschrift6Zchn"/>
    <w:uiPriority w:val="9"/>
    <w:unhideWhenUsed/>
    <w:qFormat/>
    <w:rsid w:val="00EB1216"/>
    <w:pPr>
      <w:keepNext/>
      <w:keepLines/>
      <w:spacing w:before="200" w:line="276" w:lineRule="auto"/>
      <w:outlineLvl w:val="5"/>
    </w:pPr>
    <w:rPr>
      <w:rFonts w:ascii="Verdana" w:eastAsiaTheme="majorEastAsia" w:hAnsi="Verdana" w:cstheme="majorBidi"/>
      <w:i/>
      <w:iCs/>
      <w:sz w:val="32"/>
      <w:szCs w:val="22"/>
      <w:lang w:val="en-US" w:eastAsia="en-US" w:bidi="en-US"/>
    </w:rPr>
  </w:style>
  <w:style w:type="paragraph" w:styleId="berschrift7">
    <w:name w:val="heading 7"/>
    <w:basedOn w:val="Standard"/>
    <w:next w:val="Standard"/>
    <w:link w:val="berschrift7Zchn"/>
    <w:uiPriority w:val="9"/>
    <w:unhideWhenUsed/>
    <w:qFormat/>
    <w:rsid w:val="00EB1216"/>
    <w:pPr>
      <w:keepNext/>
      <w:keepLines/>
      <w:spacing w:before="200" w:line="276" w:lineRule="auto"/>
      <w:outlineLvl w:val="6"/>
    </w:pPr>
    <w:rPr>
      <w:rFonts w:ascii="Verdana" w:eastAsiaTheme="majorEastAsia" w:hAnsi="Verdana" w:cstheme="majorBidi"/>
      <w:i/>
      <w:iCs/>
      <w:color w:val="404040" w:themeColor="text1" w:themeTint="BF"/>
      <w:sz w:val="32"/>
      <w:szCs w:val="22"/>
      <w:lang w:val="en-US" w:eastAsia="en-US" w:bidi="en-US"/>
    </w:rPr>
  </w:style>
  <w:style w:type="paragraph" w:styleId="berschrift8">
    <w:name w:val="heading 8"/>
    <w:basedOn w:val="Standard"/>
    <w:next w:val="Standard"/>
    <w:link w:val="berschrift8Zchn"/>
    <w:uiPriority w:val="9"/>
    <w:unhideWhenUsed/>
    <w:qFormat/>
    <w:rsid w:val="00EB1216"/>
    <w:pPr>
      <w:keepNext/>
      <w:keepLines/>
      <w:spacing w:before="200" w:line="276" w:lineRule="auto"/>
      <w:outlineLvl w:val="7"/>
    </w:pPr>
    <w:rPr>
      <w:rFonts w:ascii="Verdana" w:eastAsiaTheme="majorEastAsia" w:hAnsi="Verdana" w:cstheme="majorBidi"/>
      <w:color w:val="404040" w:themeColor="text1" w:themeTint="BF"/>
      <w:sz w:val="28"/>
      <w:szCs w:val="20"/>
      <w:lang w:val="en-US" w:eastAsia="en-US" w:bidi="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Titel 16 Zchn"/>
    <w:basedOn w:val="Absatz-Standardschriftart"/>
    <w:link w:val="berschrift1"/>
    <w:uiPriority w:val="9"/>
    <w:rsid w:val="00EB1216"/>
    <w:rPr>
      <w:rFonts w:ascii="Arial" w:eastAsiaTheme="minorEastAsia" w:hAnsi="Arial" w:cstheme="minorBidi"/>
      <w:bCs/>
      <w:kern w:val="32"/>
      <w:sz w:val="32"/>
      <w:szCs w:val="32"/>
      <w:lang w:val="en-US" w:bidi="en-US"/>
    </w:rPr>
  </w:style>
  <w:style w:type="paragraph" w:styleId="Titel">
    <w:name w:val="Title"/>
    <w:basedOn w:val="Standard"/>
    <w:next w:val="Standard"/>
    <w:link w:val="TitelZchn"/>
    <w:uiPriority w:val="10"/>
    <w:qFormat/>
    <w:rsid w:val="00EB1216"/>
    <w:pPr>
      <w:spacing w:before="240" w:after="60" w:line="276" w:lineRule="auto"/>
      <w:jc w:val="center"/>
      <w:outlineLvl w:val="0"/>
    </w:pPr>
    <w:rPr>
      <w:rFonts w:ascii="Cambria" w:hAnsi="Cambria"/>
      <w:b/>
      <w:bCs/>
      <w:kern w:val="28"/>
      <w:sz w:val="32"/>
      <w:szCs w:val="32"/>
      <w:lang w:eastAsia="en-US"/>
    </w:rPr>
  </w:style>
  <w:style w:type="character" w:customStyle="1" w:styleId="TitelZchn">
    <w:name w:val="Titel Zchn"/>
    <w:basedOn w:val="Absatz-Standardschriftart"/>
    <w:link w:val="Titel"/>
    <w:uiPriority w:val="10"/>
    <w:rsid w:val="00EB1216"/>
    <w:rPr>
      <w:rFonts w:ascii="Cambria" w:eastAsia="Times New Roman" w:hAnsi="Cambria" w:cs="Times New Roman"/>
      <w:b/>
      <w:bCs/>
      <w:kern w:val="28"/>
      <w:sz w:val="32"/>
      <w:szCs w:val="32"/>
    </w:rPr>
  </w:style>
  <w:style w:type="paragraph" w:styleId="Untertitel">
    <w:name w:val="Subtitle"/>
    <w:basedOn w:val="Standard"/>
    <w:next w:val="Standard"/>
    <w:link w:val="UntertitelZchn"/>
    <w:uiPriority w:val="11"/>
    <w:qFormat/>
    <w:rsid w:val="00EB1216"/>
    <w:pPr>
      <w:spacing w:after="60" w:line="276" w:lineRule="auto"/>
      <w:jc w:val="center"/>
      <w:outlineLvl w:val="1"/>
    </w:pPr>
    <w:rPr>
      <w:rFonts w:ascii="Cambria" w:hAnsi="Cambria"/>
      <w:lang w:eastAsia="en-US"/>
    </w:rPr>
  </w:style>
  <w:style w:type="character" w:customStyle="1" w:styleId="UntertitelZchn">
    <w:name w:val="Untertitel Zchn"/>
    <w:basedOn w:val="Absatz-Standardschriftart"/>
    <w:link w:val="Untertitel"/>
    <w:uiPriority w:val="11"/>
    <w:rsid w:val="00EB1216"/>
    <w:rPr>
      <w:rFonts w:ascii="Cambria" w:eastAsia="Times New Roman" w:hAnsi="Cambria" w:cs="Times New Roman"/>
      <w:sz w:val="24"/>
      <w:szCs w:val="24"/>
    </w:rPr>
  </w:style>
  <w:style w:type="paragraph" w:styleId="KeinLeerraum">
    <w:name w:val="No Spacing"/>
    <w:aliases w:val="Titel 14"/>
    <w:next w:val="Titel"/>
    <w:uiPriority w:val="1"/>
    <w:qFormat/>
    <w:rsid w:val="00EB1216"/>
    <w:rPr>
      <w:rFonts w:ascii="Arial" w:hAnsi="Arial"/>
      <w:sz w:val="28"/>
      <w:szCs w:val="24"/>
    </w:rPr>
  </w:style>
  <w:style w:type="character" w:customStyle="1" w:styleId="berschrift2Zchn">
    <w:name w:val="Überschrift 2 Zchn"/>
    <w:aliases w:val="Verdna 16 Zchn"/>
    <w:basedOn w:val="Absatz-Standardschriftart"/>
    <w:link w:val="berschrift2"/>
    <w:uiPriority w:val="9"/>
    <w:rsid w:val="00EB1216"/>
    <w:rPr>
      <w:rFonts w:ascii="Arial" w:eastAsiaTheme="majorEastAsia" w:hAnsi="Arial" w:cstheme="majorBidi"/>
      <w:bCs/>
      <w:sz w:val="32"/>
      <w:szCs w:val="26"/>
      <w:lang w:val="en-US" w:bidi="en-US"/>
    </w:rPr>
  </w:style>
  <w:style w:type="character" w:customStyle="1" w:styleId="berschrift3Zchn">
    <w:name w:val="Überschrift 3 Zchn"/>
    <w:aliases w:val="Verdana 16 Zchn"/>
    <w:basedOn w:val="Absatz-Standardschriftart"/>
    <w:link w:val="berschrift3"/>
    <w:uiPriority w:val="9"/>
    <w:rsid w:val="00EB1216"/>
    <w:rPr>
      <w:rFonts w:ascii="Verdana" w:eastAsiaTheme="majorEastAsia" w:hAnsi="Verdana" w:cstheme="majorBidi"/>
      <w:bCs/>
      <w:sz w:val="32"/>
      <w:szCs w:val="22"/>
      <w:lang w:val="en-US" w:bidi="en-US"/>
    </w:rPr>
  </w:style>
  <w:style w:type="character" w:customStyle="1" w:styleId="berschrift4Zchn">
    <w:name w:val="Überschrift 4 Zchn"/>
    <w:aliases w:val="Verdan 15 Zchn"/>
    <w:basedOn w:val="Absatz-Standardschriftart"/>
    <w:link w:val="berschrift4"/>
    <w:uiPriority w:val="9"/>
    <w:rsid w:val="00EB1216"/>
    <w:rPr>
      <w:rFonts w:ascii="Verdana" w:eastAsiaTheme="majorEastAsia" w:hAnsi="Verdana" w:cstheme="majorBidi"/>
      <w:bCs/>
      <w:iCs/>
      <w:sz w:val="28"/>
      <w:szCs w:val="22"/>
      <w:lang w:val="en-US" w:bidi="en-US"/>
    </w:rPr>
  </w:style>
  <w:style w:type="character" w:customStyle="1" w:styleId="berschrift5Zchn">
    <w:name w:val="Überschrift 5 Zchn"/>
    <w:aliases w:val="Verdan 14 Zchn"/>
    <w:basedOn w:val="Absatz-Standardschriftart"/>
    <w:link w:val="berschrift5"/>
    <w:uiPriority w:val="9"/>
    <w:semiHidden/>
    <w:rsid w:val="00EB1216"/>
    <w:rPr>
      <w:rFonts w:ascii="Verdana" w:eastAsiaTheme="majorEastAsia" w:hAnsi="Verdana" w:cstheme="majorBidi"/>
      <w:sz w:val="28"/>
      <w:szCs w:val="22"/>
      <w:lang w:val="en-US" w:bidi="en-US"/>
    </w:rPr>
  </w:style>
  <w:style w:type="character" w:customStyle="1" w:styleId="berschrift6Zchn">
    <w:name w:val="Überschrift 6 Zchn"/>
    <w:aliases w:val="Verdan 16 Zchn"/>
    <w:basedOn w:val="Absatz-Standardschriftart"/>
    <w:link w:val="berschrift6"/>
    <w:uiPriority w:val="9"/>
    <w:rsid w:val="00EB1216"/>
    <w:rPr>
      <w:rFonts w:ascii="Verdana" w:eastAsiaTheme="majorEastAsia" w:hAnsi="Verdana" w:cstheme="majorBidi"/>
      <w:i/>
      <w:iCs/>
      <w:sz w:val="32"/>
      <w:szCs w:val="22"/>
      <w:lang w:val="en-US" w:bidi="en-US"/>
    </w:rPr>
  </w:style>
  <w:style w:type="character" w:customStyle="1" w:styleId="berschrift7Zchn">
    <w:name w:val="Überschrift 7 Zchn"/>
    <w:basedOn w:val="Absatz-Standardschriftart"/>
    <w:link w:val="berschrift7"/>
    <w:uiPriority w:val="9"/>
    <w:rsid w:val="00EB1216"/>
    <w:rPr>
      <w:rFonts w:ascii="Verdana" w:eastAsiaTheme="majorEastAsia" w:hAnsi="Verdana" w:cstheme="majorBidi"/>
      <w:i/>
      <w:iCs/>
      <w:color w:val="404040" w:themeColor="text1" w:themeTint="BF"/>
      <w:sz w:val="32"/>
      <w:szCs w:val="22"/>
      <w:lang w:val="en-US" w:bidi="en-US"/>
    </w:rPr>
  </w:style>
  <w:style w:type="character" w:customStyle="1" w:styleId="berschrift8Zchn">
    <w:name w:val="Überschrift 8 Zchn"/>
    <w:basedOn w:val="Absatz-Standardschriftart"/>
    <w:link w:val="berschrift8"/>
    <w:uiPriority w:val="9"/>
    <w:rsid w:val="00EB1216"/>
    <w:rPr>
      <w:rFonts w:ascii="Verdana" w:eastAsiaTheme="majorEastAsia" w:hAnsi="Verdana" w:cstheme="majorBidi"/>
      <w:color w:val="404040" w:themeColor="text1" w:themeTint="BF"/>
      <w:sz w:val="28"/>
      <w:lang w:val="en-US" w:bidi="en-US"/>
    </w:rPr>
  </w:style>
  <w:style w:type="paragraph" w:styleId="StandardWeb">
    <w:name w:val="Normal (Web)"/>
    <w:basedOn w:val="Standard"/>
    <w:unhideWhenUsed/>
    <w:rsid w:val="003172B2"/>
    <w:pPr>
      <w:spacing w:before="100" w:beforeAutospacing="1" w:after="100" w:afterAutospacing="1" w:line="240" w:lineRule="auto"/>
    </w:pPr>
    <w:rPr>
      <w:rFonts w:ascii="Times New Roman" w:hAnsi="Times New Roman"/>
    </w:rPr>
  </w:style>
  <w:style w:type="paragraph" w:styleId="Sprechblasentext">
    <w:name w:val="Balloon Text"/>
    <w:basedOn w:val="Standard"/>
    <w:link w:val="SprechblasentextZchn"/>
    <w:uiPriority w:val="99"/>
    <w:semiHidden/>
    <w:unhideWhenUsed/>
    <w:rsid w:val="003172B2"/>
    <w:pPr>
      <w:spacing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172B2"/>
    <w:rPr>
      <w:rFonts w:ascii="Tahoma" w:eastAsia="Times New Roman" w:hAnsi="Tahoma" w:cs="Tahoma"/>
      <w:sz w:val="16"/>
      <w:szCs w:val="16"/>
      <w:lang w:eastAsia="de-DE"/>
    </w:rPr>
  </w:style>
  <w:style w:type="character" w:styleId="Hyperlink">
    <w:name w:val="Hyperlink"/>
    <w:basedOn w:val="Absatz-Standardschriftart"/>
    <w:uiPriority w:val="99"/>
    <w:unhideWhenUsed/>
    <w:rsid w:val="00823544"/>
    <w:rPr>
      <w:color w:val="0000FF" w:themeColor="hyperlink"/>
      <w:u w:val="single"/>
    </w:rPr>
  </w:style>
  <w:style w:type="paragraph" w:styleId="HTMLVorformatiert">
    <w:name w:val="HTML Preformatted"/>
    <w:basedOn w:val="Standard"/>
    <w:link w:val="HTMLVorformatiertZchn"/>
    <w:semiHidden/>
    <w:unhideWhenUsed/>
    <w:rsid w:val="009F17F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VorformatiertZchn">
    <w:name w:val="HTML Vorformatiert Zchn"/>
    <w:basedOn w:val="Absatz-Standardschriftart"/>
    <w:link w:val="HTMLVorformatiert"/>
    <w:semiHidden/>
    <w:rsid w:val="009F17F9"/>
    <w:rPr>
      <w:rFonts w:ascii="Courier New" w:eastAsia="Times New Roman" w:hAnsi="Courier New" w:cs="Courier New"/>
      <w:lang w:eastAsia="de-DE"/>
    </w:rPr>
  </w:style>
  <w:style w:type="paragraph" w:styleId="Kopfzeile">
    <w:name w:val="header"/>
    <w:basedOn w:val="Standard"/>
    <w:link w:val="KopfzeileZchn"/>
    <w:uiPriority w:val="99"/>
    <w:semiHidden/>
    <w:unhideWhenUsed/>
    <w:rsid w:val="00D32A3B"/>
    <w:pPr>
      <w:tabs>
        <w:tab w:val="center" w:pos="4536"/>
        <w:tab w:val="right" w:pos="9072"/>
      </w:tabs>
      <w:spacing w:line="240" w:lineRule="auto"/>
    </w:pPr>
  </w:style>
  <w:style w:type="character" w:customStyle="1" w:styleId="KopfzeileZchn">
    <w:name w:val="Kopfzeile Zchn"/>
    <w:basedOn w:val="Absatz-Standardschriftart"/>
    <w:link w:val="Kopfzeile"/>
    <w:uiPriority w:val="99"/>
    <w:semiHidden/>
    <w:rsid w:val="00D32A3B"/>
    <w:rPr>
      <w:rFonts w:ascii="Arial" w:eastAsia="Times New Roman" w:hAnsi="Arial"/>
      <w:sz w:val="24"/>
      <w:szCs w:val="24"/>
      <w:lang w:eastAsia="de-DE"/>
    </w:rPr>
  </w:style>
  <w:style w:type="paragraph" w:styleId="Fuzeile">
    <w:name w:val="footer"/>
    <w:basedOn w:val="Standard"/>
    <w:link w:val="FuzeileZchn"/>
    <w:uiPriority w:val="99"/>
    <w:unhideWhenUsed/>
    <w:rsid w:val="00D32A3B"/>
    <w:pPr>
      <w:tabs>
        <w:tab w:val="center" w:pos="4536"/>
        <w:tab w:val="right" w:pos="9072"/>
      </w:tabs>
      <w:spacing w:line="240" w:lineRule="auto"/>
    </w:pPr>
  </w:style>
  <w:style w:type="character" w:customStyle="1" w:styleId="FuzeileZchn">
    <w:name w:val="Fußzeile Zchn"/>
    <w:basedOn w:val="Absatz-Standardschriftart"/>
    <w:link w:val="Fuzeile"/>
    <w:uiPriority w:val="99"/>
    <w:rsid w:val="00D32A3B"/>
    <w:rPr>
      <w:rFonts w:ascii="Arial" w:eastAsia="Times New Roman" w:hAnsi="Arial"/>
      <w:sz w:val="24"/>
      <w:szCs w:val="24"/>
      <w:lang w:eastAsia="de-DE"/>
    </w:rPr>
  </w:style>
</w:styles>
</file>

<file path=word/webSettings.xml><?xml version="1.0" encoding="utf-8"?>
<w:webSettings xmlns:r="http://schemas.openxmlformats.org/officeDocument/2006/relationships" xmlns:w="http://schemas.openxmlformats.org/wordprocessingml/2006/main">
  <w:divs>
    <w:div w:id="11422287">
      <w:bodyDiv w:val="1"/>
      <w:marLeft w:val="0"/>
      <w:marRight w:val="0"/>
      <w:marTop w:val="0"/>
      <w:marBottom w:val="0"/>
      <w:divBdr>
        <w:top w:val="none" w:sz="0" w:space="0" w:color="auto"/>
        <w:left w:val="none" w:sz="0" w:space="0" w:color="auto"/>
        <w:bottom w:val="none" w:sz="0" w:space="0" w:color="auto"/>
        <w:right w:val="none" w:sz="0" w:space="0" w:color="auto"/>
      </w:divBdr>
    </w:div>
    <w:div w:id="32778992">
      <w:bodyDiv w:val="1"/>
      <w:marLeft w:val="0"/>
      <w:marRight w:val="0"/>
      <w:marTop w:val="0"/>
      <w:marBottom w:val="0"/>
      <w:divBdr>
        <w:top w:val="none" w:sz="0" w:space="0" w:color="auto"/>
        <w:left w:val="none" w:sz="0" w:space="0" w:color="auto"/>
        <w:bottom w:val="none" w:sz="0" w:space="0" w:color="auto"/>
        <w:right w:val="none" w:sz="0" w:space="0" w:color="auto"/>
      </w:divBdr>
    </w:div>
    <w:div w:id="186141642">
      <w:bodyDiv w:val="1"/>
      <w:marLeft w:val="0"/>
      <w:marRight w:val="0"/>
      <w:marTop w:val="0"/>
      <w:marBottom w:val="0"/>
      <w:divBdr>
        <w:top w:val="none" w:sz="0" w:space="0" w:color="auto"/>
        <w:left w:val="none" w:sz="0" w:space="0" w:color="auto"/>
        <w:bottom w:val="none" w:sz="0" w:space="0" w:color="auto"/>
        <w:right w:val="none" w:sz="0" w:space="0" w:color="auto"/>
      </w:divBdr>
    </w:div>
    <w:div w:id="461114941">
      <w:bodyDiv w:val="1"/>
      <w:marLeft w:val="0"/>
      <w:marRight w:val="0"/>
      <w:marTop w:val="0"/>
      <w:marBottom w:val="0"/>
      <w:divBdr>
        <w:top w:val="none" w:sz="0" w:space="0" w:color="auto"/>
        <w:left w:val="none" w:sz="0" w:space="0" w:color="auto"/>
        <w:bottom w:val="none" w:sz="0" w:space="0" w:color="auto"/>
        <w:right w:val="none" w:sz="0" w:space="0" w:color="auto"/>
      </w:divBdr>
    </w:div>
    <w:div w:id="704403524">
      <w:bodyDiv w:val="1"/>
      <w:marLeft w:val="0"/>
      <w:marRight w:val="0"/>
      <w:marTop w:val="0"/>
      <w:marBottom w:val="0"/>
      <w:divBdr>
        <w:top w:val="none" w:sz="0" w:space="0" w:color="auto"/>
        <w:left w:val="none" w:sz="0" w:space="0" w:color="auto"/>
        <w:bottom w:val="none" w:sz="0" w:space="0" w:color="auto"/>
        <w:right w:val="none" w:sz="0" w:space="0" w:color="auto"/>
      </w:divBdr>
    </w:div>
    <w:div w:id="720519141">
      <w:bodyDiv w:val="1"/>
      <w:marLeft w:val="0"/>
      <w:marRight w:val="0"/>
      <w:marTop w:val="0"/>
      <w:marBottom w:val="0"/>
      <w:divBdr>
        <w:top w:val="none" w:sz="0" w:space="0" w:color="auto"/>
        <w:left w:val="none" w:sz="0" w:space="0" w:color="auto"/>
        <w:bottom w:val="none" w:sz="0" w:space="0" w:color="auto"/>
        <w:right w:val="none" w:sz="0" w:space="0" w:color="auto"/>
      </w:divBdr>
    </w:div>
    <w:div w:id="1054626021">
      <w:bodyDiv w:val="1"/>
      <w:marLeft w:val="0"/>
      <w:marRight w:val="0"/>
      <w:marTop w:val="0"/>
      <w:marBottom w:val="0"/>
      <w:divBdr>
        <w:top w:val="none" w:sz="0" w:space="0" w:color="auto"/>
        <w:left w:val="none" w:sz="0" w:space="0" w:color="auto"/>
        <w:bottom w:val="none" w:sz="0" w:space="0" w:color="auto"/>
        <w:right w:val="none" w:sz="0" w:space="0" w:color="auto"/>
      </w:divBdr>
    </w:div>
    <w:div w:id="1438326691">
      <w:bodyDiv w:val="1"/>
      <w:marLeft w:val="60"/>
      <w:marRight w:val="60"/>
      <w:marTop w:val="60"/>
      <w:marBottom w:val="60"/>
      <w:divBdr>
        <w:top w:val="none" w:sz="0" w:space="0" w:color="auto"/>
        <w:left w:val="none" w:sz="0" w:space="0" w:color="auto"/>
        <w:bottom w:val="none" w:sz="0" w:space="0" w:color="auto"/>
        <w:right w:val="none" w:sz="0" w:space="0" w:color="auto"/>
      </w:divBdr>
      <w:divsChild>
        <w:div w:id="1543320418">
          <w:marLeft w:val="0"/>
          <w:marRight w:val="0"/>
          <w:marTop w:val="0"/>
          <w:marBottom w:val="0"/>
          <w:divBdr>
            <w:top w:val="none" w:sz="0" w:space="0" w:color="auto"/>
            <w:left w:val="none" w:sz="0" w:space="0" w:color="auto"/>
            <w:bottom w:val="none" w:sz="0" w:space="0" w:color="auto"/>
            <w:right w:val="none" w:sz="0" w:space="0" w:color="auto"/>
          </w:divBdr>
          <w:divsChild>
            <w:div w:id="980692717">
              <w:marLeft w:val="0"/>
              <w:marRight w:val="0"/>
              <w:marTop w:val="0"/>
              <w:marBottom w:val="0"/>
              <w:divBdr>
                <w:top w:val="none" w:sz="0" w:space="0" w:color="auto"/>
                <w:left w:val="none" w:sz="0" w:space="0" w:color="auto"/>
                <w:bottom w:val="none" w:sz="0" w:space="0" w:color="auto"/>
                <w:right w:val="none" w:sz="0" w:space="0" w:color="auto"/>
              </w:divBdr>
              <w:divsChild>
                <w:div w:id="2078045437">
                  <w:marLeft w:val="240"/>
                  <w:marRight w:val="240"/>
                  <w:marTop w:val="240"/>
                  <w:marBottom w:val="240"/>
                  <w:divBdr>
                    <w:top w:val="none" w:sz="0" w:space="0" w:color="auto"/>
                    <w:left w:val="none" w:sz="0" w:space="0" w:color="auto"/>
                    <w:bottom w:val="none" w:sz="0" w:space="0" w:color="auto"/>
                    <w:right w:val="none" w:sz="0" w:space="0" w:color="auto"/>
                  </w:divBdr>
                  <w:divsChild>
                    <w:div w:id="1438014650">
                      <w:marLeft w:val="0"/>
                      <w:marRight w:val="0"/>
                      <w:marTop w:val="0"/>
                      <w:marBottom w:val="0"/>
                      <w:divBdr>
                        <w:top w:val="none" w:sz="0" w:space="0" w:color="auto"/>
                        <w:left w:val="none" w:sz="0" w:space="0" w:color="auto"/>
                        <w:bottom w:val="none" w:sz="0" w:space="0" w:color="auto"/>
                        <w:right w:val="none" w:sz="0" w:space="0" w:color="auto"/>
                      </w:divBdr>
                      <w:divsChild>
                        <w:div w:id="245236218">
                          <w:marLeft w:val="0"/>
                          <w:marRight w:val="0"/>
                          <w:marTop w:val="120"/>
                          <w:marBottom w:val="120"/>
                          <w:divBdr>
                            <w:top w:val="single" w:sz="4" w:space="0" w:color="FFFFFF"/>
                            <w:left w:val="single" w:sz="4" w:space="0" w:color="FFFFFF"/>
                            <w:bottom w:val="single" w:sz="4" w:space="0" w:color="FFFFFF"/>
                            <w:right w:val="single" w:sz="4" w:space="0" w:color="FFFFFF"/>
                          </w:divBdr>
                        </w:div>
                      </w:divsChild>
                    </w:div>
                  </w:divsChild>
                </w:div>
              </w:divsChild>
            </w:div>
          </w:divsChild>
        </w:div>
      </w:divsChild>
    </w:div>
    <w:div w:id="1818454639">
      <w:bodyDiv w:val="1"/>
      <w:marLeft w:val="0"/>
      <w:marRight w:val="0"/>
      <w:marTop w:val="0"/>
      <w:marBottom w:val="0"/>
      <w:divBdr>
        <w:top w:val="none" w:sz="0" w:space="0" w:color="auto"/>
        <w:left w:val="none" w:sz="0" w:space="0" w:color="auto"/>
        <w:bottom w:val="none" w:sz="0" w:space="0" w:color="auto"/>
        <w:right w:val="none" w:sz="0" w:space="0" w:color="auto"/>
      </w:divBdr>
    </w:div>
    <w:div w:id="1876384157">
      <w:bodyDiv w:val="1"/>
      <w:marLeft w:val="0"/>
      <w:marRight w:val="0"/>
      <w:marTop w:val="0"/>
      <w:marBottom w:val="0"/>
      <w:divBdr>
        <w:top w:val="none" w:sz="0" w:space="0" w:color="auto"/>
        <w:left w:val="none" w:sz="0" w:space="0" w:color="auto"/>
        <w:bottom w:val="none" w:sz="0" w:space="0" w:color="auto"/>
        <w:right w:val="none" w:sz="0" w:space="0" w:color="auto"/>
      </w:divBdr>
    </w:div>
    <w:div w:id="2004576787">
      <w:bodyDiv w:val="1"/>
      <w:marLeft w:val="0"/>
      <w:marRight w:val="0"/>
      <w:marTop w:val="0"/>
      <w:marBottom w:val="0"/>
      <w:divBdr>
        <w:top w:val="none" w:sz="0" w:space="0" w:color="auto"/>
        <w:left w:val="none" w:sz="0" w:space="0" w:color="auto"/>
        <w:bottom w:val="none" w:sz="0" w:space="0" w:color="auto"/>
        <w:right w:val="none" w:sz="0" w:space="0" w:color="auto"/>
      </w:divBdr>
    </w:div>
    <w:div w:id="2017421465">
      <w:bodyDiv w:val="1"/>
      <w:marLeft w:val="0"/>
      <w:marRight w:val="0"/>
      <w:marTop w:val="0"/>
      <w:marBottom w:val="0"/>
      <w:divBdr>
        <w:top w:val="none" w:sz="0" w:space="0" w:color="auto"/>
        <w:left w:val="none" w:sz="0" w:space="0" w:color="auto"/>
        <w:bottom w:val="none" w:sz="0" w:space="0" w:color="auto"/>
        <w:right w:val="none" w:sz="0" w:space="0" w:color="auto"/>
      </w:divBdr>
    </w:div>
    <w:div w:id="2082748380">
      <w:bodyDiv w:val="1"/>
      <w:marLeft w:val="0"/>
      <w:marRight w:val="0"/>
      <w:marTop w:val="0"/>
      <w:marBottom w:val="0"/>
      <w:divBdr>
        <w:top w:val="none" w:sz="0" w:space="0" w:color="auto"/>
        <w:left w:val="none" w:sz="0" w:space="0" w:color="auto"/>
        <w:bottom w:val="none" w:sz="0" w:space="0" w:color="auto"/>
        <w:right w:val="none" w:sz="0" w:space="0" w:color="auto"/>
      </w:divBdr>
    </w:div>
    <w:div w:id="2108847130">
      <w:bodyDiv w:val="1"/>
      <w:marLeft w:val="0"/>
      <w:marRight w:val="0"/>
      <w:marTop w:val="0"/>
      <w:marBottom w:val="0"/>
      <w:divBdr>
        <w:top w:val="none" w:sz="0" w:space="0" w:color="auto"/>
        <w:left w:val="none" w:sz="0" w:space="0" w:color="auto"/>
        <w:bottom w:val="none" w:sz="0" w:space="0" w:color="auto"/>
        <w:right w:val="none" w:sz="0" w:space="0" w:color="auto"/>
      </w:divBdr>
    </w:div>
    <w:div w:id="2120483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1409</Words>
  <Characters>8878</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10267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MacroAnalyst</dc:creator>
  <cp:keywords/>
  <dc:description/>
  <cp:lastModifiedBy>MacroAnalyst</cp:lastModifiedBy>
  <cp:revision>234</cp:revision>
  <dcterms:created xsi:type="dcterms:W3CDTF">2012-02-28T10:11:00Z</dcterms:created>
  <dcterms:modified xsi:type="dcterms:W3CDTF">2012-03-07T07:04:00Z</dcterms:modified>
</cp:coreProperties>
</file>